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D5F40" w14:textId="6D6E52D0" w:rsidR="000B2172" w:rsidRDefault="0051149E">
      <w:pPr>
        <w:pStyle w:val="BodyText"/>
        <w:ind w:left="158"/>
        <w:rPr>
          <w:rFonts w:ascii="Times New Roman"/>
        </w:rPr>
      </w:pPr>
      <w:r>
        <w:rPr>
          <w:rFonts w:ascii="Times New Roman"/>
          <w:noProof/>
        </w:rPr>
        <mc:AlternateContent>
          <mc:Choice Requires="wpg">
            <w:drawing>
              <wp:inline distT="0" distB="0" distL="0" distR="0" wp14:anchorId="4AA044D9" wp14:editId="1C2FB638">
                <wp:extent cx="6409690" cy="186690"/>
                <wp:effectExtent l="8255" t="3175" r="1905" b="635"/>
                <wp:docPr id="37"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9690" cy="186690"/>
                          <a:chOff x="0" y="0"/>
                          <a:chExt cx="10094" cy="294"/>
                        </a:xfrm>
                      </wpg:grpSpPr>
                      <wps:wsp>
                        <wps:cNvPr id="38" name="Freeform 32"/>
                        <wps:cNvSpPr>
                          <a:spLocks/>
                        </wps:cNvSpPr>
                        <wps:spPr bwMode="auto">
                          <a:xfrm>
                            <a:off x="951" y="0"/>
                            <a:ext cx="9142" cy="291"/>
                          </a:xfrm>
                          <a:custGeom>
                            <a:avLst/>
                            <a:gdLst>
                              <a:gd name="T0" fmla="+- 0 10093 951"/>
                              <a:gd name="T1" fmla="*/ T0 w 9142"/>
                              <a:gd name="T2" fmla="*/ 0 h 291"/>
                              <a:gd name="T3" fmla="+- 0 1353 951"/>
                              <a:gd name="T4" fmla="*/ T3 w 9142"/>
                              <a:gd name="T5" fmla="*/ 0 h 291"/>
                              <a:gd name="T6" fmla="+- 0 951 951"/>
                              <a:gd name="T7" fmla="*/ T6 w 9142"/>
                              <a:gd name="T8" fmla="*/ 290 h 291"/>
                              <a:gd name="T9" fmla="+- 0 10093 951"/>
                              <a:gd name="T10" fmla="*/ T9 w 9142"/>
                              <a:gd name="T11" fmla="*/ 290 h 291"/>
                              <a:gd name="T12" fmla="+- 0 10093 951"/>
                              <a:gd name="T13" fmla="*/ T12 w 9142"/>
                              <a:gd name="T14" fmla="*/ 0 h 291"/>
                            </a:gdLst>
                            <a:ahLst/>
                            <a:cxnLst>
                              <a:cxn ang="0">
                                <a:pos x="T1" y="T2"/>
                              </a:cxn>
                              <a:cxn ang="0">
                                <a:pos x="T4" y="T5"/>
                              </a:cxn>
                              <a:cxn ang="0">
                                <a:pos x="T7" y="T8"/>
                              </a:cxn>
                              <a:cxn ang="0">
                                <a:pos x="T10" y="T11"/>
                              </a:cxn>
                              <a:cxn ang="0">
                                <a:pos x="T13" y="T14"/>
                              </a:cxn>
                            </a:cxnLst>
                            <a:rect l="0" t="0" r="r" b="b"/>
                            <a:pathLst>
                              <a:path w="9142" h="291">
                                <a:moveTo>
                                  <a:pt x="9142" y="0"/>
                                </a:moveTo>
                                <a:lnTo>
                                  <a:pt x="402" y="0"/>
                                </a:lnTo>
                                <a:lnTo>
                                  <a:pt x="0" y="290"/>
                                </a:lnTo>
                                <a:lnTo>
                                  <a:pt x="9142" y="290"/>
                                </a:lnTo>
                                <a:lnTo>
                                  <a:pt x="9142" y="0"/>
                                </a:lnTo>
                                <a:close/>
                              </a:path>
                            </a:pathLst>
                          </a:custGeom>
                          <a:solidFill>
                            <a:srgbClr val="2E3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1"/>
                        <wps:cNvSpPr>
                          <a:spLocks/>
                        </wps:cNvSpPr>
                        <wps:spPr bwMode="auto">
                          <a:xfrm>
                            <a:off x="0" y="0"/>
                            <a:ext cx="1141" cy="294"/>
                          </a:xfrm>
                          <a:custGeom>
                            <a:avLst/>
                            <a:gdLst>
                              <a:gd name="T0" fmla="*/ 1140 w 1141"/>
                              <a:gd name="T1" fmla="*/ 0 h 294"/>
                              <a:gd name="T2" fmla="*/ 0 w 1141"/>
                              <a:gd name="T3" fmla="*/ 0 h 294"/>
                              <a:gd name="T4" fmla="*/ 0 w 1141"/>
                              <a:gd name="T5" fmla="*/ 293 h 294"/>
                              <a:gd name="T6" fmla="*/ 730 w 1141"/>
                              <a:gd name="T7" fmla="*/ 293 h 294"/>
                              <a:gd name="T8" fmla="*/ 1140 w 1141"/>
                              <a:gd name="T9" fmla="*/ 0 h 294"/>
                            </a:gdLst>
                            <a:ahLst/>
                            <a:cxnLst>
                              <a:cxn ang="0">
                                <a:pos x="T0" y="T1"/>
                              </a:cxn>
                              <a:cxn ang="0">
                                <a:pos x="T2" y="T3"/>
                              </a:cxn>
                              <a:cxn ang="0">
                                <a:pos x="T4" y="T5"/>
                              </a:cxn>
                              <a:cxn ang="0">
                                <a:pos x="T6" y="T7"/>
                              </a:cxn>
                              <a:cxn ang="0">
                                <a:pos x="T8" y="T9"/>
                              </a:cxn>
                            </a:cxnLst>
                            <a:rect l="0" t="0" r="r" b="b"/>
                            <a:pathLst>
                              <a:path w="1141" h="294">
                                <a:moveTo>
                                  <a:pt x="1140" y="0"/>
                                </a:moveTo>
                                <a:lnTo>
                                  <a:pt x="0" y="0"/>
                                </a:lnTo>
                                <a:lnTo>
                                  <a:pt x="0" y="293"/>
                                </a:lnTo>
                                <a:lnTo>
                                  <a:pt x="730" y="293"/>
                                </a:lnTo>
                                <a:lnTo>
                                  <a:pt x="1140" y="0"/>
                                </a:lnTo>
                                <a:close/>
                              </a:path>
                            </a:pathLst>
                          </a:custGeom>
                          <a:solidFill>
                            <a:srgbClr val="767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Text Box 30"/>
                        <wps:cNvSpPr txBox="1">
                          <a:spLocks noChangeArrowheads="1"/>
                        </wps:cNvSpPr>
                        <wps:spPr bwMode="auto">
                          <a:xfrm>
                            <a:off x="0" y="0"/>
                            <a:ext cx="10094"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1F1DB" w14:textId="77777777" w:rsidR="000B2172" w:rsidRDefault="00000000">
                              <w:pPr>
                                <w:spacing w:before="7"/>
                                <w:ind w:left="1386"/>
                                <w:rPr>
                                  <w:rFonts w:ascii="Arial"/>
                                  <w:b/>
                                </w:rPr>
                              </w:pPr>
                              <w:r>
                                <w:rPr>
                                  <w:rFonts w:ascii="Arial"/>
                                  <w:b/>
                                  <w:color w:val="FFFFFF"/>
                                </w:rPr>
                                <w:t>Original Article</w:t>
                              </w:r>
                            </w:p>
                          </w:txbxContent>
                        </wps:txbx>
                        <wps:bodyPr rot="0" vert="horz" wrap="square" lIns="0" tIns="0" rIns="0" bIns="0" anchor="t" anchorCtr="0" upright="1">
                          <a:noAutofit/>
                        </wps:bodyPr>
                      </wps:wsp>
                    </wpg:wgp>
                  </a:graphicData>
                </a:graphic>
              </wp:inline>
            </w:drawing>
          </mc:Choice>
          <mc:Fallback>
            <w:pict>
              <v:group w14:anchorId="4AA044D9" id="Group 29" o:spid="_x0000_s1026" style="width:504.7pt;height:14.7pt;mso-position-horizontal-relative:char;mso-position-vertical-relative:line" coordsize="10094,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">
                <v:shape id="Freeform 32" o:spid="_x0000_s1027" style="position:absolute;left:951;width:9142;height:291;visibility:visible;mso-wrap-style:square;v-text-anchor:top" coordsize="914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" path="m9142,l402,,,290r9142,l9142,xe" fillcolor="#2e3092" stroked="f">
                  <v:path arrowok="t" o:connecttype="custom" o:connectlocs="9142,0;402,0;0,290;9142,290;9142,0" o:connectangles="0,0,0,0,0"/>
                </v:shape>
                <v:shape id="Freeform 31" o:spid="_x0000_s1028" style="position:absolute;width:1141;height:294;visibility:visible;mso-wrap-style:square;v-text-anchor:top" coordsize="114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" path="m1140,l,,,293r730,l1140,xe" fillcolor="#7670b3" stroked="f">
                  <v:path arrowok="t" o:connecttype="custom" o:connectlocs="1140,0;0,0;0,293;730,293;1140,0" o:connectangles="0,0,0,0,0"/>
                </v:shape>
                <v:shapetype id="_x0000_t202" coordsize="21600,21600" o:spt="202" path="m,l,21600r21600,l21600,xe">
                  <v:stroke joinstyle="miter"/>
                  <v:path gradientshapeok="t" o:connecttype="rect"/>
                </v:shapetype>
                <v:shape id="Text Box 30" o:spid="_x0000_s1029" type="#_x0000_t202" style="position:absolute;width:10094;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02D1F1DB" w14:textId="77777777" w:rsidR="000B2172" w:rsidRDefault="00000000">
                        <w:pPr>
                          <w:spacing w:before="7"/>
                          <w:ind w:left="1386"/>
                          <w:rPr>
                            <w:rFonts w:ascii="Arial"/>
                            <w:b/>
                          </w:rPr>
                        </w:pPr>
                        <w:r>
                          <w:rPr>
                            <w:rFonts w:ascii="Arial"/>
                            <w:b/>
                            <w:color w:val="FFFFFF"/>
                          </w:rPr>
                          <w:t>Original Article</w:t>
                        </w:r>
                      </w:p>
                    </w:txbxContent>
                  </v:textbox>
                </v:shape>
                <w10:anchorlock/>
              </v:group>
            </w:pict>
          </mc:Fallback>
        </mc:AlternateContent>
      </w:r>
    </w:p>
    <w:p w14:paraId="2D5BE21C" w14:textId="77777777" w:rsidR="000B2172" w:rsidRDefault="000B2172">
      <w:pPr>
        <w:pStyle w:val="BodyText"/>
        <w:spacing w:before="6"/>
        <w:rPr>
          <w:rFonts w:ascii="Times New Roman"/>
          <w:sz w:val="22"/>
        </w:rPr>
      </w:pPr>
    </w:p>
    <w:p w14:paraId="38FE0711" w14:textId="77777777" w:rsidR="000B2172" w:rsidRDefault="00000000">
      <w:pPr>
        <w:pStyle w:val="Title"/>
        <w:spacing w:line="249" w:lineRule="auto"/>
      </w:pPr>
      <w:r>
        <w:rPr>
          <w:color w:val="2E3092"/>
        </w:rPr>
        <w:t>Perception of Primary School Teachers on Pupils’ Eye Health in the Ga West Municipality, Greater Accra Region, Ghana</w:t>
      </w:r>
    </w:p>
    <w:p w14:paraId="0461E82D" w14:textId="77777777" w:rsidR="000B2172" w:rsidRDefault="000B2172">
      <w:pPr>
        <w:pStyle w:val="BodyText"/>
        <w:spacing w:before="7"/>
        <w:rPr>
          <w:rFonts w:ascii="Arial"/>
          <w:b/>
          <w:sz w:val="19"/>
        </w:rPr>
      </w:pPr>
    </w:p>
    <w:p w14:paraId="3B14C763" w14:textId="77777777" w:rsidR="000B2172" w:rsidRDefault="000B2172">
      <w:pPr>
        <w:rPr>
          <w:rFonts w:ascii="Arial"/>
          <w:sz w:val="19"/>
        </w:rPr>
        <w:sectPr w:rsidR="000B2172">
          <w:headerReference w:type="default" r:id="rId7"/>
          <w:type w:val="continuous"/>
          <w:pgSz w:w="12240" w:h="15840"/>
          <w:pgMar w:top="920" w:right="920" w:bottom="280" w:left="920" w:header="194" w:footer="720" w:gutter="0"/>
          <w:cols w:space="720"/>
        </w:sectPr>
      </w:pPr>
    </w:p>
    <w:p w14:paraId="2731EDEB" w14:textId="4E910734" w:rsidR="000B2172" w:rsidRDefault="0051149E">
      <w:pPr>
        <w:pStyle w:val="Heading2"/>
        <w:spacing w:before="110"/>
        <w:ind w:left="213"/>
      </w:pPr>
      <w:r>
        <w:rPr>
          <w:noProof/>
        </w:rPr>
        <mc:AlternateContent>
          <mc:Choice Requires="wpg">
            <w:drawing>
              <wp:anchor distT="0" distB="0" distL="114300" distR="114300" simplePos="0" relativeHeight="487346176" behindDoc="1" locked="0" layoutInCell="1" allowOverlap="1" wp14:anchorId="5BDE8AD2" wp14:editId="4F7B76FF">
                <wp:simplePos x="0" y="0"/>
                <wp:positionH relativeFrom="page">
                  <wp:posOffset>681990</wp:posOffset>
                </wp:positionH>
                <wp:positionV relativeFrom="paragraph">
                  <wp:posOffset>64770</wp:posOffset>
                </wp:positionV>
                <wp:extent cx="4783455" cy="6665595"/>
                <wp:effectExtent l="0" t="0" r="0" b="0"/>
                <wp:wrapNone/>
                <wp:docPr id="3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3455" cy="6665595"/>
                          <a:chOff x="1074" y="102"/>
                          <a:chExt cx="7533" cy="10497"/>
                        </a:xfrm>
                      </wpg:grpSpPr>
                      <wps:wsp>
                        <wps:cNvPr id="35" name="Rectangle 28"/>
                        <wps:cNvSpPr>
                          <a:spLocks noChangeArrowheads="1"/>
                        </wps:cNvSpPr>
                        <wps:spPr bwMode="auto">
                          <a:xfrm>
                            <a:off x="1073" y="102"/>
                            <a:ext cx="7533" cy="397"/>
                          </a:xfrm>
                          <a:prstGeom prst="rect">
                            <a:avLst/>
                          </a:prstGeom>
                          <a:solidFill>
                            <a:srgbClr val="E0DE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Freeform 27"/>
                        <wps:cNvSpPr>
                          <a:spLocks/>
                        </wps:cNvSpPr>
                        <wps:spPr bwMode="auto">
                          <a:xfrm>
                            <a:off x="1073" y="233"/>
                            <a:ext cx="7533" cy="10365"/>
                          </a:xfrm>
                          <a:custGeom>
                            <a:avLst/>
                            <a:gdLst>
                              <a:gd name="T0" fmla="+- 0 8606 1074"/>
                              <a:gd name="T1" fmla="*/ T0 w 7533"/>
                              <a:gd name="T2" fmla="+- 0 234 234"/>
                              <a:gd name="T3" fmla="*/ 234 h 10365"/>
                              <a:gd name="T4" fmla="+- 0 1074 1074"/>
                              <a:gd name="T5" fmla="*/ T4 w 7533"/>
                              <a:gd name="T6" fmla="+- 0 234 234"/>
                              <a:gd name="T7" fmla="*/ 234 h 10365"/>
                              <a:gd name="T8" fmla="+- 0 1074 1074"/>
                              <a:gd name="T9" fmla="*/ T8 w 7533"/>
                              <a:gd name="T10" fmla="+- 0 4784 234"/>
                              <a:gd name="T11" fmla="*/ 4784 h 10365"/>
                              <a:gd name="T12" fmla="+- 0 1074 1074"/>
                              <a:gd name="T13" fmla="*/ T12 w 7533"/>
                              <a:gd name="T14" fmla="+- 0 4974 234"/>
                              <a:gd name="T15" fmla="*/ 4974 h 10365"/>
                              <a:gd name="T16" fmla="+- 0 1074 1074"/>
                              <a:gd name="T17" fmla="*/ T16 w 7533"/>
                              <a:gd name="T18" fmla="+- 0 10599 234"/>
                              <a:gd name="T19" fmla="*/ 10599 h 10365"/>
                              <a:gd name="T20" fmla="+- 0 8606 1074"/>
                              <a:gd name="T21" fmla="*/ T20 w 7533"/>
                              <a:gd name="T22" fmla="+- 0 10599 234"/>
                              <a:gd name="T23" fmla="*/ 10599 h 10365"/>
                              <a:gd name="T24" fmla="+- 0 8606 1074"/>
                              <a:gd name="T25" fmla="*/ T24 w 7533"/>
                              <a:gd name="T26" fmla="+- 0 4784 234"/>
                              <a:gd name="T27" fmla="*/ 4784 h 10365"/>
                              <a:gd name="T28" fmla="+- 0 8606 1074"/>
                              <a:gd name="T29" fmla="*/ T28 w 7533"/>
                              <a:gd name="T30" fmla="+- 0 234 234"/>
                              <a:gd name="T31" fmla="*/ 234 h 1036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533" h="10365">
                                <a:moveTo>
                                  <a:pt x="7532" y="0"/>
                                </a:moveTo>
                                <a:lnTo>
                                  <a:pt x="0" y="0"/>
                                </a:lnTo>
                                <a:lnTo>
                                  <a:pt x="0" y="4550"/>
                                </a:lnTo>
                                <a:lnTo>
                                  <a:pt x="0" y="4740"/>
                                </a:lnTo>
                                <a:lnTo>
                                  <a:pt x="0" y="10365"/>
                                </a:lnTo>
                                <a:lnTo>
                                  <a:pt x="7532" y="10365"/>
                                </a:lnTo>
                                <a:lnTo>
                                  <a:pt x="7532" y="4550"/>
                                </a:lnTo>
                                <a:lnTo>
                                  <a:pt x="7532" y="0"/>
                                </a:lnTo>
                                <a:close/>
                              </a:path>
                            </a:pathLst>
                          </a:custGeom>
                          <a:solidFill>
                            <a:srgbClr val="E0DE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6B84C8" id="Group 26" o:spid="_x0000_s1026" style="position:absolute;margin-left:53.7pt;margin-top:5.1pt;width:376.65pt;height:524.85pt;z-index:-15970304;mso-position-horizontal-relative:page" coordorigin="1074,102" coordsize="7533,1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">
                <v:rect id="Rectangle 28" o:spid="_x0000_s1027" style="position:absolute;left:1073;top:102;width:7533;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" fillcolor="#e0def0" stroked="f"/>
                <v:shape id="Freeform 27" o:spid="_x0000_s1028" style="position:absolute;left:1073;top:233;width:7533;height:10365;visibility:visible;mso-wrap-style:square;v-text-anchor:top" coordsize="7533,10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" path="m7532,l,,,4550r,190l,10365r7532,l7532,4550,7532,xe" fillcolor="#e0def0" stroked="f">
                  <v:path arrowok="t" o:connecttype="custom" o:connectlocs="7532,234;0,234;0,4784;0,4974;0,10599;7532,10599;7532,4784;7532,234" o:connectangles="0,0,0,0,0,0,0,0"/>
                </v:shape>
                <w10:wrap anchorx="page"/>
              </v:group>
            </w:pict>
          </mc:Fallback>
        </mc:AlternateContent>
      </w:r>
      <w:r w:rsidR="00000000">
        <w:rPr>
          <w:color w:val="2E3092"/>
        </w:rPr>
        <w:t>Abstract</w:t>
      </w:r>
    </w:p>
    <w:p w14:paraId="418118C1" w14:textId="77777777" w:rsidR="000B2172" w:rsidRDefault="00000000">
      <w:pPr>
        <w:spacing w:before="27" w:line="218" w:lineRule="auto"/>
        <w:ind w:left="209" w:right="38"/>
        <w:jc w:val="both"/>
        <w:rPr>
          <w:sz w:val="18"/>
        </w:rPr>
      </w:pPr>
      <w:r>
        <w:rPr>
          <w:noProof/>
        </w:rPr>
        <w:drawing>
          <wp:anchor distT="0" distB="0" distL="0" distR="0" simplePos="0" relativeHeight="487345664" behindDoc="1" locked="0" layoutInCell="1" allowOverlap="1" wp14:anchorId="03807B40" wp14:editId="730506D6">
            <wp:simplePos x="0" y="0"/>
            <wp:positionH relativeFrom="page">
              <wp:posOffset>3200400</wp:posOffset>
            </wp:positionH>
            <wp:positionV relativeFrom="paragraph">
              <wp:posOffset>2629931</wp:posOffset>
            </wp:positionV>
            <wp:extent cx="1371600" cy="13335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371600" cy="1333500"/>
                    </a:xfrm>
                    <a:prstGeom prst="rect">
                      <a:avLst/>
                    </a:prstGeom>
                  </pic:spPr>
                </pic:pic>
              </a:graphicData>
            </a:graphic>
          </wp:anchor>
        </w:drawing>
      </w:r>
      <w:r>
        <w:rPr>
          <w:rFonts w:ascii="Times New Roman" w:hAnsi="Times New Roman"/>
          <w:b/>
          <w:color w:val="231F20"/>
          <w:sz w:val="18"/>
        </w:rPr>
        <w:t xml:space="preserve">Background: </w:t>
      </w:r>
      <w:r>
        <w:rPr>
          <w:color w:val="231F20"/>
          <w:sz w:val="18"/>
        </w:rPr>
        <w:t xml:space="preserve">Eye health education is lacking in low- and middle-income countries due to limited availability of </w:t>
      </w:r>
      <w:r>
        <w:rPr>
          <w:color w:val="231F20"/>
          <w:spacing w:val="-3"/>
          <w:sz w:val="18"/>
        </w:rPr>
        <w:t xml:space="preserve">eye </w:t>
      </w:r>
      <w:r>
        <w:rPr>
          <w:color w:val="231F20"/>
          <w:sz w:val="18"/>
        </w:rPr>
        <w:t xml:space="preserve">care personnel in the school setting. </w:t>
      </w:r>
      <w:r>
        <w:rPr>
          <w:color w:val="231F20"/>
          <w:spacing w:val="-3"/>
          <w:sz w:val="18"/>
        </w:rPr>
        <w:t xml:space="preserve">Teachers have </w:t>
      </w:r>
      <w:r>
        <w:rPr>
          <w:color w:val="231F20"/>
          <w:sz w:val="18"/>
        </w:rPr>
        <w:t>been considered possible human resource</w:t>
      </w:r>
      <w:r>
        <w:rPr>
          <w:color w:val="231F20"/>
          <w:spacing w:val="-21"/>
          <w:sz w:val="18"/>
        </w:rPr>
        <w:t xml:space="preserve"> </w:t>
      </w:r>
      <w:r>
        <w:rPr>
          <w:color w:val="231F20"/>
          <w:sz w:val="18"/>
        </w:rPr>
        <w:t>for</w:t>
      </w:r>
      <w:r>
        <w:rPr>
          <w:color w:val="231F20"/>
          <w:spacing w:val="-20"/>
          <w:sz w:val="18"/>
        </w:rPr>
        <w:t xml:space="preserve"> </w:t>
      </w:r>
      <w:r>
        <w:rPr>
          <w:color w:val="231F20"/>
          <w:sz w:val="18"/>
        </w:rPr>
        <w:t>maintaining</w:t>
      </w:r>
      <w:r>
        <w:rPr>
          <w:color w:val="231F20"/>
          <w:spacing w:val="-21"/>
          <w:sz w:val="18"/>
        </w:rPr>
        <w:t xml:space="preserve"> </w:t>
      </w:r>
      <w:r>
        <w:rPr>
          <w:color w:val="231F20"/>
          <w:spacing w:val="-3"/>
          <w:sz w:val="18"/>
        </w:rPr>
        <w:t>eye</w:t>
      </w:r>
      <w:r>
        <w:rPr>
          <w:color w:val="231F20"/>
          <w:spacing w:val="-20"/>
          <w:sz w:val="18"/>
        </w:rPr>
        <w:t xml:space="preserve"> </w:t>
      </w:r>
      <w:r>
        <w:rPr>
          <w:color w:val="231F20"/>
          <w:sz w:val="18"/>
        </w:rPr>
        <w:t>health</w:t>
      </w:r>
      <w:r>
        <w:rPr>
          <w:color w:val="231F20"/>
          <w:spacing w:val="-21"/>
          <w:sz w:val="18"/>
        </w:rPr>
        <w:t xml:space="preserve"> </w:t>
      </w:r>
      <w:r>
        <w:rPr>
          <w:color w:val="231F20"/>
          <w:sz w:val="18"/>
        </w:rPr>
        <w:t>in</w:t>
      </w:r>
      <w:r>
        <w:rPr>
          <w:color w:val="231F20"/>
          <w:spacing w:val="-20"/>
          <w:sz w:val="18"/>
        </w:rPr>
        <w:t xml:space="preserve"> </w:t>
      </w:r>
      <w:r>
        <w:rPr>
          <w:color w:val="231F20"/>
          <w:sz w:val="18"/>
        </w:rPr>
        <w:t>schoolchildren.</w:t>
      </w:r>
      <w:r>
        <w:rPr>
          <w:color w:val="231F20"/>
          <w:spacing w:val="-21"/>
          <w:sz w:val="18"/>
        </w:rPr>
        <w:t xml:space="preserve"> </w:t>
      </w:r>
      <w:r>
        <w:rPr>
          <w:rFonts w:ascii="Times New Roman" w:hAnsi="Times New Roman"/>
          <w:b/>
          <w:color w:val="231F20"/>
          <w:spacing w:val="-3"/>
          <w:sz w:val="18"/>
        </w:rPr>
        <w:t>Objective:</w:t>
      </w:r>
      <w:r>
        <w:rPr>
          <w:rFonts w:ascii="Times New Roman" w:hAnsi="Times New Roman"/>
          <w:b/>
          <w:color w:val="231F20"/>
          <w:spacing w:val="-27"/>
          <w:sz w:val="18"/>
        </w:rPr>
        <w:t xml:space="preserve"> </w:t>
      </w:r>
      <w:r>
        <w:rPr>
          <w:color w:val="231F20"/>
          <w:sz w:val="18"/>
        </w:rPr>
        <w:t>The</w:t>
      </w:r>
      <w:r>
        <w:rPr>
          <w:color w:val="231F20"/>
          <w:spacing w:val="-21"/>
          <w:sz w:val="18"/>
        </w:rPr>
        <w:t xml:space="preserve"> </w:t>
      </w:r>
      <w:r>
        <w:rPr>
          <w:color w:val="231F20"/>
          <w:sz w:val="18"/>
        </w:rPr>
        <w:t>aim</w:t>
      </w:r>
      <w:r>
        <w:rPr>
          <w:color w:val="231F20"/>
          <w:spacing w:val="-20"/>
          <w:sz w:val="18"/>
        </w:rPr>
        <w:t xml:space="preserve"> </w:t>
      </w:r>
      <w:r>
        <w:rPr>
          <w:color w:val="231F20"/>
          <w:sz w:val="18"/>
        </w:rPr>
        <w:t>of</w:t>
      </w:r>
      <w:r>
        <w:rPr>
          <w:color w:val="231F20"/>
          <w:spacing w:val="-21"/>
          <w:sz w:val="18"/>
        </w:rPr>
        <w:t xml:space="preserve"> </w:t>
      </w:r>
      <w:r>
        <w:rPr>
          <w:color w:val="231F20"/>
          <w:sz w:val="18"/>
        </w:rPr>
        <w:t>this</w:t>
      </w:r>
      <w:r>
        <w:rPr>
          <w:color w:val="231F20"/>
          <w:spacing w:val="-20"/>
          <w:sz w:val="18"/>
        </w:rPr>
        <w:t xml:space="preserve"> </w:t>
      </w:r>
      <w:r>
        <w:rPr>
          <w:color w:val="231F20"/>
          <w:sz w:val="18"/>
        </w:rPr>
        <w:t>article</w:t>
      </w:r>
      <w:r>
        <w:rPr>
          <w:color w:val="231F20"/>
          <w:spacing w:val="-21"/>
          <w:sz w:val="18"/>
        </w:rPr>
        <w:t xml:space="preserve"> </w:t>
      </w:r>
      <w:r>
        <w:rPr>
          <w:color w:val="231F20"/>
          <w:sz w:val="18"/>
        </w:rPr>
        <w:t>is</w:t>
      </w:r>
      <w:r>
        <w:rPr>
          <w:color w:val="231F20"/>
          <w:spacing w:val="-20"/>
          <w:sz w:val="18"/>
        </w:rPr>
        <w:t xml:space="preserve"> </w:t>
      </w:r>
      <w:r>
        <w:rPr>
          <w:color w:val="231F20"/>
          <w:sz w:val="18"/>
        </w:rPr>
        <w:t>to</w:t>
      </w:r>
      <w:r>
        <w:rPr>
          <w:color w:val="231F20"/>
          <w:spacing w:val="-21"/>
          <w:sz w:val="18"/>
        </w:rPr>
        <w:t xml:space="preserve"> </w:t>
      </w:r>
      <w:r>
        <w:rPr>
          <w:color w:val="231F20"/>
          <w:sz w:val="18"/>
        </w:rPr>
        <w:t>determine</w:t>
      </w:r>
      <w:r>
        <w:rPr>
          <w:color w:val="231F20"/>
          <w:spacing w:val="-20"/>
          <w:sz w:val="18"/>
        </w:rPr>
        <w:t xml:space="preserve"> </w:t>
      </w:r>
      <w:r>
        <w:rPr>
          <w:color w:val="231F20"/>
          <w:sz w:val="18"/>
        </w:rPr>
        <w:t>the knowledge</w:t>
      </w:r>
      <w:r>
        <w:rPr>
          <w:color w:val="231F20"/>
          <w:spacing w:val="-10"/>
          <w:sz w:val="18"/>
        </w:rPr>
        <w:t xml:space="preserve"> </w:t>
      </w:r>
      <w:r>
        <w:rPr>
          <w:color w:val="231F20"/>
          <w:sz w:val="18"/>
        </w:rPr>
        <w:t>of</w:t>
      </w:r>
      <w:r>
        <w:rPr>
          <w:color w:val="231F20"/>
          <w:spacing w:val="-10"/>
          <w:sz w:val="18"/>
        </w:rPr>
        <w:t xml:space="preserve"> </w:t>
      </w:r>
      <w:r>
        <w:rPr>
          <w:color w:val="231F20"/>
          <w:sz w:val="18"/>
        </w:rPr>
        <w:t>teachers</w:t>
      </w:r>
      <w:r>
        <w:rPr>
          <w:color w:val="231F20"/>
          <w:spacing w:val="-10"/>
          <w:sz w:val="18"/>
        </w:rPr>
        <w:t xml:space="preserve"> </w:t>
      </w:r>
      <w:r>
        <w:rPr>
          <w:color w:val="231F20"/>
          <w:sz w:val="18"/>
        </w:rPr>
        <w:t>on</w:t>
      </w:r>
      <w:r>
        <w:rPr>
          <w:color w:val="231F20"/>
          <w:spacing w:val="-10"/>
          <w:sz w:val="18"/>
        </w:rPr>
        <w:t xml:space="preserve"> </w:t>
      </w:r>
      <w:r>
        <w:rPr>
          <w:color w:val="231F20"/>
          <w:sz w:val="18"/>
        </w:rPr>
        <w:t>the</w:t>
      </w:r>
      <w:r>
        <w:rPr>
          <w:color w:val="231F20"/>
          <w:spacing w:val="-10"/>
          <w:sz w:val="18"/>
        </w:rPr>
        <w:t xml:space="preserve"> </w:t>
      </w:r>
      <w:r>
        <w:rPr>
          <w:color w:val="231F20"/>
          <w:sz w:val="18"/>
        </w:rPr>
        <w:t>nature</w:t>
      </w:r>
      <w:r>
        <w:rPr>
          <w:color w:val="231F20"/>
          <w:spacing w:val="-10"/>
          <w:sz w:val="18"/>
        </w:rPr>
        <w:t xml:space="preserve"> </w:t>
      </w:r>
      <w:r>
        <w:rPr>
          <w:color w:val="231F20"/>
          <w:sz w:val="18"/>
        </w:rPr>
        <w:t>of</w:t>
      </w:r>
      <w:r>
        <w:rPr>
          <w:color w:val="231F20"/>
          <w:spacing w:val="-10"/>
          <w:sz w:val="18"/>
        </w:rPr>
        <w:t xml:space="preserve"> </w:t>
      </w:r>
      <w:r>
        <w:rPr>
          <w:color w:val="231F20"/>
          <w:spacing w:val="-3"/>
          <w:sz w:val="18"/>
        </w:rPr>
        <w:t>eye</w:t>
      </w:r>
      <w:r>
        <w:rPr>
          <w:color w:val="231F20"/>
          <w:spacing w:val="-10"/>
          <w:sz w:val="18"/>
        </w:rPr>
        <w:t xml:space="preserve"> </w:t>
      </w:r>
      <w:r>
        <w:rPr>
          <w:color w:val="231F20"/>
          <w:sz w:val="18"/>
        </w:rPr>
        <w:t>problems</w:t>
      </w:r>
      <w:r>
        <w:rPr>
          <w:color w:val="231F20"/>
          <w:spacing w:val="-10"/>
          <w:sz w:val="18"/>
        </w:rPr>
        <w:t xml:space="preserve"> </w:t>
      </w:r>
      <w:r>
        <w:rPr>
          <w:color w:val="231F20"/>
          <w:sz w:val="18"/>
        </w:rPr>
        <w:t>among</w:t>
      </w:r>
      <w:r>
        <w:rPr>
          <w:color w:val="231F20"/>
          <w:spacing w:val="-10"/>
          <w:sz w:val="18"/>
        </w:rPr>
        <w:t xml:space="preserve"> </w:t>
      </w:r>
      <w:r>
        <w:rPr>
          <w:color w:val="231F20"/>
          <w:sz w:val="18"/>
        </w:rPr>
        <w:t>schoolchildren</w:t>
      </w:r>
      <w:r>
        <w:rPr>
          <w:color w:val="231F20"/>
          <w:spacing w:val="-10"/>
          <w:sz w:val="18"/>
        </w:rPr>
        <w:t xml:space="preserve"> </w:t>
      </w:r>
      <w:r>
        <w:rPr>
          <w:color w:val="231F20"/>
          <w:sz w:val="18"/>
        </w:rPr>
        <w:t>and</w:t>
      </w:r>
      <w:r>
        <w:rPr>
          <w:color w:val="231F20"/>
          <w:spacing w:val="-10"/>
          <w:sz w:val="18"/>
        </w:rPr>
        <w:t xml:space="preserve"> </w:t>
      </w:r>
      <w:r>
        <w:rPr>
          <w:color w:val="231F20"/>
          <w:sz w:val="18"/>
        </w:rPr>
        <w:t>their</w:t>
      </w:r>
      <w:r>
        <w:rPr>
          <w:color w:val="231F20"/>
          <w:spacing w:val="-10"/>
          <w:sz w:val="18"/>
        </w:rPr>
        <w:t xml:space="preserve"> </w:t>
      </w:r>
      <w:r>
        <w:rPr>
          <w:color w:val="231F20"/>
          <w:sz w:val="18"/>
        </w:rPr>
        <w:t>ability</w:t>
      </w:r>
      <w:r>
        <w:rPr>
          <w:color w:val="231F20"/>
          <w:spacing w:val="-10"/>
          <w:sz w:val="18"/>
        </w:rPr>
        <w:t xml:space="preserve"> </w:t>
      </w:r>
      <w:r>
        <w:rPr>
          <w:color w:val="231F20"/>
          <w:sz w:val="18"/>
        </w:rPr>
        <w:t>to</w:t>
      </w:r>
      <w:r>
        <w:rPr>
          <w:color w:val="231F20"/>
          <w:spacing w:val="-10"/>
          <w:sz w:val="18"/>
        </w:rPr>
        <w:t xml:space="preserve"> </w:t>
      </w:r>
      <w:r>
        <w:rPr>
          <w:color w:val="231F20"/>
          <w:sz w:val="18"/>
        </w:rPr>
        <w:t>recognize visual</w:t>
      </w:r>
      <w:r>
        <w:rPr>
          <w:color w:val="231F20"/>
          <w:spacing w:val="-9"/>
          <w:sz w:val="18"/>
        </w:rPr>
        <w:t xml:space="preserve"> </w:t>
      </w:r>
      <w:r>
        <w:rPr>
          <w:color w:val="231F20"/>
          <w:sz w:val="18"/>
        </w:rPr>
        <w:t>disorders.</w:t>
      </w:r>
      <w:r>
        <w:rPr>
          <w:color w:val="231F20"/>
          <w:spacing w:val="-8"/>
          <w:sz w:val="18"/>
        </w:rPr>
        <w:t xml:space="preserve"> </w:t>
      </w:r>
      <w:r>
        <w:rPr>
          <w:rFonts w:ascii="Times New Roman" w:hAnsi="Times New Roman"/>
          <w:b/>
          <w:color w:val="231F20"/>
          <w:sz w:val="18"/>
        </w:rPr>
        <w:t>Materials</w:t>
      </w:r>
      <w:r>
        <w:rPr>
          <w:rFonts w:ascii="Times New Roman" w:hAnsi="Times New Roman"/>
          <w:b/>
          <w:color w:val="231F20"/>
          <w:spacing w:val="-8"/>
          <w:sz w:val="18"/>
        </w:rPr>
        <w:t xml:space="preserve"> </w:t>
      </w:r>
      <w:r>
        <w:rPr>
          <w:rFonts w:ascii="Times New Roman" w:hAnsi="Times New Roman"/>
          <w:b/>
          <w:color w:val="231F20"/>
          <w:sz w:val="18"/>
        </w:rPr>
        <w:t>and</w:t>
      </w:r>
      <w:r>
        <w:rPr>
          <w:rFonts w:ascii="Times New Roman" w:hAnsi="Times New Roman"/>
          <w:b/>
          <w:color w:val="231F20"/>
          <w:spacing w:val="-8"/>
          <w:sz w:val="18"/>
        </w:rPr>
        <w:t xml:space="preserve"> </w:t>
      </w:r>
      <w:r>
        <w:rPr>
          <w:rFonts w:ascii="Times New Roman" w:hAnsi="Times New Roman"/>
          <w:b/>
          <w:color w:val="231F20"/>
          <w:sz w:val="18"/>
        </w:rPr>
        <w:t>Methods:</w:t>
      </w:r>
      <w:r>
        <w:rPr>
          <w:rFonts w:ascii="Times New Roman" w:hAnsi="Times New Roman"/>
          <w:b/>
          <w:color w:val="231F20"/>
          <w:spacing w:val="-17"/>
          <w:sz w:val="18"/>
        </w:rPr>
        <w:t xml:space="preserve"> </w:t>
      </w:r>
      <w:r>
        <w:rPr>
          <w:color w:val="231F20"/>
          <w:sz w:val="18"/>
        </w:rPr>
        <w:t>This</w:t>
      </w:r>
      <w:r>
        <w:rPr>
          <w:color w:val="231F20"/>
          <w:spacing w:val="-8"/>
          <w:sz w:val="18"/>
        </w:rPr>
        <w:t xml:space="preserve"> </w:t>
      </w:r>
      <w:r>
        <w:rPr>
          <w:color w:val="231F20"/>
          <w:sz w:val="18"/>
        </w:rPr>
        <w:t>was</w:t>
      </w:r>
      <w:r>
        <w:rPr>
          <w:color w:val="231F20"/>
          <w:spacing w:val="-8"/>
          <w:sz w:val="18"/>
        </w:rPr>
        <w:t xml:space="preserve"> </w:t>
      </w:r>
      <w:r>
        <w:rPr>
          <w:color w:val="231F20"/>
          <w:sz w:val="18"/>
        </w:rPr>
        <w:t>a</w:t>
      </w:r>
      <w:r>
        <w:rPr>
          <w:color w:val="231F20"/>
          <w:spacing w:val="-8"/>
          <w:sz w:val="18"/>
        </w:rPr>
        <w:t xml:space="preserve"> </w:t>
      </w:r>
      <w:r>
        <w:rPr>
          <w:color w:val="231F20"/>
          <w:sz w:val="18"/>
        </w:rPr>
        <w:t>descriptive</w:t>
      </w:r>
      <w:r>
        <w:rPr>
          <w:color w:val="231F20"/>
          <w:spacing w:val="-8"/>
          <w:sz w:val="18"/>
        </w:rPr>
        <w:t xml:space="preserve"> </w:t>
      </w:r>
      <w:r>
        <w:rPr>
          <w:color w:val="231F20"/>
          <w:sz w:val="18"/>
        </w:rPr>
        <w:t>cross-sectional</w:t>
      </w:r>
      <w:r>
        <w:rPr>
          <w:color w:val="231F20"/>
          <w:spacing w:val="-8"/>
          <w:sz w:val="18"/>
        </w:rPr>
        <w:t xml:space="preserve"> </w:t>
      </w:r>
      <w:r>
        <w:rPr>
          <w:color w:val="231F20"/>
          <w:sz w:val="18"/>
        </w:rPr>
        <w:t>survey</w:t>
      </w:r>
      <w:r>
        <w:rPr>
          <w:color w:val="231F20"/>
          <w:spacing w:val="-8"/>
          <w:sz w:val="18"/>
        </w:rPr>
        <w:t xml:space="preserve"> </w:t>
      </w:r>
      <w:r>
        <w:rPr>
          <w:color w:val="231F20"/>
          <w:sz w:val="18"/>
        </w:rPr>
        <w:t>among</w:t>
      </w:r>
      <w:r>
        <w:rPr>
          <w:color w:val="231F20"/>
          <w:spacing w:val="-8"/>
          <w:sz w:val="18"/>
        </w:rPr>
        <w:t xml:space="preserve"> </w:t>
      </w:r>
      <w:r>
        <w:rPr>
          <w:color w:val="231F20"/>
          <w:sz w:val="18"/>
        </w:rPr>
        <w:t xml:space="preserve">primary school teachers in the Ga </w:t>
      </w:r>
      <w:r>
        <w:rPr>
          <w:color w:val="231F20"/>
          <w:spacing w:val="-5"/>
          <w:sz w:val="18"/>
        </w:rPr>
        <w:t xml:space="preserve">West </w:t>
      </w:r>
      <w:r>
        <w:rPr>
          <w:color w:val="231F20"/>
          <w:sz w:val="18"/>
        </w:rPr>
        <w:t>Municipality. Cluster sampling was used to select 140 teachers from 12 public</w:t>
      </w:r>
      <w:r>
        <w:rPr>
          <w:color w:val="231F20"/>
          <w:spacing w:val="-2"/>
          <w:sz w:val="18"/>
        </w:rPr>
        <w:t xml:space="preserve"> </w:t>
      </w:r>
      <w:r>
        <w:rPr>
          <w:color w:val="231F20"/>
          <w:sz w:val="18"/>
        </w:rPr>
        <w:t>and</w:t>
      </w:r>
      <w:r>
        <w:rPr>
          <w:color w:val="231F20"/>
          <w:spacing w:val="-2"/>
          <w:sz w:val="18"/>
        </w:rPr>
        <w:t xml:space="preserve"> </w:t>
      </w:r>
      <w:r>
        <w:rPr>
          <w:color w:val="231F20"/>
          <w:sz w:val="18"/>
        </w:rPr>
        <w:t>private</w:t>
      </w:r>
      <w:r>
        <w:rPr>
          <w:color w:val="231F20"/>
          <w:spacing w:val="-2"/>
          <w:sz w:val="18"/>
        </w:rPr>
        <w:t xml:space="preserve"> </w:t>
      </w:r>
      <w:r>
        <w:rPr>
          <w:color w:val="231F20"/>
          <w:sz w:val="18"/>
        </w:rPr>
        <w:t>schools.</w:t>
      </w:r>
      <w:r>
        <w:rPr>
          <w:color w:val="231F20"/>
          <w:spacing w:val="-12"/>
          <w:sz w:val="18"/>
        </w:rPr>
        <w:t xml:space="preserve"> </w:t>
      </w:r>
      <w:r>
        <w:rPr>
          <w:color w:val="231F20"/>
          <w:sz w:val="18"/>
        </w:rPr>
        <w:t>A</w:t>
      </w:r>
      <w:r>
        <w:rPr>
          <w:color w:val="231F20"/>
          <w:spacing w:val="-1"/>
          <w:sz w:val="18"/>
        </w:rPr>
        <w:t xml:space="preserve"> </w:t>
      </w:r>
      <w:r>
        <w:rPr>
          <w:color w:val="231F20"/>
          <w:sz w:val="18"/>
        </w:rPr>
        <w:t>structured</w:t>
      </w:r>
      <w:r>
        <w:rPr>
          <w:color w:val="231F20"/>
          <w:spacing w:val="-2"/>
          <w:sz w:val="18"/>
        </w:rPr>
        <w:t xml:space="preserve"> </w:t>
      </w:r>
      <w:r>
        <w:rPr>
          <w:color w:val="231F20"/>
          <w:sz w:val="18"/>
        </w:rPr>
        <w:t>questionnaire</w:t>
      </w:r>
      <w:r>
        <w:rPr>
          <w:color w:val="231F20"/>
          <w:spacing w:val="-2"/>
          <w:sz w:val="18"/>
        </w:rPr>
        <w:t xml:space="preserve"> </w:t>
      </w:r>
      <w:r>
        <w:rPr>
          <w:color w:val="231F20"/>
          <w:sz w:val="18"/>
        </w:rPr>
        <w:t>was</w:t>
      </w:r>
      <w:r>
        <w:rPr>
          <w:color w:val="231F20"/>
          <w:spacing w:val="-2"/>
          <w:sz w:val="18"/>
        </w:rPr>
        <w:t xml:space="preserve"> </w:t>
      </w:r>
      <w:r>
        <w:rPr>
          <w:color w:val="231F20"/>
          <w:sz w:val="18"/>
        </w:rPr>
        <w:t>used</w:t>
      </w:r>
      <w:r>
        <w:rPr>
          <w:color w:val="231F20"/>
          <w:spacing w:val="-2"/>
          <w:sz w:val="18"/>
        </w:rPr>
        <w:t xml:space="preserve"> </w:t>
      </w:r>
      <w:r>
        <w:rPr>
          <w:color w:val="231F20"/>
          <w:sz w:val="18"/>
        </w:rPr>
        <w:t>in</w:t>
      </w:r>
      <w:r>
        <w:rPr>
          <w:color w:val="231F20"/>
          <w:spacing w:val="-2"/>
          <w:sz w:val="18"/>
        </w:rPr>
        <w:t xml:space="preserve"> </w:t>
      </w:r>
      <w:r>
        <w:rPr>
          <w:color w:val="231F20"/>
          <w:sz w:val="18"/>
        </w:rPr>
        <w:t>assessing</w:t>
      </w:r>
      <w:r>
        <w:rPr>
          <w:color w:val="231F20"/>
          <w:spacing w:val="-2"/>
          <w:sz w:val="18"/>
        </w:rPr>
        <w:t xml:space="preserve"> </w:t>
      </w:r>
      <w:r>
        <w:rPr>
          <w:color w:val="231F20"/>
          <w:sz w:val="18"/>
        </w:rPr>
        <w:t>teachers’</w:t>
      </w:r>
      <w:r>
        <w:rPr>
          <w:color w:val="231F20"/>
          <w:spacing w:val="-14"/>
          <w:sz w:val="18"/>
        </w:rPr>
        <w:t xml:space="preserve"> </w:t>
      </w:r>
      <w:r>
        <w:rPr>
          <w:color w:val="231F20"/>
          <w:sz w:val="18"/>
        </w:rPr>
        <w:t>knowledge</w:t>
      </w:r>
      <w:r>
        <w:rPr>
          <w:color w:val="231F20"/>
          <w:spacing w:val="-2"/>
          <w:sz w:val="18"/>
        </w:rPr>
        <w:t xml:space="preserve"> </w:t>
      </w:r>
      <w:r>
        <w:rPr>
          <w:color w:val="231F20"/>
          <w:sz w:val="18"/>
        </w:rPr>
        <w:t>about the</w:t>
      </w:r>
      <w:r>
        <w:rPr>
          <w:color w:val="231F20"/>
          <w:spacing w:val="-10"/>
          <w:sz w:val="18"/>
        </w:rPr>
        <w:t xml:space="preserve"> </w:t>
      </w:r>
      <w:r>
        <w:rPr>
          <w:color w:val="231F20"/>
          <w:sz w:val="18"/>
        </w:rPr>
        <w:t>features</w:t>
      </w:r>
      <w:r>
        <w:rPr>
          <w:color w:val="231F20"/>
          <w:spacing w:val="-10"/>
          <w:sz w:val="18"/>
        </w:rPr>
        <w:t xml:space="preserve"> </w:t>
      </w:r>
      <w:r>
        <w:rPr>
          <w:color w:val="231F20"/>
          <w:sz w:val="18"/>
        </w:rPr>
        <w:t>of</w:t>
      </w:r>
      <w:r>
        <w:rPr>
          <w:color w:val="231F20"/>
          <w:spacing w:val="-10"/>
          <w:sz w:val="18"/>
        </w:rPr>
        <w:t xml:space="preserve"> </w:t>
      </w:r>
      <w:r>
        <w:rPr>
          <w:color w:val="231F20"/>
          <w:sz w:val="18"/>
        </w:rPr>
        <w:t>a</w:t>
      </w:r>
      <w:r>
        <w:rPr>
          <w:color w:val="231F20"/>
          <w:spacing w:val="-10"/>
          <w:sz w:val="18"/>
        </w:rPr>
        <w:t xml:space="preserve"> </w:t>
      </w:r>
      <w:r>
        <w:rPr>
          <w:color w:val="231F20"/>
          <w:sz w:val="18"/>
        </w:rPr>
        <w:t>healthy</w:t>
      </w:r>
      <w:r>
        <w:rPr>
          <w:color w:val="231F20"/>
          <w:spacing w:val="-10"/>
          <w:sz w:val="18"/>
        </w:rPr>
        <w:t xml:space="preserve"> </w:t>
      </w:r>
      <w:r>
        <w:rPr>
          <w:color w:val="231F20"/>
          <w:sz w:val="18"/>
        </w:rPr>
        <w:t>and</w:t>
      </w:r>
      <w:r>
        <w:rPr>
          <w:color w:val="231F20"/>
          <w:spacing w:val="-10"/>
          <w:sz w:val="18"/>
        </w:rPr>
        <w:t xml:space="preserve"> </w:t>
      </w:r>
      <w:r>
        <w:rPr>
          <w:color w:val="231F20"/>
          <w:sz w:val="18"/>
        </w:rPr>
        <w:t>diseased</w:t>
      </w:r>
      <w:r>
        <w:rPr>
          <w:color w:val="231F20"/>
          <w:spacing w:val="-9"/>
          <w:sz w:val="18"/>
        </w:rPr>
        <w:t xml:space="preserve"> </w:t>
      </w:r>
      <w:r>
        <w:rPr>
          <w:color w:val="231F20"/>
          <w:sz w:val="18"/>
        </w:rPr>
        <w:t>eyes,</w:t>
      </w:r>
      <w:r>
        <w:rPr>
          <w:color w:val="231F20"/>
          <w:spacing w:val="-10"/>
          <w:sz w:val="18"/>
        </w:rPr>
        <w:t xml:space="preserve"> </w:t>
      </w:r>
      <w:r>
        <w:rPr>
          <w:color w:val="231F20"/>
          <w:sz w:val="18"/>
        </w:rPr>
        <w:t>common</w:t>
      </w:r>
      <w:r>
        <w:rPr>
          <w:color w:val="231F20"/>
          <w:spacing w:val="-10"/>
          <w:sz w:val="18"/>
        </w:rPr>
        <w:t xml:space="preserve"> </w:t>
      </w:r>
      <w:r>
        <w:rPr>
          <w:color w:val="231F20"/>
          <w:sz w:val="18"/>
        </w:rPr>
        <w:t>causes</w:t>
      </w:r>
      <w:r>
        <w:rPr>
          <w:color w:val="231F20"/>
          <w:spacing w:val="-10"/>
          <w:sz w:val="18"/>
        </w:rPr>
        <w:t xml:space="preserve"> </w:t>
      </w:r>
      <w:r>
        <w:rPr>
          <w:color w:val="231F20"/>
          <w:sz w:val="18"/>
        </w:rPr>
        <w:t>of</w:t>
      </w:r>
      <w:r>
        <w:rPr>
          <w:color w:val="231F20"/>
          <w:spacing w:val="-10"/>
          <w:sz w:val="18"/>
        </w:rPr>
        <w:t xml:space="preserve"> </w:t>
      </w:r>
      <w:r>
        <w:rPr>
          <w:color w:val="231F20"/>
          <w:sz w:val="18"/>
        </w:rPr>
        <w:t>visual</w:t>
      </w:r>
      <w:r>
        <w:rPr>
          <w:color w:val="231F20"/>
          <w:spacing w:val="-10"/>
          <w:sz w:val="18"/>
        </w:rPr>
        <w:t xml:space="preserve"> </w:t>
      </w:r>
      <w:r>
        <w:rPr>
          <w:color w:val="231F20"/>
          <w:sz w:val="18"/>
        </w:rPr>
        <w:t>impairment</w:t>
      </w:r>
      <w:r>
        <w:rPr>
          <w:color w:val="231F20"/>
          <w:spacing w:val="-10"/>
          <w:sz w:val="18"/>
        </w:rPr>
        <w:t xml:space="preserve"> </w:t>
      </w:r>
      <w:r>
        <w:rPr>
          <w:color w:val="231F20"/>
          <w:sz w:val="18"/>
        </w:rPr>
        <w:t>(VI)</w:t>
      </w:r>
      <w:r>
        <w:rPr>
          <w:color w:val="231F20"/>
          <w:spacing w:val="-9"/>
          <w:sz w:val="18"/>
        </w:rPr>
        <w:t xml:space="preserve"> </w:t>
      </w:r>
      <w:r>
        <w:rPr>
          <w:color w:val="231F20"/>
          <w:sz w:val="18"/>
        </w:rPr>
        <w:t>and</w:t>
      </w:r>
      <w:r>
        <w:rPr>
          <w:color w:val="231F20"/>
          <w:spacing w:val="-10"/>
          <w:sz w:val="18"/>
        </w:rPr>
        <w:t xml:space="preserve"> </w:t>
      </w:r>
      <w:r>
        <w:rPr>
          <w:color w:val="231F20"/>
          <w:sz w:val="18"/>
        </w:rPr>
        <w:t>blindness,</w:t>
      </w:r>
      <w:r>
        <w:rPr>
          <w:color w:val="231F20"/>
          <w:spacing w:val="-10"/>
          <w:sz w:val="18"/>
        </w:rPr>
        <w:t xml:space="preserve"> </w:t>
      </w:r>
      <w:r>
        <w:rPr>
          <w:color w:val="231F20"/>
          <w:sz w:val="18"/>
        </w:rPr>
        <w:t xml:space="preserve">and recognizing and preventing </w:t>
      </w:r>
      <w:r>
        <w:rPr>
          <w:color w:val="231F20"/>
          <w:spacing w:val="-3"/>
          <w:sz w:val="18"/>
        </w:rPr>
        <w:t xml:space="preserve">eye </w:t>
      </w:r>
      <w:r>
        <w:rPr>
          <w:color w:val="231F20"/>
          <w:sz w:val="18"/>
        </w:rPr>
        <w:t>problems in the children. Aggregate scores were computed for correct responses</w:t>
      </w:r>
      <w:r>
        <w:rPr>
          <w:color w:val="231F20"/>
          <w:spacing w:val="-18"/>
          <w:sz w:val="18"/>
        </w:rPr>
        <w:t xml:space="preserve"> </w:t>
      </w:r>
      <w:r>
        <w:rPr>
          <w:color w:val="231F20"/>
          <w:sz w:val="18"/>
        </w:rPr>
        <w:t>concerning</w:t>
      </w:r>
      <w:r>
        <w:rPr>
          <w:color w:val="231F20"/>
          <w:spacing w:val="-17"/>
          <w:sz w:val="18"/>
        </w:rPr>
        <w:t xml:space="preserve"> </w:t>
      </w:r>
      <w:r>
        <w:rPr>
          <w:color w:val="231F20"/>
          <w:sz w:val="18"/>
        </w:rPr>
        <w:t>healthy</w:t>
      </w:r>
      <w:r>
        <w:rPr>
          <w:color w:val="231F20"/>
          <w:spacing w:val="-17"/>
          <w:sz w:val="18"/>
        </w:rPr>
        <w:t xml:space="preserve"> </w:t>
      </w:r>
      <w:r>
        <w:rPr>
          <w:color w:val="231F20"/>
          <w:sz w:val="18"/>
        </w:rPr>
        <w:t>and</w:t>
      </w:r>
      <w:r>
        <w:rPr>
          <w:color w:val="231F20"/>
          <w:spacing w:val="-17"/>
          <w:sz w:val="18"/>
        </w:rPr>
        <w:t xml:space="preserve"> </w:t>
      </w:r>
      <w:r>
        <w:rPr>
          <w:color w:val="231F20"/>
          <w:sz w:val="18"/>
        </w:rPr>
        <w:t>diseased</w:t>
      </w:r>
      <w:r>
        <w:rPr>
          <w:color w:val="231F20"/>
          <w:spacing w:val="-17"/>
          <w:sz w:val="18"/>
        </w:rPr>
        <w:t xml:space="preserve"> </w:t>
      </w:r>
      <w:r>
        <w:rPr>
          <w:color w:val="231F20"/>
          <w:spacing w:val="-3"/>
          <w:sz w:val="18"/>
        </w:rPr>
        <w:t>eyes,</w:t>
      </w:r>
      <w:r>
        <w:rPr>
          <w:color w:val="231F20"/>
          <w:spacing w:val="-17"/>
          <w:sz w:val="18"/>
        </w:rPr>
        <w:t xml:space="preserve"> </w:t>
      </w:r>
      <w:r>
        <w:rPr>
          <w:color w:val="231F20"/>
          <w:sz w:val="18"/>
        </w:rPr>
        <w:t>and</w:t>
      </w:r>
      <w:r>
        <w:rPr>
          <w:color w:val="231F20"/>
          <w:spacing w:val="-17"/>
          <w:sz w:val="18"/>
        </w:rPr>
        <w:t xml:space="preserve"> </w:t>
      </w:r>
      <w:r>
        <w:rPr>
          <w:color w:val="231F20"/>
          <w:sz w:val="18"/>
        </w:rPr>
        <w:t>scores</w:t>
      </w:r>
      <w:r>
        <w:rPr>
          <w:color w:val="231F20"/>
          <w:spacing w:val="-17"/>
          <w:sz w:val="18"/>
        </w:rPr>
        <w:t xml:space="preserve"> </w:t>
      </w:r>
      <w:r>
        <w:rPr>
          <w:color w:val="231F20"/>
          <w:spacing w:val="-3"/>
          <w:sz w:val="18"/>
        </w:rPr>
        <w:t>were</w:t>
      </w:r>
      <w:r>
        <w:rPr>
          <w:color w:val="231F20"/>
          <w:spacing w:val="-17"/>
          <w:sz w:val="18"/>
        </w:rPr>
        <w:t xml:space="preserve"> </w:t>
      </w:r>
      <w:r>
        <w:rPr>
          <w:color w:val="231F20"/>
          <w:sz w:val="18"/>
        </w:rPr>
        <w:t>categorized</w:t>
      </w:r>
      <w:r>
        <w:rPr>
          <w:color w:val="231F20"/>
          <w:spacing w:val="-17"/>
          <w:sz w:val="18"/>
        </w:rPr>
        <w:t xml:space="preserve"> </w:t>
      </w:r>
      <w:r>
        <w:rPr>
          <w:color w:val="231F20"/>
          <w:sz w:val="18"/>
        </w:rPr>
        <w:t>into</w:t>
      </w:r>
      <w:r>
        <w:rPr>
          <w:color w:val="231F20"/>
          <w:spacing w:val="-17"/>
          <w:sz w:val="18"/>
        </w:rPr>
        <w:t xml:space="preserve"> </w:t>
      </w:r>
      <w:r>
        <w:rPr>
          <w:color w:val="231F20"/>
          <w:sz w:val="18"/>
        </w:rPr>
        <w:t>poor</w:t>
      </w:r>
      <w:r>
        <w:rPr>
          <w:color w:val="231F20"/>
          <w:spacing w:val="-17"/>
          <w:sz w:val="18"/>
        </w:rPr>
        <w:t xml:space="preserve"> </w:t>
      </w:r>
      <w:r>
        <w:rPr>
          <w:color w:val="231F20"/>
          <w:sz w:val="18"/>
        </w:rPr>
        <w:t>(0–25%),</w:t>
      </w:r>
      <w:r>
        <w:rPr>
          <w:color w:val="231F20"/>
          <w:spacing w:val="-17"/>
          <w:sz w:val="18"/>
        </w:rPr>
        <w:t xml:space="preserve"> </w:t>
      </w:r>
      <w:r>
        <w:rPr>
          <w:color w:val="231F20"/>
          <w:sz w:val="18"/>
        </w:rPr>
        <w:t>fair</w:t>
      </w:r>
      <w:r>
        <w:rPr>
          <w:color w:val="231F20"/>
          <w:spacing w:val="-17"/>
          <w:sz w:val="18"/>
        </w:rPr>
        <w:t xml:space="preserve"> </w:t>
      </w:r>
      <w:r>
        <w:rPr>
          <w:color w:val="231F20"/>
          <w:sz w:val="18"/>
        </w:rPr>
        <w:t>(26– 50%),</w:t>
      </w:r>
      <w:r>
        <w:rPr>
          <w:color w:val="231F20"/>
          <w:spacing w:val="-19"/>
          <w:sz w:val="18"/>
        </w:rPr>
        <w:t xml:space="preserve"> </w:t>
      </w:r>
      <w:r>
        <w:rPr>
          <w:color w:val="231F20"/>
          <w:sz w:val="18"/>
        </w:rPr>
        <w:t>good</w:t>
      </w:r>
      <w:r>
        <w:rPr>
          <w:color w:val="231F20"/>
          <w:spacing w:val="-19"/>
          <w:sz w:val="18"/>
        </w:rPr>
        <w:t xml:space="preserve"> </w:t>
      </w:r>
      <w:r>
        <w:rPr>
          <w:color w:val="231F20"/>
          <w:sz w:val="18"/>
        </w:rPr>
        <w:t>(51–75%),</w:t>
      </w:r>
      <w:r>
        <w:rPr>
          <w:color w:val="231F20"/>
          <w:spacing w:val="-19"/>
          <w:sz w:val="18"/>
        </w:rPr>
        <w:t xml:space="preserve"> </w:t>
      </w:r>
      <w:r>
        <w:rPr>
          <w:color w:val="231F20"/>
          <w:sz w:val="18"/>
        </w:rPr>
        <w:t>and</w:t>
      </w:r>
      <w:r>
        <w:rPr>
          <w:color w:val="231F20"/>
          <w:spacing w:val="-18"/>
          <w:sz w:val="18"/>
        </w:rPr>
        <w:t xml:space="preserve"> </w:t>
      </w:r>
      <w:r>
        <w:rPr>
          <w:color w:val="231F20"/>
          <w:sz w:val="18"/>
        </w:rPr>
        <w:t>very</w:t>
      </w:r>
      <w:r>
        <w:rPr>
          <w:color w:val="231F20"/>
          <w:spacing w:val="-19"/>
          <w:sz w:val="18"/>
        </w:rPr>
        <w:t xml:space="preserve"> </w:t>
      </w:r>
      <w:r>
        <w:rPr>
          <w:color w:val="231F20"/>
          <w:sz w:val="18"/>
        </w:rPr>
        <w:t>good</w:t>
      </w:r>
      <w:r>
        <w:rPr>
          <w:color w:val="231F20"/>
          <w:spacing w:val="-19"/>
          <w:sz w:val="18"/>
        </w:rPr>
        <w:t xml:space="preserve"> </w:t>
      </w:r>
      <w:r>
        <w:rPr>
          <w:color w:val="231F20"/>
          <w:sz w:val="18"/>
        </w:rPr>
        <w:t>(76–100%)</w:t>
      </w:r>
      <w:r>
        <w:rPr>
          <w:color w:val="231F20"/>
          <w:spacing w:val="-18"/>
          <w:sz w:val="18"/>
        </w:rPr>
        <w:t xml:space="preserve"> </w:t>
      </w:r>
      <w:r>
        <w:rPr>
          <w:color w:val="231F20"/>
          <w:sz w:val="18"/>
        </w:rPr>
        <w:t>knowledge.</w:t>
      </w:r>
      <w:r>
        <w:rPr>
          <w:color w:val="231F20"/>
          <w:spacing w:val="-19"/>
          <w:sz w:val="18"/>
        </w:rPr>
        <w:t xml:space="preserve"> </w:t>
      </w:r>
      <w:r>
        <w:rPr>
          <w:rFonts w:ascii="Times New Roman" w:hAnsi="Times New Roman"/>
          <w:b/>
          <w:color w:val="231F20"/>
          <w:sz w:val="18"/>
        </w:rPr>
        <w:t>Results:</w:t>
      </w:r>
      <w:r>
        <w:rPr>
          <w:rFonts w:ascii="Times New Roman" w:hAnsi="Times New Roman"/>
          <w:b/>
          <w:color w:val="231F20"/>
          <w:spacing w:val="-19"/>
          <w:sz w:val="18"/>
        </w:rPr>
        <w:t xml:space="preserve"> </w:t>
      </w:r>
      <w:r>
        <w:rPr>
          <w:color w:val="231F20"/>
          <w:sz w:val="18"/>
        </w:rPr>
        <w:t>Eighty-six</w:t>
      </w:r>
      <w:r>
        <w:rPr>
          <w:color w:val="231F20"/>
          <w:spacing w:val="-18"/>
          <w:sz w:val="18"/>
        </w:rPr>
        <w:t xml:space="preserve"> </w:t>
      </w:r>
      <w:r>
        <w:rPr>
          <w:color w:val="231F20"/>
          <w:sz w:val="18"/>
        </w:rPr>
        <w:t>(61.4%)</w:t>
      </w:r>
      <w:r>
        <w:rPr>
          <w:color w:val="231F20"/>
          <w:spacing w:val="-19"/>
          <w:sz w:val="18"/>
        </w:rPr>
        <w:t xml:space="preserve"> </w:t>
      </w:r>
      <w:r>
        <w:rPr>
          <w:color w:val="231F20"/>
          <w:sz w:val="18"/>
        </w:rPr>
        <w:t>of</w:t>
      </w:r>
      <w:r>
        <w:rPr>
          <w:color w:val="231F20"/>
          <w:spacing w:val="-19"/>
          <w:sz w:val="18"/>
        </w:rPr>
        <w:t xml:space="preserve"> </w:t>
      </w:r>
      <w:r>
        <w:rPr>
          <w:color w:val="231F20"/>
          <w:sz w:val="18"/>
        </w:rPr>
        <w:t>the</w:t>
      </w:r>
      <w:r>
        <w:rPr>
          <w:color w:val="231F20"/>
          <w:spacing w:val="-18"/>
          <w:sz w:val="18"/>
        </w:rPr>
        <w:t xml:space="preserve"> </w:t>
      </w:r>
      <w:r>
        <w:rPr>
          <w:color w:val="231F20"/>
          <w:sz w:val="18"/>
        </w:rPr>
        <w:t>teachers were</w:t>
      </w:r>
      <w:r>
        <w:rPr>
          <w:color w:val="231F20"/>
          <w:spacing w:val="-13"/>
          <w:sz w:val="18"/>
        </w:rPr>
        <w:t xml:space="preserve"> </w:t>
      </w:r>
      <w:r>
        <w:rPr>
          <w:color w:val="231F20"/>
          <w:sz w:val="18"/>
        </w:rPr>
        <w:t>females.</w:t>
      </w:r>
      <w:r>
        <w:rPr>
          <w:color w:val="231F20"/>
          <w:spacing w:val="-21"/>
          <w:sz w:val="18"/>
        </w:rPr>
        <w:t xml:space="preserve"> </w:t>
      </w:r>
      <w:r>
        <w:rPr>
          <w:color w:val="231F20"/>
          <w:sz w:val="18"/>
        </w:rPr>
        <w:t>The</w:t>
      </w:r>
      <w:r>
        <w:rPr>
          <w:color w:val="231F20"/>
          <w:spacing w:val="-13"/>
          <w:sz w:val="18"/>
        </w:rPr>
        <w:t xml:space="preserve"> </w:t>
      </w:r>
      <w:r>
        <w:rPr>
          <w:color w:val="231F20"/>
          <w:sz w:val="18"/>
        </w:rPr>
        <w:t>mean</w:t>
      </w:r>
      <w:r>
        <w:rPr>
          <w:color w:val="231F20"/>
          <w:spacing w:val="-12"/>
          <w:sz w:val="18"/>
        </w:rPr>
        <w:t xml:space="preserve"> </w:t>
      </w:r>
      <w:r>
        <w:rPr>
          <w:color w:val="231F20"/>
          <w:sz w:val="18"/>
        </w:rPr>
        <w:t>age</w:t>
      </w:r>
      <w:r>
        <w:rPr>
          <w:color w:val="231F20"/>
          <w:spacing w:val="-13"/>
          <w:sz w:val="18"/>
        </w:rPr>
        <w:t xml:space="preserve"> </w:t>
      </w:r>
      <w:r>
        <w:rPr>
          <w:color w:val="231F20"/>
          <w:sz w:val="18"/>
        </w:rPr>
        <w:t>was</w:t>
      </w:r>
      <w:r>
        <w:rPr>
          <w:color w:val="231F20"/>
          <w:spacing w:val="-13"/>
          <w:sz w:val="18"/>
        </w:rPr>
        <w:t xml:space="preserve"> </w:t>
      </w:r>
      <w:r>
        <w:rPr>
          <w:color w:val="231F20"/>
          <w:sz w:val="18"/>
        </w:rPr>
        <w:t>33</w:t>
      </w:r>
      <w:r>
        <w:rPr>
          <w:color w:val="231F20"/>
          <w:spacing w:val="-12"/>
          <w:sz w:val="18"/>
        </w:rPr>
        <w:t xml:space="preserve"> </w:t>
      </w:r>
      <w:r>
        <w:rPr>
          <w:color w:val="231F20"/>
          <w:sz w:val="18"/>
        </w:rPr>
        <w:t>±</w:t>
      </w:r>
      <w:r>
        <w:rPr>
          <w:color w:val="231F20"/>
          <w:spacing w:val="-13"/>
          <w:sz w:val="18"/>
        </w:rPr>
        <w:t xml:space="preserve"> </w:t>
      </w:r>
      <w:r>
        <w:rPr>
          <w:color w:val="231F20"/>
          <w:sz w:val="18"/>
        </w:rPr>
        <w:t>9.1</w:t>
      </w:r>
      <w:r>
        <w:rPr>
          <w:color w:val="231F20"/>
          <w:spacing w:val="-12"/>
          <w:sz w:val="18"/>
        </w:rPr>
        <w:t xml:space="preserve"> </w:t>
      </w:r>
      <w:r>
        <w:rPr>
          <w:color w:val="231F20"/>
          <w:sz w:val="18"/>
        </w:rPr>
        <w:t>years.</w:t>
      </w:r>
      <w:r>
        <w:rPr>
          <w:color w:val="231F20"/>
          <w:spacing w:val="-13"/>
          <w:sz w:val="18"/>
        </w:rPr>
        <w:t xml:space="preserve"> </w:t>
      </w:r>
      <w:r>
        <w:rPr>
          <w:color w:val="231F20"/>
          <w:sz w:val="18"/>
        </w:rPr>
        <w:t>Most</w:t>
      </w:r>
      <w:r>
        <w:rPr>
          <w:color w:val="231F20"/>
          <w:spacing w:val="-13"/>
          <w:sz w:val="18"/>
        </w:rPr>
        <w:t xml:space="preserve"> </w:t>
      </w:r>
      <w:r>
        <w:rPr>
          <w:color w:val="231F20"/>
          <w:sz w:val="18"/>
        </w:rPr>
        <w:t>teachers</w:t>
      </w:r>
      <w:r>
        <w:rPr>
          <w:color w:val="231F20"/>
          <w:spacing w:val="-12"/>
          <w:sz w:val="18"/>
        </w:rPr>
        <w:t xml:space="preserve"> </w:t>
      </w:r>
      <w:r>
        <w:rPr>
          <w:color w:val="231F20"/>
          <w:sz w:val="18"/>
        </w:rPr>
        <w:t>were</w:t>
      </w:r>
      <w:r>
        <w:rPr>
          <w:color w:val="231F20"/>
          <w:spacing w:val="-13"/>
          <w:sz w:val="18"/>
        </w:rPr>
        <w:t xml:space="preserve"> </w:t>
      </w:r>
      <w:r>
        <w:rPr>
          <w:color w:val="231F20"/>
          <w:sz w:val="18"/>
        </w:rPr>
        <w:t>found</w:t>
      </w:r>
      <w:r>
        <w:rPr>
          <w:color w:val="231F20"/>
          <w:spacing w:val="-12"/>
          <w:sz w:val="18"/>
        </w:rPr>
        <w:t xml:space="preserve"> </w:t>
      </w:r>
      <w:r>
        <w:rPr>
          <w:color w:val="231F20"/>
          <w:sz w:val="18"/>
        </w:rPr>
        <w:t>to</w:t>
      </w:r>
      <w:r>
        <w:rPr>
          <w:color w:val="231F20"/>
          <w:spacing w:val="-13"/>
          <w:sz w:val="18"/>
        </w:rPr>
        <w:t xml:space="preserve"> </w:t>
      </w:r>
      <w:r>
        <w:rPr>
          <w:color w:val="231F20"/>
          <w:spacing w:val="-3"/>
          <w:sz w:val="18"/>
        </w:rPr>
        <w:t>have</w:t>
      </w:r>
      <w:r>
        <w:rPr>
          <w:color w:val="231F20"/>
          <w:spacing w:val="-13"/>
          <w:sz w:val="18"/>
        </w:rPr>
        <w:t xml:space="preserve"> </w:t>
      </w:r>
      <w:r>
        <w:rPr>
          <w:color w:val="231F20"/>
          <w:sz w:val="18"/>
        </w:rPr>
        <w:t>good</w:t>
      </w:r>
      <w:r>
        <w:rPr>
          <w:color w:val="231F20"/>
          <w:spacing w:val="-12"/>
          <w:sz w:val="18"/>
        </w:rPr>
        <w:t xml:space="preserve"> </w:t>
      </w:r>
      <w:r>
        <w:rPr>
          <w:color w:val="231F20"/>
          <w:sz w:val="18"/>
        </w:rPr>
        <w:t>knowledge</w:t>
      </w:r>
      <w:r>
        <w:rPr>
          <w:color w:val="231F20"/>
          <w:spacing w:val="-13"/>
          <w:sz w:val="18"/>
        </w:rPr>
        <w:t xml:space="preserve"> </w:t>
      </w:r>
      <w:r>
        <w:rPr>
          <w:color w:val="231F20"/>
          <w:sz w:val="18"/>
        </w:rPr>
        <w:t xml:space="preserve">about healthy and diseased eyes (75.0% and 60.0%). Hypermetropia, red eye, </w:t>
      </w:r>
      <w:r>
        <w:rPr>
          <w:color w:val="231F20"/>
          <w:spacing w:val="-3"/>
          <w:sz w:val="18"/>
        </w:rPr>
        <w:t xml:space="preserve">allergy, </w:t>
      </w:r>
      <w:r>
        <w:rPr>
          <w:color w:val="231F20"/>
          <w:sz w:val="18"/>
        </w:rPr>
        <w:t xml:space="preserve">and cataract were cited </w:t>
      </w:r>
      <w:r>
        <w:rPr>
          <w:color w:val="231F20"/>
          <w:spacing w:val="-3"/>
          <w:sz w:val="18"/>
        </w:rPr>
        <w:t>by</w:t>
      </w:r>
      <w:r>
        <w:rPr>
          <w:color w:val="231F20"/>
          <w:spacing w:val="-4"/>
          <w:sz w:val="18"/>
        </w:rPr>
        <w:t xml:space="preserve"> </w:t>
      </w:r>
      <w:r>
        <w:rPr>
          <w:color w:val="231F20"/>
          <w:sz w:val="18"/>
        </w:rPr>
        <w:t>50.0–57.9%</w:t>
      </w:r>
      <w:r>
        <w:rPr>
          <w:color w:val="231F20"/>
          <w:spacing w:val="-3"/>
          <w:sz w:val="18"/>
        </w:rPr>
        <w:t xml:space="preserve"> </w:t>
      </w:r>
      <w:r>
        <w:rPr>
          <w:color w:val="231F20"/>
          <w:sz w:val="18"/>
        </w:rPr>
        <w:t>as</w:t>
      </w:r>
      <w:r>
        <w:rPr>
          <w:color w:val="231F20"/>
          <w:spacing w:val="-4"/>
          <w:sz w:val="18"/>
        </w:rPr>
        <w:t xml:space="preserve"> </w:t>
      </w:r>
      <w:r>
        <w:rPr>
          <w:color w:val="231F20"/>
          <w:sz w:val="18"/>
        </w:rPr>
        <w:t>the</w:t>
      </w:r>
      <w:r>
        <w:rPr>
          <w:color w:val="231F20"/>
          <w:spacing w:val="-3"/>
          <w:sz w:val="18"/>
        </w:rPr>
        <w:t xml:space="preserve"> </w:t>
      </w:r>
      <w:r>
        <w:rPr>
          <w:color w:val="231F20"/>
          <w:sz w:val="18"/>
        </w:rPr>
        <w:t>most</w:t>
      </w:r>
      <w:r>
        <w:rPr>
          <w:color w:val="231F20"/>
          <w:spacing w:val="-3"/>
          <w:sz w:val="18"/>
        </w:rPr>
        <w:t xml:space="preserve"> </w:t>
      </w:r>
      <w:r>
        <w:rPr>
          <w:color w:val="231F20"/>
          <w:sz w:val="18"/>
        </w:rPr>
        <w:t>common</w:t>
      </w:r>
      <w:r>
        <w:rPr>
          <w:color w:val="231F20"/>
          <w:spacing w:val="-4"/>
          <w:sz w:val="18"/>
        </w:rPr>
        <w:t xml:space="preserve"> </w:t>
      </w:r>
      <w:r>
        <w:rPr>
          <w:color w:val="231F20"/>
          <w:sz w:val="18"/>
        </w:rPr>
        <w:t>causes</w:t>
      </w:r>
      <w:r>
        <w:rPr>
          <w:color w:val="231F20"/>
          <w:spacing w:val="-3"/>
          <w:sz w:val="18"/>
        </w:rPr>
        <w:t xml:space="preserve"> </w:t>
      </w:r>
      <w:r>
        <w:rPr>
          <w:color w:val="231F20"/>
          <w:sz w:val="18"/>
        </w:rPr>
        <w:t>of</w:t>
      </w:r>
      <w:r>
        <w:rPr>
          <w:color w:val="231F20"/>
          <w:spacing w:val="-12"/>
          <w:sz w:val="18"/>
        </w:rPr>
        <w:t xml:space="preserve"> </w:t>
      </w:r>
      <w:r>
        <w:rPr>
          <w:color w:val="231F20"/>
          <w:sz w:val="18"/>
        </w:rPr>
        <w:t>VI</w:t>
      </w:r>
      <w:r>
        <w:rPr>
          <w:color w:val="231F20"/>
          <w:spacing w:val="-4"/>
          <w:sz w:val="18"/>
        </w:rPr>
        <w:t xml:space="preserve"> </w:t>
      </w:r>
      <w:r>
        <w:rPr>
          <w:color w:val="231F20"/>
          <w:sz w:val="18"/>
        </w:rPr>
        <w:t>and</w:t>
      </w:r>
      <w:r>
        <w:rPr>
          <w:color w:val="231F20"/>
          <w:spacing w:val="-3"/>
          <w:sz w:val="18"/>
        </w:rPr>
        <w:t xml:space="preserve"> </w:t>
      </w:r>
      <w:r>
        <w:rPr>
          <w:color w:val="231F20"/>
          <w:sz w:val="18"/>
        </w:rPr>
        <w:t>blindness.</w:t>
      </w:r>
      <w:r>
        <w:rPr>
          <w:color w:val="231F20"/>
          <w:spacing w:val="-3"/>
          <w:sz w:val="18"/>
        </w:rPr>
        <w:t xml:space="preserve"> </w:t>
      </w:r>
      <w:r>
        <w:rPr>
          <w:color w:val="231F20"/>
          <w:sz w:val="18"/>
        </w:rPr>
        <w:t>Between</w:t>
      </w:r>
      <w:r>
        <w:rPr>
          <w:color w:val="231F20"/>
          <w:spacing w:val="-4"/>
          <w:sz w:val="18"/>
        </w:rPr>
        <w:t xml:space="preserve"> </w:t>
      </w:r>
      <w:r>
        <w:rPr>
          <w:color w:val="231F20"/>
          <w:sz w:val="18"/>
        </w:rPr>
        <w:t>27.1%</w:t>
      </w:r>
      <w:r>
        <w:rPr>
          <w:color w:val="231F20"/>
          <w:spacing w:val="-3"/>
          <w:sz w:val="18"/>
        </w:rPr>
        <w:t xml:space="preserve"> </w:t>
      </w:r>
      <w:r>
        <w:rPr>
          <w:color w:val="231F20"/>
          <w:sz w:val="18"/>
        </w:rPr>
        <w:t>and</w:t>
      </w:r>
      <w:r>
        <w:rPr>
          <w:color w:val="231F20"/>
          <w:spacing w:val="-4"/>
          <w:sz w:val="18"/>
        </w:rPr>
        <w:t xml:space="preserve"> </w:t>
      </w:r>
      <w:r>
        <w:rPr>
          <w:color w:val="231F20"/>
          <w:sz w:val="18"/>
        </w:rPr>
        <w:t>92.1%</w:t>
      </w:r>
      <w:r>
        <w:rPr>
          <w:color w:val="231F20"/>
          <w:spacing w:val="-3"/>
          <w:sz w:val="18"/>
        </w:rPr>
        <w:t xml:space="preserve"> </w:t>
      </w:r>
      <w:r>
        <w:rPr>
          <w:color w:val="231F20"/>
          <w:sz w:val="18"/>
        </w:rPr>
        <w:t>of</w:t>
      </w:r>
      <w:r>
        <w:rPr>
          <w:color w:val="231F20"/>
          <w:spacing w:val="-3"/>
          <w:sz w:val="18"/>
        </w:rPr>
        <w:t xml:space="preserve"> </w:t>
      </w:r>
      <w:r>
        <w:rPr>
          <w:color w:val="231F20"/>
          <w:sz w:val="18"/>
        </w:rPr>
        <w:t xml:space="preserve">teachers identiﬁed difficulties seeing the writing board, inability to concentrate in class, holding the book </w:t>
      </w:r>
      <w:r>
        <w:rPr>
          <w:color w:val="231F20"/>
          <w:spacing w:val="-3"/>
          <w:sz w:val="18"/>
        </w:rPr>
        <w:t xml:space="preserve">close </w:t>
      </w:r>
      <w:r>
        <w:rPr>
          <w:color w:val="231F20"/>
          <w:sz w:val="18"/>
        </w:rPr>
        <w:t xml:space="preserve">to the </w:t>
      </w:r>
      <w:r>
        <w:rPr>
          <w:color w:val="231F20"/>
          <w:spacing w:val="-3"/>
          <w:sz w:val="18"/>
        </w:rPr>
        <w:t xml:space="preserve">eye </w:t>
      </w:r>
      <w:r>
        <w:rPr>
          <w:color w:val="231F20"/>
          <w:sz w:val="18"/>
        </w:rPr>
        <w:t xml:space="preserve">to </w:t>
      </w:r>
      <w:r>
        <w:rPr>
          <w:color w:val="231F20"/>
          <w:spacing w:val="-3"/>
          <w:sz w:val="18"/>
        </w:rPr>
        <w:t xml:space="preserve">read, </w:t>
      </w:r>
      <w:r>
        <w:rPr>
          <w:color w:val="231F20"/>
          <w:sz w:val="18"/>
        </w:rPr>
        <w:t xml:space="preserve">and squinting as </w:t>
      </w:r>
      <w:r>
        <w:rPr>
          <w:color w:val="231F20"/>
          <w:spacing w:val="-3"/>
          <w:sz w:val="18"/>
        </w:rPr>
        <w:t xml:space="preserve">ways </w:t>
      </w:r>
      <w:r>
        <w:rPr>
          <w:color w:val="231F20"/>
          <w:sz w:val="18"/>
        </w:rPr>
        <w:t xml:space="preserve">of recognizing </w:t>
      </w:r>
      <w:r>
        <w:rPr>
          <w:color w:val="231F20"/>
          <w:spacing w:val="-3"/>
          <w:sz w:val="18"/>
        </w:rPr>
        <w:t xml:space="preserve">eye </w:t>
      </w:r>
      <w:r>
        <w:rPr>
          <w:color w:val="231F20"/>
          <w:sz w:val="18"/>
        </w:rPr>
        <w:t xml:space="preserve">problems. Most respondents, 132 (94.3%), were of the view that teachers should be involved in screening schoolchildren for ocular morbidities. </w:t>
      </w:r>
      <w:r>
        <w:rPr>
          <w:rFonts w:ascii="Times New Roman" w:hAnsi="Times New Roman"/>
          <w:b/>
          <w:color w:val="231F20"/>
          <w:sz w:val="18"/>
        </w:rPr>
        <w:t>Conclusion:</w:t>
      </w:r>
      <w:r>
        <w:rPr>
          <w:rFonts w:ascii="Times New Roman" w:hAnsi="Times New Roman"/>
          <w:b/>
          <w:color w:val="231F20"/>
          <w:spacing w:val="-16"/>
          <w:sz w:val="18"/>
        </w:rPr>
        <w:t xml:space="preserve"> </w:t>
      </w:r>
      <w:r>
        <w:rPr>
          <w:color w:val="231F20"/>
          <w:spacing w:val="-3"/>
          <w:sz w:val="18"/>
        </w:rPr>
        <w:t>Teachers</w:t>
      </w:r>
      <w:r>
        <w:rPr>
          <w:color w:val="231F20"/>
          <w:spacing w:val="-6"/>
          <w:sz w:val="18"/>
        </w:rPr>
        <w:t xml:space="preserve"> </w:t>
      </w:r>
      <w:r>
        <w:rPr>
          <w:color w:val="231F20"/>
          <w:sz w:val="18"/>
        </w:rPr>
        <w:t>in</w:t>
      </w:r>
      <w:r>
        <w:rPr>
          <w:color w:val="231F20"/>
          <w:spacing w:val="-7"/>
          <w:sz w:val="18"/>
        </w:rPr>
        <w:t xml:space="preserve"> </w:t>
      </w:r>
      <w:r>
        <w:rPr>
          <w:color w:val="231F20"/>
          <w:sz w:val="18"/>
        </w:rPr>
        <w:t>the</w:t>
      </w:r>
      <w:r>
        <w:rPr>
          <w:color w:val="231F20"/>
          <w:spacing w:val="-6"/>
          <w:sz w:val="18"/>
        </w:rPr>
        <w:t xml:space="preserve"> </w:t>
      </w:r>
      <w:r>
        <w:rPr>
          <w:color w:val="231F20"/>
          <w:sz w:val="18"/>
        </w:rPr>
        <w:t>Ga</w:t>
      </w:r>
      <w:r>
        <w:rPr>
          <w:color w:val="231F20"/>
          <w:spacing w:val="-11"/>
          <w:sz w:val="18"/>
        </w:rPr>
        <w:t xml:space="preserve"> </w:t>
      </w:r>
      <w:r>
        <w:rPr>
          <w:color w:val="231F20"/>
          <w:spacing w:val="-5"/>
          <w:sz w:val="18"/>
        </w:rPr>
        <w:t>West</w:t>
      </w:r>
      <w:r>
        <w:rPr>
          <w:color w:val="231F20"/>
          <w:spacing w:val="-7"/>
          <w:sz w:val="18"/>
        </w:rPr>
        <w:t xml:space="preserve"> </w:t>
      </w:r>
      <w:r>
        <w:rPr>
          <w:color w:val="231F20"/>
          <w:sz w:val="18"/>
        </w:rPr>
        <w:t>Municipality</w:t>
      </w:r>
      <w:r>
        <w:rPr>
          <w:color w:val="231F20"/>
          <w:spacing w:val="-6"/>
          <w:sz w:val="18"/>
        </w:rPr>
        <w:t xml:space="preserve"> </w:t>
      </w:r>
      <w:r>
        <w:rPr>
          <w:color w:val="231F20"/>
          <w:sz w:val="18"/>
        </w:rPr>
        <w:t>had</w:t>
      </w:r>
      <w:r>
        <w:rPr>
          <w:color w:val="231F20"/>
          <w:spacing w:val="-7"/>
          <w:sz w:val="18"/>
        </w:rPr>
        <w:t xml:space="preserve"> </w:t>
      </w:r>
      <w:r>
        <w:rPr>
          <w:color w:val="231F20"/>
          <w:sz w:val="18"/>
        </w:rPr>
        <w:t>good</w:t>
      </w:r>
      <w:r>
        <w:rPr>
          <w:color w:val="231F20"/>
          <w:spacing w:val="-6"/>
          <w:sz w:val="18"/>
        </w:rPr>
        <w:t xml:space="preserve"> </w:t>
      </w:r>
      <w:r>
        <w:rPr>
          <w:color w:val="231F20"/>
          <w:sz w:val="18"/>
        </w:rPr>
        <w:t>knowledge</w:t>
      </w:r>
      <w:r>
        <w:rPr>
          <w:color w:val="231F20"/>
          <w:spacing w:val="-7"/>
          <w:sz w:val="18"/>
        </w:rPr>
        <w:t xml:space="preserve"> </w:t>
      </w:r>
      <w:r>
        <w:rPr>
          <w:color w:val="231F20"/>
          <w:sz w:val="18"/>
        </w:rPr>
        <w:t>of</w:t>
      </w:r>
      <w:r>
        <w:rPr>
          <w:color w:val="231F20"/>
          <w:spacing w:val="-6"/>
          <w:sz w:val="18"/>
        </w:rPr>
        <w:t xml:space="preserve"> </w:t>
      </w:r>
      <w:r>
        <w:rPr>
          <w:color w:val="231F20"/>
          <w:sz w:val="18"/>
        </w:rPr>
        <w:t>the</w:t>
      </w:r>
      <w:r>
        <w:rPr>
          <w:color w:val="231F20"/>
          <w:spacing w:val="-6"/>
          <w:sz w:val="18"/>
        </w:rPr>
        <w:t xml:space="preserve"> </w:t>
      </w:r>
      <w:r>
        <w:rPr>
          <w:color w:val="231F20"/>
          <w:sz w:val="18"/>
        </w:rPr>
        <w:t>characteristics</w:t>
      </w:r>
      <w:r>
        <w:rPr>
          <w:color w:val="231F20"/>
          <w:spacing w:val="-7"/>
          <w:sz w:val="18"/>
        </w:rPr>
        <w:t xml:space="preserve"> </w:t>
      </w:r>
      <w:r>
        <w:rPr>
          <w:color w:val="231F20"/>
          <w:sz w:val="18"/>
        </w:rPr>
        <w:t>of</w:t>
      </w:r>
      <w:r>
        <w:rPr>
          <w:color w:val="231F20"/>
          <w:spacing w:val="-6"/>
          <w:sz w:val="18"/>
        </w:rPr>
        <w:t xml:space="preserve"> </w:t>
      </w:r>
      <w:r>
        <w:rPr>
          <w:color w:val="231F20"/>
          <w:sz w:val="18"/>
        </w:rPr>
        <w:t>healthy eyes</w:t>
      </w:r>
      <w:r>
        <w:rPr>
          <w:color w:val="231F20"/>
          <w:spacing w:val="-12"/>
          <w:sz w:val="18"/>
        </w:rPr>
        <w:t xml:space="preserve"> </w:t>
      </w:r>
      <w:r>
        <w:rPr>
          <w:color w:val="231F20"/>
          <w:sz w:val="18"/>
        </w:rPr>
        <w:t>and</w:t>
      </w:r>
      <w:r>
        <w:rPr>
          <w:color w:val="231F20"/>
          <w:spacing w:val="-11"/>
          <w:sz w:val="18"/>
        </w:rPr>
        <w:t xml:space="preserve"> </w:t>
      </w:r>
      <w:r>
        <w:rPr>
          <w:color w:val="231F20"/>
          <w:sz w:val="18"/>
        </w:rPr>
        <w:t>a</w:t>
      </w:r>
      <w:r>
        <w:rPr>
          <w:color w:val="231F20"/>
          <w:spacing w:val="-11"/>
          <w:sz w:val="18"/>
        </w:rPr>
        <w:t xml:space="preserve"> </w:t>
      </w:r>
      <w:r>
        <w:rPr>
          <w:color w:val="231F20"/>
          <w:sz w:val="18"/>
        </w:rPr>
        <w:t>fair</w:t>
      </w:r>
      <w:r>
        <w:rPr>
          <w:color w:val="231F20"/>
          <w:spacing w:val="-11"/>
          <w:sz w:val="18"/>
        </w:rPr>
        <w:t xml:space="preserve"> </w:t>
      </w:r>
      <w:r>
        <w:rPr>
          <w:color w:val="231F20"/>
          <w:sz w:val="18"/>
        </w:rPr>
        <w:t>knowledge</w:t>
      </w:r>
      <w:r>
        <w:rPr>
          <w:color w:val="231F20"/>
          <w:spacing w:val="-11"/>
          <w:sz w:val="18"/>
        </w:rPr>
        <w:t xml:space="preserve"> </w:t>
      </w:r>
      <w:r>
        <w:rPr>
          <w:color w:val="231F20"/>
          <w:sz w:val="18"/>
        </w:rPr>
        <w:t>of</w:t>
      </w:r>
      <w:r>
        <w:rPr>
          <w:color w:val="231F20"/>
          <w:spacing w:val="-11"/>
          <w:sz w:val="18"/>
        </w:rPr>
        <w:t xml:space="preserve"> </w:t>
      </w:r>
      <w:r>
        <w:rPr>
          <w:color w:val="231F20"/>
          <w:sz w:val="18"/>
        </w:rPr>
        <w:t>the</w:t>
      </w:r>
      <w:r>
        <w:rPr>
          <w:color w:val="231F20"/>
          <w:spacing w:val="-11"/>
          <w:sz w:val="18"/>
        </w:rPr>
        <w:t xml:space="preserve"> </w:t>
      </w:r>
      <w:r>
        <w:rPr>
          <w:color w:val="231F20"/>
          <w:sz w:val="18"/>
        </w:rPr>
        <w:t>causes</w:t>
      </w:r>
      <w:r>
        <w:rPr>
          <w:color w:val="231F20"/>
          <w:spacing w:val="-11"/>
          <w:sz w:val="18"/>
        </w:rPr>
        <w:t xml:space="preserve"> </w:t>
      </w:r>
      <w:r>
        <w:rPr>
          <w:color w:val="231F20"/>
          <w:sz w:val="18"/>
        </w:rPr>
        <w:t>of</w:t>
      </w:r>
      <w:r>
        <w:rPr>
          <w:color w:val="231F20"/>
          <w:spacing w:val="-21"/>
          <w:sz w:val="18"/>
        </w:rPr>
        <w:t xml:space="preserve"> </w:t>
      </w:r>
      <w:r>
        <w:rPr>
          <w:color w:val="231F20"/>
          <w:sz w:val="18"/>
        </w:rPr>
        <w:t>VI</w:t>
      </w:r>
      <w:r>
        <w:rPr>
          <w:color w:val="231F20"/>
          <w:spacing w:val="-11"/>
          <w:sz w:val="18"/>
        </w:rPr>
        <w:t xml:space="preserve"> </w:t>
      </w:r>
      <w:r>
        <w:rPr>
          <w:color w:val="231F20"/>
          <w:sz w:val="18"/>
        </w:rPr>
        <w:t>in</w:t>
      </w:r>
      <w:r>
        <w:rPr>
          <w:color w:val="231F20"/>
          <w:spacing w:val="-11"/>
          <w:sz w:val="18"/>
        </w:rPr>
        <w:t xml:space="preserve"> </w:t>
      </w:r>
      <w:r>
        <w:rPr>
          <w:color w:val="231F20"/>
          <w:sz w:val="18"/>
        </w:rPr>
        <w:t>primary</w:t>
      </w:r>
      <w:r>
        <w:rPr>
          <w:color w:val="231F20"/>
          <w:spacing w:val="-11"/>
          <w:sz w:val="18"/>
        </w:rPr>
        <w:t xml:space="preserve"> </w:t>
      </w:r>
      <w:r>
        <w:rPr>
          <w:color w:val="231F20"/>
          <w:sz w:val="18"/>
        </w:rPr>
        <w:t>schoolchildren.</w:t>
      </w:r>
      <w:r>
        <w:rPr>
          <w:color w:val="231F20"/>
          <w:spacing w:val="-20"/>
          <w:sz w:val="18"/>
        </w:rPr>
        <w:t xml:space="preserve"> </w:t>
      </w:r>
      <w:r>
        <w:rPr>
          <w:color w:val="231F20"/>
          <w:spacing w:val="-3"/>
          <w:sz w:val="18"/>
        </w:rPr>
        <w:t>Teachers</w:t>
      </w:r>
      <w:r>
        <w:rPr>
          <w:color w:val="231F20"/>
          <w:spacing w:val="-11"/>
          <w:sz w:val="18"/>
        </w:rPr>
        <w:t xml:space="preserve"> </w:t>
      </w:r>
      <w:r>
        <w:rPr>
          <w:color w:val="231F20"/>
          <w:sz w:val="18"/>
        </w:rPr>
        <w:t>require</w:t>
      </w:r>
      <w:r>
        <w:rPr>
          <w:color w:val="231F20"/>
          <w:spacing w:val="-11"/>
          <w:sz w:val="18"/>
        </w:rPr>
        <w:t xml:space="preserve"> </w:t>
      </w:r>
      <w:r>
        <w:rPr>
          <w:color w:val="231F20"/>
          <w:sz w:val="18"/>
        </w:rPr>
        <w:t>further</w:t>
      </w:r>
      <w:r>
        <w:rPr>
          <w:color w:val="231F20"/>
          <w:spacing w:val="-11"/>
          <w:sz w:val="18"/>
        </w:rPr>
        <w:t xml:space="preserve"> </w:t>
      </w:r>
      <w:r>
        <w:rPr>
          <w:color w:val="231F20"/>
          <w:sz w:val="18"/>
        </w:rPr>
        <w:t xml:space="preserve">training if they are to serve as focal persons for vision screening and </w:t>
      </w:r>
      <w:r>
        <w:rPr>
          <w:color w:val="231F20"/>
          <w:spacing w:val="-3"/>
          <w:sz w:val="18"/>
        </w:rPr>
        <w:t xml:space="preserve">eye </w:t>
      </w:r>
      <w:r>
        <w:rPr>
          <w:color w:val="231F20"/>
          <w:sz w:val="18"/>
        </w:rPr>
        <w:t>health education in primary</w:t>
      </w:r>
      <w:r>
        <w:rPr>
          <w:color w:val="231F20"/>
          <w:spacing w:val="4"/>
          <w:sz w:val="18"/>
        </w:rPr>
        <w:t xml:space="preserve"> </w:t>
      </w:r>
      <w:r>
        <w:rPr>
          <w:color w:val="231F20"/>
          <w:sz w:val="18"/>
        </w:rPr>
        <w:t>schools.</w:t>
      </w:r>
    </w:p>
    <w:p w14:paraId="109F696D" w14:textId="77777777" w:rsidR="000B2172" w:rsidRDefault="000B2172">
      <w:pPr>
        <w:pStyle w:val="BodyText"/>
        <w:spacing w:before="10"/>
        <w:rPr>
          <w:sz w:val="14"/>
        </w:rPr>
      </w:pPr>
    </w:p>
    <w:p w14:paraId="4E9C2EBF" w14:textId="77777777" w:rsidR="000B2172" w:rsidRDefault="00000000">
      <w:pPr>
        <w:ind w:left="209"/>
        <w:rPr>
          <w:rFonts w:ascii="Times New Roman"/>
          <w:i/>
          <w:sz w:val="18"/>
        </w:rPr>
      </w:pPr>
      <w:r>
        <w:rPr>
          <w:rFonts w:ascii="Times New Roman"/>
          <w:b/>
          <w:color w:val="2E3092"/>
          <w:sz w:val="18"/>
        </w:rPr>
        <w:t xml:space="preserve">Keywords: </w:t>
      </w:r>
      <w:r>
        <w:rPr>
          <w:rFonts w:ascii="Times New Roman"/>
          <w:i/>
          <w:color w:val="231F20"/>
          <w:sz w:val="18"/>
        </w:rPr>
        <w:t>Ga West municipality, primary school pupils, school eye health, vision impairment</w:t>
      </w:r>
    </w:p>
    <w:p w14:paraId="58BA3F69" w14:textId="77777777" w:rsidR="000B2172" w:rsidRDefault="000B2172">
      <w:pPr>
        <w:pStyle w:val="BodyText"/>
        <w:rPr>
          <w:rFonts w:ascii="Times New Roman"/>
          <w:i/>
        </w:rPr>
      </w:pPr>
    </w:p>
    <w:p w14:paraId="7C1F79CE" w14:textId="77777777" w:rsidR="000B2172" w:rsidRDefault="00000000">
      <w:pPr>
        <w:pStyle w:val="Heading2"/>
        <w:spacing w:before="137"/>
        <w:ind w:left="213"/>
      </w:pPr>
      <w:r>
        <w:rPr>
          <w:color w:val="2E3092"/>
        </w:rPr>
        <w:t>Résumé</w:t>
      </w:r>
    </w:p>
    <w:p w14:paraId="5E90CBCB" w14:textId="0927170F" w:rsidR="000B2172" w:rsidRDefault="0051149E">
      <w:pPr>
        <w:spacing w:before="27" w:line="218" w:lineRule="auto"/>
        <w:ind w:left="209" w:right="38"/>
        <w:jc w:val="both"/>
        <w:rPr>
          <w:sz w:val="18"/>
        </w:rPr>
      </w:pPr>
      <w:r>
        <w:rPr>
          <w:noProof/>
        </w:rPr>
        <mc:AlternateContent>
          <mc:Choice Requires="wps">
            <w:drawing>
              <wp:anchor distT="0" distB="0" distL="114300" distR="114300" simplePos="0" relativeHeight="15731712" behindDoc="0" locked="0" layoutInCell="1" allowOverlap="1" wp14:anchorId="22E42F9D" wp14:editId="1E5A4C20">
                <wp:simplePos x="0" y="0"/>
                <wp:positionH relativeFrom="page">
                  <wp:posOffset>3191510</wp:posOffset>
                </wp:positionH>
                <wp:positionV relativeFrom="paragraph">
                  <wp:posOffset>3448685</wp:posOffset>
                </wp:positionV>
                <wp:extent cx="2272030" cy="621030"/>
                <wp:effectExtent l="0" t="0" r="0" b="0"/>
                <wp:wrapNone/>
                <wp:docPr id="3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621030"/>
                        </a:xfrm>
                        <a:prstGeom prst="rect">
                          <a:avLst/>
                        </a:prstGeom>
                        <a:solidFill>
                          <a:srgbClr val="E0DEF0"/>
                        </a:solidFill>
                        <a:ln w="3810">
                          <a:solidFill>
                            <a:srgbClr val="231F20"/>
                          </a:solidFill>
                          <a:prstDash val="solid"/>
                          <a:miter lim="800000"/>
                          <a:headEnd/>
                          <a:tailEnd/>
                        </a:ln>
                      </wps:spPr>
                      <wps:txbx>
                        <w:txbxContent>
                          <w:p w14:paraId="40245FF0" w14:textId="77777777" w:rsidR="000B2172" w:rsidRDefault="00000000">
                            <w:pPr>
                              <w:spacing w:before="39" w:line="249" w:lineRule="auto"/>
                              <w:ind w:left="72" w:right="68"/>
                              <w:jc w:val="both"/>
                              <w:rPr>
                                <w:rFonts w:ascii="Arial" w:hAnsi="Arial"/>
                                <w:sz w:val="15"/>
                              </w:rPr>
                            </w:pPr>
                            <w:r>
                              <w:rPr>
                                <w:rFonts w:ascii="Arial" w:hAnsi="Arial"/>
                                <w:b/>
                                <w:color w:val="231F20"/>
                                <w:sz w:val="15"/>
                              </w:rPr>
                              <w:t xml:space="preserve">How to cite this article: </w:t>
                            </w:r>
                            <w:r>
                              <w:rPr>
                                <w:rFonts w:ascii="Arial" w:hAnsi="Arial"/>
                                <w:color w:val="231F20"/>
                                <w:sz w:val="15"/>
                              </w:rPr>
                              <w:t>Ceesay W, Braimah IZ, Abaidoo B. Perception of primary school teachers on pupils’ eye health in the Ga West Municipality, Greater Accra Region, Ghana. J West Afr Coll Surg 2019;9:15-20.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42F9D" id="Text Box 25" o:spid="_x0000_s1030" type="#_x0000_t202" style="position:absolute;left:0;text-align:left;margin-left:251.3pt;margin-top:271.55pt;width:178.9pt;height:48.9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" fillcolor="#e0def0" strokecolor="#231f20" strokeweight=".3pt">
                <v:textbox inset="0,0,0,0">
                  <w:txbxContent>
                    <w:p w14:paraId="40245FF0" w14:textId="77777777" w:rsidR="000B2172" w:rsidRDefault="00000000">
                      <w:pPr>
                        <w:spacing w:before="39" w:line="249" w:lineRule="auto"/>
                        <w:ind w:left="72" w:right="68"/>
                        <w:jc w:val="both"/>
                        <w:rPr>
                          <w:rFonts w:ascii="Arial" w:hAnsi="Arial"/>
                          <w:sz w:val="15"/>
                        </w:rPr>
                      </w:pPr>
                      <w:r>
                        <w:rPr>
                          <w:rFonts w:ascii="Arial" w:hAnsi="Arial"/>
                          <w:b/>
                          <w:color w:val="231F20"/>
                          <w:sz w:val="15"/>
                        </w:rPr>
                        <w:t xml:space="preserve">How to cite this article: </w:t>
                      </w:r>
                      <w:r>
                        <w:rPr>
                          <w:rFonts w:ascii="Arial" w:hAnsi="Arial"/>
                          <w:color w:val="231F20"/>
                          <w:sz w:val="15"/>
                        </w:rPr>
                        <w:t>Ceesay W, Braimah IZ, Abaidoo B. Perception of primary school teachers on pupils’ eye health in the Ga West Municipality, Greater Accra Region, Ghana. J West Afr Coll Surg 2019;9:15-20.</w:t>
                      </w:r>
                    </w:p>
                  </w:txbxContent>
                </v:textbox>
                <w10:wrap anchorx="page"/>
              </v:shape>
            </w:pict>
          </mc:Fallback>
        </mc:AlternateContent>
      </w:r>
      <w:r w:rsidR="00000000">
        <w:rPr>
          <w:rFonts w:ascii="Times New Roman" w:hAnsi="Times New Roman"/>
          <w:b/>
          <w:color w:val="231F20"/>
          <w:sz w:val="18"/>
        </w:rPr>
        <w:t xml:space="preserve">Contexte: </w:t>
      </w:r>
      <w:r w:rsidR="00000000">
        <w:rPr>
          <w:color w:val="231F20"/>
          <w:spacing w:val="-3"/>
          <w:sz w:val="18"/>
        </w:rPr>
        <w:t xml:space="preserve">L’éducation </w:t>
      </w:r>
      <w:r w:rsidR="00000000">
        <w:rPr>
          <w:color w:val="231F20"/>
          <w:sz w:val="18"/>
        </w:rPr>
        <w:t>à la santé oculaire fait défaut dans les pays à revenu faible et intermédiaire en raison</w:t>
      </w:r>
      <w:r w:rsidR="00000000">
        <w:rPr>
          <w:color w:val="231F20"/>
          <w:spacing w:val="-5"/>
          <w:sz w:val="18"/>
        </w:rPr>
        <w:t xml:space="preserve"> </w:t>
      </w:r>
      <w:r w:rsidR="00000000">
        <w:rPr>
          <w:color w:val="231F20"/>
          <w:sz w:val="18"/>
        </w:rPr>
        <w:t>de</w:t>
      </w:r>
      <w:r w:rsidR="00000000">
        <w:rPr>
          <w:color w:val="231F20"/>
          <w:spacing w:val="-4"/>
          <w:sz w:val="18"/>
        </w:rPr>
        <w:t xml:space="preserve"> </w:t>
      </w:r>
      <w:r w:rsidR="00000000">
        <w:rPr>
          <w:color w:val="231F20"/>
          <w:sz w:val="18"/>
        </w:rPr>
        <w:t>la</w:t>
      </w:r>
      <w:r w:rsidR="00000000">
        <w:rPr>
          <w:color w:val="231F20"/>
          <w:spacing w:val="-5"/>
          <w:sz w:val="18"/>
        </w:rPr>
        <w:t xml:space="preserve"> </w:t>
      </w:r>
      <w:r w:rsidR="00000000">
        <w:rPr>
          <w:color w:val="231F20"/>
          <w:sz w:val="18"/>
        </w:rPr>
        <w:t>disponibilité</w:t>
      </w:r>
      <w:r w:rsidR="00000000">
        <w:rPr>
          <w:color w:val="231F20"/>
          <w:spacing w:val="-4"/>
          <w:sz w:val="18"/>
        </w:rPr>
        <w:t xml:space="preserve"> </w:t>
      </w:r>
      <w:r w:rsidR="00000000">
        <w:rPr>
          <w:color w:val="231F20"/>
          <w:sz w:val="18"/>
        </w:rPr>
        <w:t>limitée</w:t>
      </w:r>
      <w:r w:rsidR="00000000">
        <w:rPr>
          <w:color w:val="231F20"/>
          <w:spacing w:val="-5"/>
          <w:sz w:val="18"/>
        </w:rPr>
        <w:t xml:space="preserve"> </w:t>
      </w:r>
      <w:r w:rsidR="00000000">
        <w:rPr>
          <w:color w:val="231F20"/>
          <w:sz w:val="18"/>
        </w:rPr>
        <w:t>de</w:t>
      </w:r>
      <w:r w:rsidR="00000000">
        <w:rPr>
          <w:color w:val="231F20"/>
          <w:spacing w:val="-4"/>
          <w:sz w:val="18"/>
        </w:rPr>
        <w:t xml:space="preserve"> </w:t>
      </w:r>
      <w:r w:rsidR="00000000">
        <w:rPr>
          <w:color w:val="231F20"/>
          <w:sz w:val="18"/>
        </w:rPr>
        <w:t>personnel</w:t>
      </w:r>
      <w:r w:rsidR="00000000">
        <w:rPr>
          <w:color w:val="231F20"/>
          <w:spacing w:val="-5"/>
          <w:sz w:val="18"/>
        </w:rPr>
        <w:t xml:space="preserve"> </w:t>
      </w:r>
      <w:r w:rsidR="00000000">
        <w:rPr>
          <w:color w:val="231F20"/>
          <w:sz w:val="18"/>
        </w:rPr>
        <w:t>de</w:t>
      </w:r>
      <w:r w:rsidR="00000000">
        <w:rPr>
          <w:color w:val="231F20"/>
          <w:spacing w:val="-4"/>
          <w:sz w:val="18"/>
        </w:rPr>
        <w:t xml:space="preserve"> </w:t>
      </w:r>
      <w:r w:rsidR="00000000">
        <w:rPr>
          <w:color w:val="231F20"/>
          <w:sz w:val="18"/>
        </w:rPr>
        <w:t>soins</w:t>
      </w:r>
      <w:r w:rsidR="00000000">
        <w:rPr>
          <w:color w:val="231F20"/>
          <w:spacing w:val="-5"/>
          <w:sz w:val="18"/>
        </w:rPr>
        <w:t xml:space="preserve"> </w:t>
      </w:r>
      <w:r w:rsidR="00000000">
        <w:rPr>
          <w:color w:val="231F20"/>
          <w:sz w:val="18"/>
        </w:rPr>
        <w:t>oculaires</w:t>
      </w:r>
      <w:r w:rsidR="00000000">
        <w:rPr>
          <w:color w:val="231F20"/>
          <w:spacing w:val="-4"/>
          <w:sz w:val="18"/>
        </w:rPr>
        <w:t xml:space="preserve"> </w:t>
      </w:r>
      <w:r w:rsidR="00000000">
        <w:rPr>
          <w:color w:val="231F20"/>
          <w:sz w:val="18"/>
        </w:rPr>
        <w:t>dans</w:t>
      </w:r>
      <w:r w:rsidR="00000000">
        <w:rPr>
          <w:color w:val="231F20"/>
          <w:spacing w:val="-5"/>
          <w:sz w:val="18"/>
        </w:rPr>
        <w:t xml:space="preserve"> </w:t>
      </w:r>
      <w:r w:rsidR="00000000">
        <w:rPr>
          <w:color w:val="231F20"/>
          <w:sz w:val="18"/>
        </w:rPr>
        <w:t>le</w:t>
      </w:r>
      <w:r w:rsidR="00000000">
        <w:rPr>
          <w:color w:val="231F20"/>
          <w:spacing w:val="-4"/>
          <w:sz w:val="18"/>
        </w:rPr>
        <w:t xml:space="preserve"> </w:t>
      </w:r>
      <w:r w:rsidR="00000000">
        <w:rPr>
          <w:color w:val="231F20"/>
          <w:sz w:val="18"/>
        </w:rPr>
        <w:t>cadre</w:t>
      </w:r>
      <w:r w:rsidR="00000000">
        <w:rPr>
          <w:color w:val="231F20"/>
          <w:spacing w:val="-5"/>
          <w:sz w:val="18"/>
        </w:rPr>
        <w:t xml:space="preserve"> </w:t>
      </w:r>
      <w:r w:rsidR="00000000">
        <w:rPr>
          <w:color w:val="231F20"/>
          <w:sz w:val="18"/>
        </w:rPr>
        <w:t>scolaire.</w:t>
      </w:r>
      <w:r w:rsidR="00000000">
        <w:rPr>
          <w:color w:val="231F20"/>
          <w:spacing w:val="-4"/>
          <w:sz w:val="18"/>
        </w:rPr>
        <w:t xml:space="preserve"> </w:t>
      </w:r>
      <w:r w:rsidR="00000000">
        <w:rPr>
          <w:color w:val="231F20"/>
          <w:sz w:val="18"/>
        </w:rPr>
        <w:t>Les</w:t>
      </w:r>
      <w:r w:rsidR="00000000">
        <w:rPr>
          <w:color w:val="231F20"/>
          <w:spacing w:val="-5"/>
          <w:sz w:val="18"/>
        </w:rPr>
        <w:t xml:space="preserve"> </w:t>
      </w:r>
      <w:r w:rsidR="00000000">
        <w:rPr>
          <w:color w:val="231F20"/>
          <w:sz w:val="18"/>
        </w:rPr>
        <w:t>enseignants ont</w:t>
      </w:r>
      <w:r w:rsidR="00000000">
        <w:rPr>
          <w:color w:val="231F20"/>
          <w:spacing w:val="-5"/>
          <w:sz w:val="18"/>
        </w:rPr>
        <w:t xml:space="preserve"> </w:t>
      </w:r>
      <w:r w:rsidR="00000000">
        <w:rPr>
          <w:color w:val="231F20"/>
          <w:sz w:val="18"/>
        </w:rPr>
        <w:t>été</w:t>
      </w:r>
      <w:r w:rsidR="00000000">
        <w:rPr>
          <w:color w:val="231F20"/>
          <w:spacing w:val="-4"/>
          <w:sz w:val="18"/>
        </w:rPr>
        <w:t xml:space="preserve"> </w:t>
      </w:r>
      <w:r w:rsidR="00000000">
        <w:rPr>
          <w:color w:val="231F20"/>
          <w:sz w:val="18"/>
        </w:rPr>
        <w:t>considérés</w:t>
      </w:r>
      <w:r w:rsidR="00000000">
        <w:rPr>
          <w:color w:val="231F20"/>
          <w:spacing w:val="-5"/>
          <w:sz w:val="18"/>
        </w:rPr>
        <w:t xml:space="preserve"> </w:t>
      </w:r>
      <w:r w:rsidR="00000000">
        <w:rPr>
          <w:color w:val="231F20"/>
          <w:sz w:val="18"/>
        </w:rPr>
        <w:t>comme</w:t>
      </w:r>
      <w:r w:rsidR="00000000">
        <w:rPr>
          <w:color w:val="231F20"/>
          <w:spacing w:val="-4"/>
          <w:sz w:val="18"/>
        </w:rPr>
        <w:t xml:space="preserve"> </w:t>
      </w:r>
      <w:r w:rsidR="00000000">
        <w:rPr>
          <w:color w:val="231F20"/>
          <w:sz w:val="18"/>
        </w:rPr>
        <w:t>une</w:t>
      </w:r>
      <w:r w:rsidR="00000000">
        <w:rPr>
          <w:color w:val="231F20"/>
          <w:spacing w:val="-4"/>
          <w:sz w:val="18"/>
        </w:rPr>
        <w:t xml:space="preserve"> </w:t>
      </w:r>
      <w:r w:rsidR="00000000">
        <w:rPr>
          <w:color w:val="231F20"/>
          <w:sz w:val="18"/>
        </w:rPr>
        <w:t>ressource</w:t>
      </w:r>
      <w:r w:rsidR="00000000">
        <w:rPr>
          <w:color w:val="231F20"/>
          <w:spacing w:val="-5"/>
          <w:sz w:val="18"/>
        </w:rPr>
        <w:t xml:space="preserve"> </w:t>
      </w:r>
      <w:r w:rsidR="00000000">
        <w:rPr>
          <w:color w:val="231F20"/>
          <w:sz w:val="18"/>
        </w:rPr>
        <w:t>humaine</w:t>
      </w:r>
      <w:r w:rsidR="00000000">
        <w:rPr>
          <w:color w:val="231F20"/>
          <w:spacing w:val="-4"/>
          <w:sz w:val="18"/>
        </w:rPr>
        <w:t xml:space="preserve"> </w:t>
      </w:r>
      <w:r w:rsidR="00000000">
        <w:rPr>
          <w:color w:val="231F20"/>
          <w:sz w:val="18"/>
        </w:rPr>
        <w:t>possible</w:t>
      </w:r>
      <w:r w:rsidR="00000000">
        <w:rPr>
          <w:color w:val="231F20"/>
          <w:spacing w:val="-4"/>
          <w:sz w:val="18"/>
        </w:rPr>
        <w:t xml:space="preserve"> </w:t>
      </w:r>
      <w:r w:rsidR="00000000">
        <w:rPr>
          <w:color w:val="231F20"/>
          <w:sz w:val="18"/>
        </w:rPr>
        <w:t>pour</w:t>
      </w:r>
      <w:r w:rsidR="00000000">
        <w:rPr>
          <w:color w:val="231F20"/>
          <w:spacing w:val="-5"/>
          <w:sz w:val="18"/>
        </w:rPr>
        <w:t xml:space="preserve"> </w:t>
      </w:r>
      <w:r w:rsidR="00000000">
        <w:rPr>
          <w:color w:val="231F20"/>
          <w:sz w:val="18"/>
        </w:rPr>
        <w:t>maintenir</w:t>
      </w:r>
      <w:r w:rsidR="00000000">
        <w:rPr>
          <w:color w:val="231F20"/>
          <w:spacing w:val="-4"/>
          <w:sz w:val="18"/>
        </w:rPr>
        <w:t xml:space="preserve"> </w:t>
      </w:r>
      <w:r w:rsidR="00000000">
        <w:rPr>
          <w:color w:val="231F20"/>
          <w:sz w:val="18"/>
        </w:rPr>
        <w:t>la</w:t>
      </w:r>
      <w:r w:rsidR="00000000">
        <w:rPr>
          <w:color w:val="231F20"/>
          <w:spacing w:val="-4"/>
          <w:sz w:val="18"/>
        </w:rPr>
        <w:t xml:space="preserve"> </w:t>
      </w:r>
      <w:r w:rsidR="00000000">
        <w:rPr>
          <w:color w:val="231F20"/>
          <w:sz w:val="18"/>
        </w:rPr>
        <w:t>santé</w:t>
      </w:r>
      <w:r w:rsidR="00000000">
        <w:rPr>
          <w:color w:val="231F20"/>
          <w:spacing w:val="-5"/>
          <w:sz w:val="18"/>
        </w:rPr>
        <w:t xml:space="preserve"> </w:t>
      </w:r>
      <w:r w:rsidR="00000000">
        <w:rPr>
          <w:color w:val="231F20"/>
          <w:sz w:val="18"/>
        </w:rPr>
        <w:t>oculaire</w:t>
      </w:r>
      <w:r w:rsidR="00000000">
        <w:rPr>
          <w:color w:val="231F20"/>
          <w:spacing w:val="-4"/>
          <w:sz w:val="18"/>
        </w:rPr>
        <w:t xml:space="preserve"> </w:t>
      </w:r>
      <w:r w:rsidR="00000000">
        <w:rPr>
          <w:color w:val="231F20"/>
          <w:sz w:val="18"/>
        </w:rPr>
        <w:t>des</w:t>
      </w:r>
      <w:r w:rsidR="00000000">
        <w:rPr>
          <w:color w:val="231F20"/>
          <w:spacing w:val="-4"/>
          <w:sz w:val="18"/>
        </w:rPr>
        <w:t xml:space="preserve"> </w:t>
      </w:r>
      <w:r w:rsidR="00000000">
        <w:rPr>
          <w:color w:val="231F20"/>
          <w:sz w:val="18"/>
        </w:rPr>
        <w:t xml:space="preserve">écoliers. </w:t>
      </w:r>
      <w:r w:rsidR="00000000">
        <w:rPr>
          <w:rFonts w:ascii="Times New Roman" w:hAnsi="Times New Roman"/>
          <w:b/>
          <w:color w:val="231F20"/>
          <w:sz w:val="18"/>
        </w:rPr>
        <w:t xml:space="preserve">Objectif: </w:t>
      </w:r>
      <w:r w:rsidR="00000000">
        <w:rPr>
          <w:color w:val="231F20"/>
          <w:sz w:val="18"/>
        </w:rPr>
        <w:t xml:space="preserve">Déterminer les connaissances des enseignants sur la nature des problèmes oculaires chez   les écoliers, et leur capacité à reconnaître les troubles visuels. </w:t>
      </w:r>
      <w:r w:rsidR="00000000">
        <w:rPr>
          <w:rFonts w:ascii="Times New Roman" w:hAnsi="Times New Roman"/>
          <w:b/>
          <w:color w:val="231F20"/>
          <w:sz w:val="18"/>
        </w:rPr>
        <w:t xml:space="preserve">Méthodes: </w:t>
      </w:r>
      <w:r w:rsidR="00000000">
        <w:rPr>
          <w:color w:val="231F20"/>
          <w:sz w:val="18"/>
        </w:rPr>
        <w:t xml:space="preserve">Il s’agissait d’une enquête </w:t>
      </w:r>
      <w:r w:rsidR="00000000">
        <w:rPr>
          <w:color w:val="231F20"/>
          <w:spacing w:val="3"/>
          <w:sz w:val="18"/>
        </w:rPr>
        <w:t xml:space="preserve">transversale </w:t>
      </w:r>
      <w:r w:rsidR="00000000">
        <w:rPr>
          <w:color w:val="231F20"/>
          <w:spacing w:val="2"/>
          <w:sz w:val="18"/>
        </w:rPr>
        <w:t xml:space="preserve">descriptive </w:t>
      </w:r>
      <w:r w:rsidR="00000000">
        <w:rPr>
          <w:color w:val="231F20"/>
          <w:spacing w:val="3"/>
          <w:sz w:val="18"/>
        </w:rPr>
        <w:t xml:space="preserve">auprès </w:t>
      </w:r>
      <w:r w:rsidR="00000000">
        <w:rPr>
          <w:color w:val="231F20"/>
          <w:spacing w:val="2"/>
          <w:sz w:val="18"/>
        </w:rPr>
        <w:t xml:space="preserve">des </w:t>
      </w:r>
      <w:r w:rsidR="00000000">
        <w:rPr>
          <w:color w:val="231F20"/>
          <w:spacing w:val="3"/>
          <w:sz w:val="18"/>
        </w:rPr>
        <w:t xml:space="preserve">enseignants </w:t>
      </w:r>
      <w:r w:rsidR="00000000">
        <w:rPr>
          <w:color w:val="231F20"/>
          <w:sz w:val="18"/>
        </w:rPr>
        <w:t xml:space="preserve">du </w:t>
      </w:r>
      <w:r w:rsidR="00000000">
        <w:rPr>
          <w:color w:val="231F20"/>
          <w:spacing w:val="3"/>
          <w:sz w:val="18"/>
        </w:rPr>
        <w:t xml:space="preserve">primaire </w:t>
      </w:r>
      <w:r w:rsidR="00000000">
        <w:rPr>
          <w:color w:val="231F20"/>
          <w:sz w:val="18"/>
        </w:rPr>
        <w:t xml:space="preserve">de la </w:t>
      </w:r>
      <w:r w:rsidR="00000000">
        <w:rPr>
          <w:color w:val="231F20"/>
          <w:spacing w:val="3"/>
          <w:sz w:val="18"/>
        </w:rPr>
        <w:t xml:space="preserve">municipalité </w:t>
      </w:r>
      <w:r w:rsidR="00000000">
        <w:rPr>
          <w:color w:val="231F20"/>
          <w:sz w:val="18"/>
        </w:rPr>
        <w:t xml:space="preserve">de Ga West. Un échantillonnage en grappes a été utilisé pour sélectionner 140 enseignants de 12 écoles publiques et privées. Un questionnaire structuré a été utilisé pour évaluer les connaissances des enseignants sur les caractéristiques d’un œil sain et malade, les causes courantes de déﬁcience visuelle </w:t>
      </w:r>
      <w:r w:rsidR="00000000">
        <w:rPr>
          <w:color w:val="231F20"/>
          <w:spacing w:val="-3"/>
          <w:sz w:val="18"/>
        </w:rPr>
        <w:t xml:space="preserve">(DV) </w:t>
      </w:r>
      <w:r w:rsidR="00000000">
        <w:rPr>
          <w:color w:val="231F20"/>
          <w:sz w:val="18"/>
        </w:rPr>
        <w:t xml:space="preserve">et de cécité, et pour reconnaître et prévenir les problèmes oculaires chez les enfants. Les scores globaux ont été calculés pour les réponses correctes concernant les yeux sains et malades, et les scores ont été classés en mauvaise (0–25%), passable (26–50%), bonne (51–75%) et très bonne (76–100%) connaissance. </w:t>
      </w:r>
      <w:r w:rsidR="00000000">
        <w:rPr>
          <w:rFonts w:ascii="Times New Roman" w:hAnsi="Times New Roman"/>
          <w:b/>
          <w:color w:val="231F20"/>
          <w:sz w:val="18"/>
        </w:rPr>
        <w:t xml:space="preserve">Résultats: </w:t>
      </w:r>
      <w:r w:rsidR="00000000">
        <w:rPr>
          <w:color w:val="231F20"/>
          <w:sz w:val="18"/>
        </w:rPr>
        <w:t xml:space="preserve">Quatre-vingt-six (61,4%) des enseignants étaient des femmes. </w:t>
      </w:r>
      <w:r w:rsidR="00000000">
        <w:rPr>
          <w:color w:val="231F20"/>
          <w:spacing w:val="-7"/>
          <w:sz w:val="18"/>
        </w:rPr>
        <w:t xml:space="preserve">L’âge </w:t>
      </w:r>
      <w:r w:rsidR="00000000">
        <w:rPr>
          <w:color w:val="231F20"/>
          <w:sz w:val="18"/>
        </w:rPr>
        <w:t xml:space="preserve">moyen était de 33 ± 9,1 ans. La plupart des enseignants ont une bonne connaissance des yeux sains et malades (75,0% et 60,0%). L’hypermétropie, les yeux rouges, l’allergie et la cataracte ont été cités par 50,0% à 57,9% comme les causes les plus courantes de </w:t>
      </w:r>
      <w:r w:rsidR="00000000">
        <w:rPr>
          <w:color w:val="231F20"/>
          <w:spacing w:val="-6"/>
          <w:sz w:val="18"/>
        </w:rPr>
        <w:t xml:space="preserve">DV </w:t>
      </w:r>
      <w:r w:rsidR="00000000">
        <w:rPr>
          <w:color w:val="231F20"/>
          <w:sz w:val="18"/>
        </w:rPr>
        <w:t>et de cécité. Entre 27,1% et 92,1% des enseignants ont identiﬁé des difficultés à voir le tableau d’écriture, une incapacité à se concentrer en classe, le fait détenir</w:t>
      </w:r>
      <w:r w:rsidR="00000000">
        <w:rPr>
          <w:color w:val="231F20"/>
          <w:spacing w:val="-6"/>
          <w:sz w:val="18"/>
        </w:rPr>
        <w:t xml:space="preserve"> </w:t>
      </w:r>
      <w:r w:rsidR="00000000">
        <w:rPr>
          <w:color w:val="231F20"/>
          <w:sz w:val="18"/>
        </w:rPr>
        <w:t>le</w:t>
      </w:r>
      <w:r w:rsidR="00000000">
        <w:rPr>
          <w:color w:val="231F20"/>
          <w:spacing w:val="-6"/>
          <w:sz w:val="18"/>
        </w:rPr>
        <w:t xml:space="preserve"> </w:t>
      </w:r>
      <w:r w:rsidR="00000000">
        <w:rPr>
          <w:color w:val="231F20"/>
          <w:sz w:val="18"/>
        </w:rPr>
        <w:t>livre</w:t>
      </w:r>
      <w:r w:rsidR="00000000">
        <w:rPr>
          <w:color w:val="231F20"/>
          <w:spacing w:val="-6"/>
          <w:sz w:val="18"/>
        </w:rPr>
        <w:t xml:space="preserve"> </w:t>
      </w:r>
      <w:r w:rsidR="00000000">
        <w:rPr>
          <w:color w:val="231F20"/>
          <w:sz w:val="18"/>
        </w:rPr>
        <w:t>près</w:t>
      </w:r>
      <w:r w:rsidR="00000000">
        <w:rPr>
          <w:color w:val="231F20"/>
          <w:spacing w:val="-6"/>
          <w:sz w:val="18"/>
        </w:rPr>
        <w:t xml:space="preserve"> </w:t>
      </w:r>
      <w:r w:rsidR="00000000">
        <w:rPr>
          <w:color w:val="231F20"/>
          <w:sz w:val="18"/>
        </w:rPr>
        <w:t>des</w:t>
      </w:r>
      <w:r w:rsidR="00000000">
        <w:rPr>
          <w:color w:val="231F20"/>
          <w:spacing w:val="-5"/>
          <w:sz w:val="18"/>
        </w:rPr>
        <w:t xml:space="preserve"> </w:t>
      </w:r>
      <w:r w:rsidR="00000000">
        <w:rPr>
          <w:color w:val="231F20"/>
          <w:sz w:val="18"/>
        </w:rPr>
        <w:t>yeux</w:t>
      </w:r>
      <w:r w:rsidR="00000000">
        <w:rPr>
          <w:color w:val="231F20"/>
          <w:spacing w:val="-6"/>
          <w:sz w:val="18"/>
        </w:rPr>
        <w:t xml:space="preserve"> </w:t>
      </w:r>
      <w:r w:rsidR="00000000">
        <w:rPr>
          <w:color w:val="231F20"/>
          <w:sz w:val="18"/>
        </w:rPr>
        <w:t>pour</w:t>
      </w:r>
      <w:r w:rsidR="00000000">
        <w:rPr>
          <w:color w:val="231F20"/>
          <w:spacing w:val="-6"/>
          <w:sz w:val="18"/>
        </w:rPr>
        <w:t xml:space="preserve"> </w:t>
      </w:r>
      <w:r w:rsidR="00000000">
        <w:rPr>
          <w:color w:val="231F20"/>
          <w:sz w:val="18"/>
        </w:rPr>
        <w:t>lire</w:t>
      </w:r>
      <w:r w:rsidR="00000000">
        <w:rPr>
          <w:color w:val="231F20"/>
          <w:spacing w:val="-6"/>
          <w:sz w:val="18"/>
        </w:rPr>
        <w:t xml:space="preserve"> </w:t>
      </w:r>
      <w:r w:rsidR="00000000">
        <w:rPr>
          <w:color w:val="231F20"/>
          <w:sz w:val="18"/>
        </w:rPr>
        <w:t>et</w:t>
      </w:r>
      <w:r w:rsidR="00000000">
        <w:rPr>
          <w:color w:val="231F20"/>
          <w:spacing w:val="-5"/>
          <w:sz w:val="18"/>
        </w:rPr>
        <w:t xml:space="preserve"> </w:t>
      </w:r>
      <w:r w:rsidR="00000000">
        <w:rPr>
          <w:color w:val="231F20"/>
          <w:sz w:val="18"/>
        </w:rPr>
        <w:t>à</w:t>
      </w:r>
      <w:r w:rsidR="00000000">
        <w:rPr>
          <w:color w:val="231F20"/>
          <w:spacing w:val="-6"/>
          <w:sz w:val="18"/>
        </w:rPr>
        <w:t xml:space="preserve"> </w:t>
      </w:r>
      <w:r w:rsidR="00000000">
        <w:rPr>
          <w:color w:val="231F20"/>
          <w:sz w:val="18"/>
        </w:rPr>
        <w:t>plisser</w:t>
      </w:r>
      <w:r w:rsidR="00000000">
        <w:rPr>
          <w:color w:val="231F20"/>
          <w:spacing w:val="-6"/>
          <w:sz w:val="18"/>
        </w:rPr>
        <w:t xml:space="preserve"> </w:t>
      </w:r>
      <w:r w:rsidR="00000000">
        <w:rPr>
          <w:color w:val="231F20"/>
          <w:sz w:val="18"/>
        </w:rPr>
        <w:t>les</w:t>
      </w:r>
      <w:r w:rsidR="00000000">
        <w:rPr>
          <w:color w:val="231F20"/>
          <w:spacing w:val="-6"/>
          <w:sz w:val="18"/>
        </w:rPr>
        <w:t xml:space="preserve"> </w:t>
      </w:r>
      <w:r w:rsidR="00000000">
        <w:rPr>
          <w:color w:val="231F20"/>
          <w:sz w:val="18"/>
        </w:rPr>
        <w:t>yeux</w:t>
      </w:r>
      <w:r w:rsidR="00000000">
        <w:rPr>
          <w:color w:val="231F20"/>
          <w:spacing w:val="-6"/>
          <w:sz w:val="18"/>
        </w:rPr>
        <w:t xml:space="preserve"> </w:t>
      </w:r>
      <w:r w:rsidR="00000000">
        <w:rPr>
          <w:color w:val="231F20"/>
          <w:sz w:val="18"/>
        </w:rPr>
        <w:t>comme</w:t>
      </w:r>
      <w:r w:rsidR="00000000">
        <w:rPr>
          <w:color w:val="231F20"/>
          <w:spacing w:val="-5"/>
          <w:sz w:val="18"/>
        </w:rPr>
        <w:t xml:space="preserve"> </w:t>
      </w:r>
      <w:r w:rsidR="00000000">
        <w:rPr>
          <w:color w:val="231F20"/>
          <w:sz w:val="18"/>
        </w:rPr>
        <w:t>moyens</w:t>
      </w:r>
      <w:r w:rsidR="00000000">
        <w:rPr>
          <w:color w:val="231F20"/>
          <w:spacing w:val="-6"/>
          <w:sz w:val="18"/>
        </w:rPr>
        <w:t xml:space="preserve"> </w:t>
      </w:r>
      <w:r w:rsidR="00000000">
        <w:rPr>
          <w:color w:val="231F20"/>
          <w:sz w:val="18"/>
        </w:rPr>
        <w:t>de</w:t>
      </w:r>
      <w:r w:rsidR="00000000">
        <w:rPr>
          <w:color w:val="231F20"/>
          <w:spacing w:val="-6"/>
          <w:sz w:val="18"/>
        </w:rPr>
        <w:t xml:space="preserve"> </w:t>
      </w:r>
      <w:r w:rsidR="00000000">
        <w:rPr>
          <w:color w:val="231F20"/>
          <w:sz w:val="18"/>
        </w:rPr>
        <w:t>reconnaître</w:t>
      </w:r>
      <w:r w:rsidR="00000000">
        <w:rPr>
          <w:color w:val="231F20"/>
          <w:spacing w:val="-6"/>
          <w:sz w:val="18"/>
        </w:rPr>
        <w:t xml:space="preserve"> </w:t>
      </w:r>
      <w:r w:rsidR="00000000">
        <w:rPr>
          <w:color w:val="231F20"/>
          <w:sz w:val="18"/>
        </w:rPr>
        <w:t>les</w:t>
      </w:r>
      <w:r w:rsidR="00000000">
        <w:rPr>
          <w:color w:val="231F20"/>
          <w:spacing w:val="-5"/>
          <w:sz w:val="18"/>
        </w:rPr>
        <w:t xml:space="preserve"> </w:t>
      </w:r>
      <w:r w:rsidR="00000000">
        <w:rPr>
          <w:color w:val="231F20"/>
          <w:sz w:val="18"/>
        </w:rPr>
        <w:t xml:space="preserve">problèmes oculaires. La plupart des répondants, 132 (94,3%), étaient d’avis que les enseignants devraient être impliqués dans le dépistage des morbidités oculaires chez les écoliers. </w:t>
      </w:r>
      <w:r w:rsidR="00000000">
        <w:rPr>
          <w:rFonts w:ascii="Times New Roman" w:hAnsi="Times New Roman"/>
          <w:b/>
          <w:color w:val="231F20"/>
          <w:sz w:val="18"/>
        </w:rPr>
        <w:t>Conclusion:</w:t>
      </w:r>
      <w:r w:rsidR="00000000">
        <w:rPr>
          <w:color w:val="231F20"/>
          <w:sz w:val="18"/>
        </w:rPr>
        <w:t>Les enseignants   de</w:t>
      </w:r>
      <w:r w:rsidR="00000000">
        <w:rPr>
          <w:color w:val="231F20"/>
          <w:spacing w:val="9"/>
          <w:sz w:val="18"/>
        </w:rPr>
        <w:t xml:space="preserve"> </w:t>
      </w:r>
      <w:r w:rsidR="00000000">
        <w:rPr>
          <w:color w:val="231F20"/>
          <w:sz w:val="18"/>
        </w:rPr>
        <w:t>la</w:t>
      </w:r>
      <w:r w:rsidR="00000000">
        <w:rPr>
          <w:color w:val="231F20"/>
          <w:spacing w:val="9"/>
          <w:sz w:val="18"/>
        </w:rPr>
        <w:t xml:space="preserve"> </w:t>
      </w:r>
      <w:r w:rsidR="00000000">
        <w:rPr>
          <w:color w:val="231F20"/>
          <w:sz w:val="18"/>
        </w:rPr>
        <w:t>municipalité</w:t>
      </w:r>
      <w:r w:rsidR="00000000">
        <w:rPr>
          <w:color w:val="231F20"/>
          <w:spacing w:val="9"/>
          <w:sz w:val="18"/>
        </w:rPr>
        <w:t xml:space="preserve"> </w:t>
      </w:r>
      <w:r w:rsidR="00000000">
        <w:rPr>
          <w:color w:val="231F20"/>
          <w:sz w:val="18"/>
        </w:rPr>
        <w:t>de</w:t>
      </w:r>
      <w:r w:rsidR="00000000">
        <w:rPr>
          <w:color w:val="231F20"/>
          <w:spacing w:val="10"/>
          <w:sz w:val="18"/>
        </w:rPr>
        <w:t xml:space="preserve"> </w:t>
      </w:r>
      <w:r w:rsidR="00000000">
        <w:rPr>
          <w:color w:val="231F20"/>
          <w:sz w:val="18"/>
        </w:rPr>
        <w:t>Ga</w:t>
      </w:r>
      <w:r w:rsidR="00000000">
        <w:rPr>
          <w:color w:val="231F20"/>
          <w:spacing w:val="3"/>
          <w:sz w:val="18"/>
        </w:rPr>
        <w:t xml:space="preserve"> </w:t>
      </w:r>
      <w:r w:rsidR="00000000">
        <w:rPr>
          <w:color w:val="231F20"/>
          <w:spacing w:val="-4"/>
          <w:sz w:val="18"/>
        </w:rPr>
        <w:t>West</w:t>
      </w:r>
      <w:r w:rsidR="00000000">
        <w:rPr>
          <w:color w:val="231F20"/>
          <w:spacing w:val="10"/>
          <w:sz w:val="18"/>
        </w:rPr>
        <w:t xml:space="preserve"> </w:t>
      </w:r>
      <w:r w:rsidR="00000000">
        <w:rPr>
          <w:color w:val="231F20"/>
          <w:sz w:val="18"/>
        </w:rPr>
        <w:t>avaient</w:t>
      </w:r>
      <w:r w:rsidR="00000000">
        <w:rPr>
          <w:color w:val="231F20"/>
          <w:spacing w:val="9"/>
          <w:sz w:val="18"/>
        </w:rPr>
        <w:t xml:space="preserve"> </w:t>
      </w:r>
      <w:r w:rsidR="00000000">
        <w:rPr>
          <w:color w:val="231F20"/>
          <w:sz w:val="18"/>
        </w:rPr>
        <w:t>une</w:t>
      </w:r>
      <w:r w:rsidR="00000000">
        <w:rPr>
          <w:color w:val="231F20"/>
          <w:spacing w:val="9"/>
          <w:sz w:val="18"/>
        </w:rPr>
        <w:t xml:space="preserve"> </w:t>
      </w:r>
      <w:r w:rsidR="00000000">
        <w:rPr>
          <w:color w:val="231F20"/>
          <w:sz w:val="18"/>
        </w:rPr>
        <w:t>bonne</w:t>
      </w:r>
      <w:r w:rsidR="00000000">
        <w:rPr>
          <w:color w:val="231F20"/>
          <w:spacing w:val="9"/>
          <w:sz w:val="18"/>
        </w:rPr>
        <w:t xml:space="preserve"> </w:t>
      </w:r>
      <w:r w:rsidR="00000000">
        <w:rPr>
          <w:color w:val="231F20"/>
          <w:sz w:val="18"/>
        </w:rPr>
        <w:t>connaissance</w:t>
      </w:r>
      <w:r w:rsidR="00000000">
        <w:rPr>
          <w:color w:val="231F20"/>
          <w:spacing w:val="10"/>
          <w:sz w:val="18"/>
        </w:rPr>
        <w:t xml:space="preserve"> </w:t>
      </w:r>
      <w:r w:rsidR="00000000">
        <w:rPr>
          <w:color w:val="231F20"/>
          <w:sz w:val="18"/>
        </w:rPr>
        <w:t>des</w:t>
      </w:r>
      <w:r w:rsidR="00000000">
        <w:rPr>
          <w:color w:val="231F20"/>
          <w:spacing w:val="9"/>
          <w:sz w:val="18"/>
        </w:rPr>
        <w:t xml:space="preserve"> </w:t>
      </w:r>
      <w:r w:rsidR="00000000">
        <w:rPr>
          <w:color w:val="231F20"/>
          <w:sz w:val="18"/>
        </w:rPr>
        <w:t>caractéristiques</w:t>
      </w:r>
      <w:r w:rsidR="00000000">
        <w:rPr>
          <w:color w:val="231F20"/>
          <w:spacing w:val="9"/>
          <w:sz w:val="18"/>
        </w:rPr>
        <w:t xml:space="preserve"> </w:t>
      </w:r>
      <w:r w:rsidR="00000000">
        <w:rPr>
          <w:color w:val="231F20"/>
          <w:sz w:val="18"/>
        </w:rPr>
        <w:t>des</w:t>
      </w:r>
      <w:r w:rsidR="00000000">
        <w:rPr>
          <w:color w:val="231F20"/>
          <w:spacing w:val="9"/>
          <w:sz w:val="18"/>
        </w:rPr>
        <w:t xml:space="preserve"> </w:t>
      </w:r>
      <w:r w:rsidR="00000000">
        <w:rPr>
          <w:color w:val="231F20"/>
          <w:sz w:val="18"/>
        </w:rPr>
        <w:t>yeux</w:t>
      </w:r>
      <w:r w:rsidR="00000000">
        <w:rPr>
          <w:color w:val="231F20"/>
          <w:spacing w:val="10"/>
          <w:sz w:val="18"/>
        </w:rPr>
        <w:t xml:space="preserve"> </w:t>
      </w:r>
      <w:r w:rsidR="00000000">
        <w:rPr>
          <w:color w:val="231F20"/>
          <w:sz w:val="18"/>
        </w:rPr>
        <w:t>sains</w:t>
      </w:r>
      <w:r w:rsidR="00000000">
        <w:rPr>
          <w:color w:val="231F20"/>
          <w:spacing w:val="9"/>
          <w:sz w:val="18"/>
        </w:rPr>
        <w:t xml:space="preserve"> </w:t>
      </w:r>
      <w:r w:rsidR="00000000">
        <w:rPr>
          <w:color w:val="231F20"/>
          <w:sz w:val="18"/>
        </w:rPr>
        <w:t>et</w:t>
      </w:r>
    </w:p>
    <w:p w14:paraId="73E7239A" w14:textId="0C70E6E1" w:rsidR="000B2172" w:rsidRDefault="0051149E">
      <w:pPr>
        <w:pStyle w:val="BodyText"/>
        <w:spacing w:before="9"/>
        <w:rPr>
          <w:sz w:val="22"/>
        </w:rPr>
      </w:pPr>
      <w:r>
        <w:rPr>
          <w:noProof/>
        </w:rPr>
        <mc:AlternateContent>
          <mc:Choice Requires="wps">
            <w:drawing>
              <wp:anchor distT="0" distB="0" distL="0" distR="0" simplePos="0" relativeHeight="487588864" behindDoc="1" locked="0" layoutInCell="1" allowOverlap="1" wp14:anchorId="270354DB" wp14:editId="003500EB">
                <wp:simplePos x="0" y="0"/>
                <wp:positionH relativeFrom="page">
                  <wp:posOffset>684530</wp:posOffset>
                </wp:positionH>
                <wp:positionV relativeFrom="paragraph">
                  <wp:posOffset>220345</wp:posOffset>
                </wp:positionV>
                <wp:extent cx="2279015" cy="1270"/>
                <wp:effectExtent l="0" t="0" r="0" b="0"/>
                <wp:wrapTopAndBottom/>
                <wp:docPr id="32"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9015" cy="1270"/>
                        </a:xfrm>
                        <a:custGeom>
                          <a:avLst/>
                          <a:gdLst>
                            <a:gd name="T0" fmla="+- 0 1078 1078"/>
                            <a:gd name="T1" fmla="*/ T0 w 3589"/>
                            <a:gd name="T2" fmla="+- 0 4667 1078"/>
                            <a:gd name="T3" fmla="*/ T2 w 3589"/>
                          </a:gdLst>
                          <a:ahLst/>
                          <a:cxnLst>
                            <a:cxn ang="0">
                              <a:pos x="T1" y="0"/>
                            </a:cxn>
                            <a:cxn ang="0">
                              <a:pos x="T3" y="0"/>
                            </a:cxn>
                          </a:cxnLst>
                          <a:rect l="0" t="0" r="r" b="b"/>
                          <a:pathLst>
                            <a:path w="3589">
                              <a:moveTo>
                                <a:pt x="0" y="0"/>
                              </a:moveTo>
                              <a:lnTo>
                                <a:pt x="3589"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9E447" id="Freeform 24" o:spid="_x0000_s1026" style="position:absolute;margin-left:53.9pt;margin-top:17.35pt;width:179.4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" path="m,l3589,e" filled="f" strokecolor="#231f20" strokeweight=".5pt">
                <v:path arrowok="t" o:connecttype="custom" o:connectlocs="0,0;2279015,0" o:connectangles="0,0"/>
                <w10:wrap type="topAndBottom" anchorx="page"/>
              </v:shape>
            </w:pict>
          </mc:Fallback>
        </mc:AlternateContent>
      </w:r>
    </w:p>
    <w:p w14:paraId="054DCAA1" w14:textId="77777777" w:rsidR="000B2172" w:rsidRDefault="00000000">
      <w:pPr>
        <w:spacing w:before="40" w:line="235" w:lineRule="auto"/>
        <w:ind w:left="157" w:right="3922"/>
        <w:jc w:val="both"/>
        <w:rPr>
          <w:rFonts w:ascii="Carlito" w:hAnsi="Carlito"/>
          <w:sz w:val="14"/>
        </w:rPr>
      </w:pPr>
      <w:r>
        <w:rPr>
          <w:rFonts w:ascii="Carlito" w:hAnsi="Carlito"/>
          <w:color w:val="231F20"/>
          <w:sz w:val="14"/>
        </w:rPr>
        <w:t>This</w:t>
      </w:r>
      <w:r>
        <w:rPr>
          <w:rFonts w:ascii="Carlito" w:hAnsi="Carlito"/>
          <w:color w:val="231F20"/>
          <w:spacing w:val="-8"/>
          <w:sz w:val="14"/>
        </w:rPr>
        <w:t xml:space="preserve"> </w:t>
      </w:r>
      <w:r>
        <w:rPr>
          <w:rFonts w:ascii="Carlito" w:hAnsi="Carlito"/>
          <w:color w:val="231F20"/>
          <w:sz w:val="14"/>
        </w:rPr>
        <w:t>is</w:t>
      </w:r>
      <w:r>
        <w:rPr>
          <w:rFonts w:ascii="Carlito" w:hAnsi="Carlito"/>
          <w:color w:val="231F20"/>
          <w:spacing w:val="-8"/>
          <w:sz w:val="14"/>
        </w:rPr>
        <w:t xml:space="preserve"> </w:t>
      </w:r>
      <w:r>
        <w:rPr>
          <w:rFonts w:ascii="Carlito" w:hAnsi="Carlito"/>
          <w:color w:val="231F20"/>
          <w:sz w:val="14"/>
        </w:rPr>
        <w:t>an</w:t>
      </w:r>
      <w:r>
        <w:rPr>
          <w:rFonts w:ascii="Carlito" w:hAnsi="Carlito"/>
          <w:color w:val="231F20"/>
          <w:spacing w:val="-8"/>
          <w:sz w:val="14"/>
        </w:rPr>
        <w:t xml:space="preserve"> </w:t>
      </w:r>
      <w:r>
        <w:rPr>
          <w:rFonts w:ascii="Carlito" w:hAnsi="Carlito"/>
          <w:color w:val="231F20"/>
          <w:sz w:val="14"/>
        </w:rPr>
        <w:t>open</w:t>
      </w:r>
      <w:r>
        <w:rPr>
          <w:rFonts w:ascii="Carlito" w:hAnsi="Carlito"/>
          <w:color w:val="231F20"/>
          <w:spacing w:val="-7"/>
          <w:sz w:val="14"/>
        </w:rPr>
        <w:t xml:space="preserve"> </w:t>
      </w:r>
      <w:r>
        <w:rPr>
          <w:rFonts w:ascii="Carlito" w:hAnsi="Carlito"/>
          <w:color w:val="231F20"/>
          <w:sz w:val="14"/>
        </w:rPr>
        <w:t>access</w:t>
      </w:r>
      <w:r>
        <w:rPr>
          <w:rFonts w:ascii="Carlito" w:hAnsi="Carlito"/>
          <w:color w:val="231F20"/>
          <w:spacing w:val="-8"/>
          <w:sz w:val="14"/>
        </w:rPr>
        <w:t xml:space="preserve"> </w:t>
      </w:r>
      <w:r>
        <w:rPr>
          <w:rFonts w:ascii="Carlito" w:hAnsi="Carlito"/>
          <w:color w:val="231F20"/>
          <w:sz w:val="14"/>
        </w:rPr>
        <w:t>journal,</w:t>
      </w:r>
      <w:r>
        <w:rPr>
          <w:rFonts w:ascii="Carlito" w:hAnsi="Carlito"/>
          <w:color w:val="231F20"/>
          <w:spacing w:val="-8"/>
          <w:sz w:val="14"/>
        </w:rPr>
        <w:t xml:space="preserve"> </w:t>
      </w:r>
      <w:r>
        <w:rPr>
          <w:rFonts w:ascii="Carlito" w:hAnsi="Carlito"/>
          <w:color w:val="231F20"/>
          <w:sz w:val="14"/>
        </w:rPr>
        <w:t>and</w:t>
      </w:r>
      <w:r>
        <w:rPr>
          <w:rFonts w:ascii="Carlito" w:hAnsi="Carlito"/>
          <w:color w:val="231F20"/>
          <w:spacing w:val="-7"/>
          <w:sz w:val="14"/>
        </w:rPr>
        <w:t xml:space="preserve"> </w:t>
      </w:r>
      <w:r>
        <w:rPr>
          <w:rFonts w:ascii="Carlito" w:hAnsi="Carlito"/>
          <w:color w:val="231F20"/>
          <w:sz w:val="14"/>
        </w:rPr>
        <w:t>articles</w:t>
      </w:r>
      <w:r>
        <w:rPr>
          <w:rFonts w:ascii="Carlito" w:hAnsi="Carlito"/>
          <w:color w:val="231F20"/>
          <w:spacing w:val="-8"/>
          <w:sz w:val="14"/>
        </w:rPr>
        <w:t xml:space="preserve"> </w:t>
      </w:r>
      <w:r>
        <w:rPr>
          <w:rFonts w:ascii="Carlito" w:hAnsi="Carlito"/>
          <w:color w:val="231F20"/>
          <w:sz w:val="14"/>
        </w:rPr>
        <w:t>are</w:t>
      </w:r>
      <w:r>
        <w:rPr>
          <w:rFonts w:ascii="Carlito" w:hAnsi="Carlito"/>
          <w:color w:val="231F20"/>
          <w:spacing w:val="-8"/>
          <w:sz w:val="14"/>
        </w:rPr>
        <w:t xml:space="preserve"> </w:t>
      </w:r>
      <w:r>
        <w:rPr>
          <w:rFonts w:ascii="Carlito" w:hAnsi="Carlito"/>
          <w:color w:val="231F20"/>
          <w:sz w:val="14"/>
        </w:rPr>
        <w:t>distributed</w:t>
      </w:r>
      <w:r>
        <w:rPr>
          <w:rFonts w:ascii="Carlito" w:hAnsi="Carlito"/>
          <w:color w:val="231F20"/>
          <w:spacing w:val="-7"/>
          <w:sz w:val="14"/>
        </w:rPr>
        <w:t xml:space="preserve"> </w:t>
      </w:r>
      <w:r>
        <w:rPr>
          <w:rFonts w:ascii="Carlito" w:hAnsi="Carlito"/>
          <w:color w:val="231F20"/>
          <w:sz w:val="14"/>
        </w:rPr>
        <w:t xml:space="preserve">under </w:t>
      </w:r>
      <w:r>
        <w:rPr>
          <w:rFonts w:ascii="Carlito" w:hAnsi="Carlito"/>
          <w:color w:val="231F20"/>
          <w:w w:val="95"/>
          <w:sz w:val="14"/>
        </w:rPr>
        <w:t xml:space="preserve">the terms of the Creative Commons Attribution−NonCommercial− </w:t>
      </w:r>
      <w:r>
        <w:rPr>
          <w:rFonts w:ascii="Carlito" w:hAnsi="Carlito"/>
          <w:color w:val="231F20"/>
          <w:sz w:val="14"/>
        </w:rPr>
        <w:t>ShareAlike</w:t>
      </w:r>
      <w:r>
        <w:rPr>
          <w:rFonts w:ascii="Carlito" w:hAnsi="Carlito"/>
          <w:color w:val="231F20"/>
          <w:spacing w:val="-10"/>
          <w:sz w:val="14"/>
        </w:rPr>
        <w:t xml:space="preserve"> </w:t>
      </w:r>
      <w:r>
        <w:rPr>
          <w:rFonts w:ascii="Carlito" w:hAnsi="Carlito"/>
          <w:color w:val="231F20"/>
          <w:sz w:val="14"/>
        </w:rPr>
        <w:t>4.0</w:t>
      </w:r>
      <w:r>
        <w:rPr>
          <w:rFonts w:ascii="Carlito" w:hAnsi="Carlito"/>
          <w:color w:val="231F20"/>
          <w:spacing w:val="-10"/>
          <w:sz w:val="14"/>
        </w:rPr>
        <w:t xml:space="preserve"> </w:t>
      </w:r>
      <w:r>
        <w:rPr>
          <w:rFonts w:ascii="Carlito" w:hAnsi="Carlito"/>
          <w:color w:val="231F20"/>
          <w:sz w:val="14"/>
        </w:rPr>
        <w:t>License,</w:t>
      </w:r>
      <w:r>
        <w:rPr>
          <w:rFonts w:ascii="Carlito" w:hAnsi="Carlito"/>
          <w:color w:val="231F20"/>
          <w:spacing w:val="-10"/>
          <w:sz w:val="14"/>
        </w:rPr>
        <w:t xml:space="preserve"> </w:t>
      </w:r>
      <w:r>
        <w:rPr>
          <w:rFonts w:ascii="Carlito" w:hAnsi="Carlito"/>
          <w:color w:val="231F20"/>
          <w:sz w:val="14"/>
        </w:rPr>
        <w:t>which</w:t>
      </w:r>
      <w:r>
        <w:rPr>
          <w:rFonts w:ascii="Carlito" w:hAnsi="Carlito"/>
          <w:color w:val="231F20"/>
          <w:spacing w:val="-9"/>
          <w:sz w:val="14"/>
        </w:rPr>
        <w:t xml:space="preserve"> </w:t>
      </w:r>
      <w:r>
        <w:rPr>
          <w:rFonts w:ascii="Carlito" w:hAnsi="Carlito"/>
          <w:color w:val="231F20"/>
          <w:sz w:val="14"/>
        </w:rPr>
        <w:t>allows</w:t>
      </w:r>
      <w:r>
        <w:rPr>
          <w:rFonts w:ascii="Carlito" w:hAnsi="Carlito"/>
          <w:color w:val="231F20"/>
          <w:spacing w:val="-11"/>
          <w:sz w:val="14"/>
        </w:rPr>
        <w:t xml:space="preserve"> </w:t>
      </w:r>
      <w:r>
        <w:rPr>
          <w:rFonts w:ascii="Carlito" w:hAnsi="Carlito"/>
          <w:color w:val="231F20"/>
          <w:sz w:val="14"/>
        </w:rPr>
        <w:t>others</w:t>
      </w:r>
      <w:r>
        <w:rPr>
          <w:rFonts w:ascii="Carlito" w:hAnsi="Carlito"/>
          <w:color w:val="231F20"/>
          <w:spacing w:val="-10"/>
          <w:sz w:val="14"/>
        </w:rPr>
        <w:t xml:space="preserve"> </w:t>
      </w:r>
      <w:r>
        <w:rPr>
          <w:rFonts w:ascii="Carlito" w:hAnsi="Carlito"/>
          <w:color w:val="231F20"/>
          <w:sz w:val="14"/>
        </w:rPr>
        <w:t>to</w:t>
      </w:r>
      <w:r>
        <w:rPr>
          <w:rFonts w:ascii="Carlito" w:hAnsi="Carlito"/>
          <w:color w:val="231F20"/>
          <w:spacing w:val="-11"/>
          <w:sz w:val="14"/>
        </w:rPr>
        <w:t xml:space="preserve"> </w:t>
      </w:r>
      <w:r>
        <w:rPr>
          <w:rFonts w:ascii="Carlito" w:hAnsi="Carlito"/>
          <w:color w:val="231F20"/>
          <w:sz w:val="14"/>
        </w:rPr>
        <w:t>remix,</w:t>
      </w:r>
      <w:r>
        <w:rPr>
          <w:rFonts w:ascii="Carlito" w:hAnsi="Carlito"/>
          <w:color w:val="231F20"/>
          <w:spacing w:val="-10"/>
          <w:sz w:val="14"/>
        </w:rPr>
        <w:t xml:space="preserve"> </w:t>
      </w:r>
      <w:r>
        <w:rPr>
          <w:rFonts w:ascii="Carlito" w:hAnsi="Carlito"/>
          <w:color w:val="231F20"/>
          <w:sz w:val="14"/>
        </w:rPr>
        <w:t>tweak,</w:t>
      </w:r>
      <w:r>
        <w:rPr>
          <w:rFonts w:ascii="Carlito" w:hAnsi="Carlito"/>
          <w:color w:val="231F20"/>
          <w:spacing w:val="-10"/>
          <w:sz w:val="14"/>
        </w:rPr>
        <w:t xml:space="preserve"> </w:t>
      </w:r>
      <w:r>
        <w:rPr>
          <w:rFonts w:ascii="Carlito" w:hAnsi="Carlito"/>
          <w:color w:val="231F20"/>
          <w:sz w:val="14"/>
        </w:rPr>
        <w:t>and build upon the work non−commercially, as long as appropriate credit is given and the new creations are licensed under the identical</w:t>
      </w:r>
      <w:r>
        <w:rPr>
          <w:rFonts w:ascii="Carlito" w:hAnsi="Carlito"/>
          <w:color w:val="231F20"/>
          <w:spacing w:val="-2"/>
          <w:sz w:val="14"/>
        </w:rPr>
        <w:t xml:space="preserve"> </w:t>
      </w:r>
      <w:r>
        <w:rPr>
          <w:rFonts w:ascii="Carlito" w:hAnsi="Carlito"/>
          <w:color w:val="231F20"/>
          <w:sz w:val="14"/>
        </w:rPr>
        <w:t>terms.</w:t>
      </w:r>
    </w:p>
    <w:p w14:paraId="14632363" w14:textId="77777777" w:rsidR="000B2172" w:rsidRDefault="000B2172">
      <w:pPr>
        <w:pStyle w:val="BodyText"/>
        <w:spacing w:before="10"/>
        <w:rPr>
          <w:rFonts w:ascii="Carlito"/>
          <w:sz w:val="18"/>
        </w:rPr>
      </w:pPr>
    </w:p>
    <w:p w14:paraId="3A51367A" w14:textId="77777777" w:rsidR="000B2172" w:rsidRDefault="00000000">
      <w:pPr>
        <w:spacing w:before="1"/>
        <w:ind w:left="157"/>
        <w:jc w:val="both"/>
        <w:rPr>
          <w:rFonts w:ascii="Carlito"/>
          <w:sz w:val="14"/>
        </w:rPr>
      </w:pPr>
      <w:r>
        <w:rPr>
          <w:rFonts w:ascii="Arial"/>
          <w:b/>
          <w:color w:val="231F20"/>
          <w:sz w:val="14"/>
        </w:rPr>
        <w:t xml:space="preserve">For reprints contact: </w:t>
      </w:r>
      <w:hyperlink r:id="rId9">
        <w:r>
          <w:rPr>
            <w:rFonts w:ascii="Carlito"/>
            <w:color w:val="231F20"/>
            <w:sz w:val="14"/>
          </w:rPr>
          <w:t>reprints@medknow.com</w:t>
        </w:r>
      </w:hyperlink>
    </w:p>
    <w:p w14:paraId="58A3B1EC" w14:textId="77777777" w:rsidR="000B2172" w:rsidRDefault="00000000">
      <w:pPr>
        <w:spacing w:before="95" w:line="247" w:lineRule="auto"/>
        <w:ind w:left="157" w:right="68" w:hanging="1"/>
        <w:rPr>
          <w:rFonts w:ascii="Arial"/>
          <w:b/>
        </w:rPr>
      </w:pPr>
      <w:r>
        <w:br w:type="column"/>
      </w:r>
      <w:r>
        <w:rPr>
          <w:rFonts w:ascii="Arial"/>
          <w:b/>
          <w:color w:val="231F20"/>
        </w:rPr>
        <w:t>Winston Ceesay</w:t>
      </w:r>
      <w:r>
        <w:rPr>
          <w:rFonts w:ascii="Arial"/>
          <w:b/>
          <w:color w:val="231F20"/>
          <w:vertAlign w:val="superscript"/>
        </w:rPr>
        <w:t>1</w:t>
      </w:r>
      <w:r>
        <w:rPr>
          <w:rFonts w:ascii="Arial"/>
          <w:b/>
          <w:color w:val="231F20"/>
        </w:rPr>
        <w:t>, Imoro Z. Braimah</w:t>
      </w:r>
      <w:r>
        <w:rPr>
          <w:rFonts w:ascii="Arial"/>
          <w:b/>
          <w:color w:val="231F20"/>
          <w:vertAlign w:val="superscript"/>
        </w:rPr>
        <w:t>2,3</w:t>
      </w:r>
      <w:r>
        <w:rPr>
          <w:rFonts w:ascii="Arial"/>
          <w:b/>
          <w:color w:val="231F20"/>
        </w:rPr>
        <w:t>, Benjamin Abaidoo</w:t>
      </w:r>
      <w:r>
        <w:rPr>
          <w:rFonts w:ascii="Arial"/>
          <w:b/>
          <w:color w:val="231F20"/>
          <w:vertAlign w:val="superscript"/>
        </w:rPr>
        <w:t>2,3</w:t>
      </w:r>
    </w:p>
    <w:p w14:paraId="1AED8F24" w14:textId="77777777" w:rsidR="000B2172" w:rsidRDefault="00000000">
      <w:pPr>
        <w:spacing w:before="42" w:line="247" w:lineRule="auto"/>
        <w:ind w:left="157" w:right="68"/>
        <w:rPr>
          <w:rFonts w:ascii="Times New Roman"/>
          <w:i/>
          <w:sz w:val="16"/>
        </w:rPr>
      </w:pPr>
      <w:r>
        <w:rPr>
          <w:rFonts w:ascii="Times New Roman"/>
          <w:i/>
          <w:color w:val="231F20"/>
          <w:sz w:val="16"/>
          <w:vertAlign w:val="superscript"/>
        </w:rPr>
        <w:t>1</w:t>
      </w:r>
      <w:r>
        <w:rPr>
          <w:rFonts w:ascii="Times New Roman"/>
          <w:i/>
          <w:color w:val="231F20"/>
          <w:sz w:val="16"/>
        </w:rPr>
        <w:t xml:space="preserve">Sheikh Zayed Regional Eye Centre, Banjul, Gambia, </w:t>
      </w:r>
      <w:r>
        <w:rPr>
          <w:rFonts w:ascii="Times New Roman"/>
          <w:i/>
          <w:color w:val="231F20"/>
          <w:sz w:val="16"/>
          <w:vertAlign w:val="superscript"/>
        </w:rPr>
        <w:t>2</w:t>
      </w:r>
      <w:r>
        <w:rPr>
          <w:rFonts w:ascii="Times New Roman"/>
          <w:i/>
          <w:color w:val="231F20"/>
          <w:sz w:val="16"/>
        </w:rPr>
        <w:t xml:space="preserve">Department of Surgery (Eye), University of Ghana Medical School, Korle-Bu, Ghana, </w:t>
      </w:r>
      <w:r>
        <w:rPr>
          <w:rFonts w:ascii="Times New Roman"/>
          <w:i/>
          <w:color w:val="231F20"/>
          <w:sz w:val="16"/>
          <w:vertAlign w:val="superscript"/>
        </w:rPr>
        <w:t>3</w:t>
      </w:r>
      <w:r>
        <w:rPr>
          <w:rFonts w:ascii="Times New Roman"/>
          <w:i/>
          <w:color w:val="231F20"/>
          <w:sz w:val="16"/>
        </w:rPr>
        <w:t>Lions International Eye Centre, Korle- Bu Teaching Hospital, Korle-Bu, Ghana</w:t>
      </w:r>
    </w:p>
    <w:p w14:paraId="26991AD7" w14:textId="77777777" w:rsidR="000B2172" w:rsidRDefault="000B2172">
      <w:pPr>
        <w:pStyle w:val="BodyText"/>
        <w:rPr>
          <w:rFonts w:ascii="Times New Roman"/>
          <w:i/>
          <w:sz w:val="16"/>
        </w:rPr>
      </w:pPr>
    </w:p>
    <w:p w14:paraId="5AA77DE0" w14:textId="77777777" w:rsidR="000B2172" w:rsidRDefault="000B2172">
      <w:pPr>
        <w:pStyle w:val="BodyText"/>
        <w:rPr>
          <w:rFonts w:ascii="Times New Roman"/>
          <w:i/>
          <w:sz w:val="16"/>
        </w:rPr>
      </w:pPr>
    </w:p>
    <w:p w14:paraId="6694D70F" w14:textId="77777777" w:rsidR="000B2172" w:rsidRDefault="000B2172">
      <w:pPr>
        <w:pStyle w:val="BodyText"/>
        <w:rPr>
          <w:rFonts w:ascii="Times New Roman"/>
          <w:i/>
          <w:sz w:val="16"/>
        </w:rPr>
      </w:pPr>
    </w:p>
    <w:p w14:paraId="770B4EBC" w14:textId="77777777" w:rsidR="000B2172" w:rsidRDefault="000B2172">
      <w:pPr>
        <w:pStyle w:val="BodyText"/>
        <w:rPr>
          <w:rFonts w:ascii="Times New Roman"/>
          <w:i/>
          <w:sz w:val="16"/>
        </w:rPr>
      </w:pPr>
    </w:p>
    <w:p w14:paraId="07D87EE8" w14:textId="77777777" w:rsidR="000B2172" w:rsidRDefault="000B2172">
      <w:pPr>
        <w:pStyle w:val="BodyText"/>
        <w:rPr>
          <w:rFonts w:ascii="Times New Roman"/>
          <w:i/>
          <w:sz w:val="16"/>
        </w:rPr>
      </w:pPr>
    </w:p>
    <w:p w14:paraId="17894075" w14:textId="77777777" w:rsidR="000B2172" w:rsidRDefault="000B2172">
      <w:pPr>
        <w:pStyle w:val="BodyText"/>
        <w:rPr>
          <w:rFonts w:ascii="Times New Roman"/>
          <w:i/>
          <w:sz w:val="16"/>
        </w:rPr>
      </w:pPr>
    </w:p>
    <w:p w14:paraId="077A887F" w14:textId="77777777" w:rsidR="000B2172" w:rsidRDefault="000B2172">
      <w:pPr>
        <w:pStyle w:val="BodyText"/>
        <w:rPr>
          <w:rFonts w:ascii="Times New Roman"/>
          <w:i/>
          <w:sz w:val="16"/>
        </w:rPr>
      </w:pPr>
    </w:p>
    <w:p w14:paraId="02D32843" w14:textId="77777777" w:rsidR="000B2172" w:rsidRDefault="000B2172">
      <w:pPr>
        <w:pStyle w:val="BodyText"/>
        <w:rPr>
          <w:rFonts w:ascii="Times New Roman"/>
          <w:i/>
          <w:sz w:val="16"/>
        </w:rPr>
      </w:pPr>
    </w:p>
    <w:p w14:paraId="79BC47B0" w14:textId="77777777" w:rsidR="000B2172" w:rsidRDefault="000B2172">
      <w:pPr>
        <w:pStyle w:val="BodyText"/>
        <w:rPr>
          <w:rFonts w:ascii="Times New Roman"/>
          <w:i/>
          <w:sz w:val="16"/>
        </w:rPr>
      </w:pPr>
    </w:p>
    <w:p w14:paraId="4717115E" w14:textId="77777777" w:rsidR="000B2172" w:rsidRDefault="000B2172">
      <w:pPr>
        <w:pStyle w:val="BodyText"/>
        <w:rPr>
          <w:rFonts w:ascii="Times New Roman"/>
          <w:i/>
          <w:sz w:val="16"/>
        </w:rPr>
      </w:pPr>
    </w:p>
    <w:p w14:paraId="5B02193D" w14:textId="77777777" w:rsidR="000B2172" w:rsidRDefault="000B2172">
      <w:pPr>
        <w:pStyle w:val="BodyText"/>
        <w:rPr>
          <w:rFonts w:ascii="Times New Roman"/>
          <w:i/>
          <w:sz w:val="16"/>
        </w:rPr>
      </w:pPr>
    </w:p>
    <w:p w14:paraId="7A8F2E0C" w14:textId="77777777" w:rsidR="000B2172" w:rsidRDefault="000B2172">
      <w:pPr>
        <w:pStyle w:val="BodyText"/>
        <w:rPr>
          <w:rFonts w:ascii="Times New Roman"/>
          <w:i/>
          <w:sz w:val="16"/>
        </w:rPr>
      </w:pPr>
    </w:p>
    <w:p w14:paraId="61E669FC" w14:textId="77777777" w:rsidR="000B2172" w:rsidRDefault="000B2172">
      <w:pPr>
        <w:pStyle w:val="BodyText"/>
        <w:rPr>
          <w:rFonts w:ascii="Times New Roman"/>
          <w:i/>
          <w:sz w:val="16"/>
        </w:rPr>
      </w:pPr>
    </w:p>
    <w:p w14:paraId="5F7CCA7A" w14:textId="77777777" w:rsidR="000B2172" w:rsidRDefault="000B2172">
      <w:pPr>
        <w:pStyle w:val="BodyText"/>
        <w:rPr>
          <w:rFonts w:ascii="Times New Roman"/>
          <w:i/>
          <w:sz w:val="16"/>
        </w:rPr>
      </w:pPr>
    </w:p>
    <w:p w14:paraId="517093AB" w14:textId="77777777" w:rsidR="000B2172" w:rsidRDefault="000B2172">
      <w:pPr>
        <w:pStyle w:val="BodyText"/>
        <w:rPr>
          <w:rFonts w:ascii="Times New Roman"/>
          <w:i/>
          <w:sz w:val="16"/>
        </w:rPr>
      </w:pPr>
    </w:p>
    <w:p w14:paraId="66DDEFCB" w14:textId="77777777" w:rsidR="000B2172" w:rsidRDefault="000B2172">
      <w:pPr>
        <w:pStyle w:val="BodyText"/>
        <w:rPr>
          <w:rFonts w:ascii="Times New Roman"/>
          <w:i/>
          <w:sz w:val="16"/>
        </w:rPr>
      </w:pPr>
    </w:p>
    <w:p w14:paraId="6B45356E" w14:textId="77777777" w:rsidR="000B2172" w:rsidRDefault="000B2172">
      <w:pPr>
        <w:pStyle w:val="BodyText"/>
        <w:rPr>
          <w:rFonts w:ascii="Times New Roman"/>
          <w:i/>
          <w:sz w:val="16"/>
        </w:rPr>
      </w:pPr>
    </w:p>
    <w:p w14:paraId="591FB25F" w14:textId="77777777" w:rsidR="000B2172" w:rsidRDefault="000B2172">
      <w:pPr>
        <w:pStyle w:val="BodyText"/>
        <w:rPr>
          <w:rFonts w:ascii="Times New Roman"/>
          <w:i/>
          <w:sz w:val="16"/>
        </w:rPr>
      </w:pPr>
    </w:p>
    <w:p w14:paraId="300AD8A1" w14:textId="77777777" w:rsidR="000B2172" w:rsidRDefault="000B2172">
      <w:pPr>
        <w:pStyle w:val="BodyText"/>
        <w:rPr>
          <w:rFonts w:ascii="Times New Roman"/>
          <w:i/>
          <w:sz w:val="16"/>
        </w:rPr>
      </w:pPr>
    </w:p>
    <w:p w14:paraId="2B256478" w14:textId="77777777" w:rsidR="000B2172" w:rsidRDefault="000B2172">
      <w:pPr>
        <w:pStyle w:val="BodyText"/>
        <w:rPr>
          <w:rFonts w:ascii="Times New Roman"/>
          <w:i/>
          <w:sz w:val="16"/>
        </w:rPr>
      </w:pPr>
    </w:p>
    <w:p w14:paraId="548C0A1D" w14:textId="77777777" w:rsidR="000B2172" w:rsidRDefault="000B2172">
      <w:pPr>
        <w:pStyle w:val="BodyText"/>
        <w:rPr>
          <w:rFonts w:ascii="Times New Roman"/>
          <w:i/>
          <w:sz w:val="16"/>
        </w:rPr>
      </w:pPr>
    </w:p>
    <w:p w14:paraId="1B6CCF0F" w14:textId="77777777" w:rsidR="000B2172" w:rsidRDefault="000B2172">
      <w:pPr>
        <w:pStyle w:val="BodyText"/>
        <w:rPr>
          <w:rFonts w:ascii="Times New Roman"/>
          <w:i/>
          <w:sz w:val="16"/>
        </w:rPr>
      </w:pPr>
    </w:p>
    <w:p w14:paraId="385021BB" w14:textId="77777777" w:rsidR="000B2172" w:rsidRDefault="000B2172">
      <w:pPr>
        <w:pStyle w:val="BodyText"/>
        <w:rPr>
          <w:rFonts w:ascii="Times New Roman"/>
          <w:i/>
          <w:sz w:val="16"/>
        </w:rPr>
      </w:pPr>
    </w:p>
    <w:p w14:paraId="752ACE02" w14:textId="77777777" w:rsidR="000B2172" w:rsidRDefault="000B2172">
      <w:pPr>
        <w:pStyle w:val="BodyText"/>
        <w:rPr>
          <w:rFonts w:ascii="Times New Roman"/>
          <w:i/>
          <w:sz w:val="16"/>
        </w:rPr>
      </w:pPr>
    </w:p>
    <w:p w14:paraId="062E2315" w14:textId="77777777" w:rsidR="000B2172" w:rsidRDefault="000B2172">
      <w:pPr>
        <w:pStyle w:val="BodyText"/>
        <w:rPr>
          <w:rFonts w:ascii="Times New Roman"/>
          <w:i/>
          <w:sz w:val="16"/>
        </w:rPr>
      </w:pPr>
    </w:p>
    <w:p w14:paraId="330495F3" w14:textId="77777777" w:rsidR="000B2172" w:rsidRDefault="000B2172">
      <w:pPr>
        <w:pStyle w:val="BodyText"/>
        <w:spacing w:before="1"/>
        <w:rPr>
          <w:rFonts w:ascii="Times New Roman"/>
          <w:i/>
          <w:sz w:val="22"/>
        </w:rPr>
      </w:pPr>
    </w:p>
    <w:p w14:paraId="51F96364" w14:textId="77777777" w:rsidR="000B2172" w:rsidRDefault="00000000">
      <w:pPr>
        <w:spacing w:line="225" w:lineRule="auto"/>
        <w:ind w:left="157" w:right="740"/>
        <w:jc w:val="both"/>
        <w:rPr>
          <w:sz w:val="16"/>
        </w:rPr>
      </w:pPr>
      <w:r>
        <w:rPr>
          <w:rFonts w:ascii="Times New Roman"/>
          <w:b/>
          <w:color w:val="2E3092"/>
          <w:sz w:val="16"/>
        </w:rPr>
        <w:t xml:space="preserve">Received: </w:t>
      </w:r>
      <w:r>
        <w:rPr>
          <w:color w:val="231F20"/>
          <w:sz w:val="16"/>
        </w:rPr>
        <w:t xml:space="preserve">01-Mar-2021 </w:t>
      </w:r>
      <w:r>
        <w:rPr>
          <w:rFonts w:ascii="Times New Roman"/>
          <w:b/>
          <w:color w:val="2E3092"/>
          <w:sz w:val="16"/>
        </w:rPr>
        <w:t>Accepted:</w:t>
      </w:r>
      <w:r>
        <w:rPr>
          <w:rFonts w:ascii="Times New Roman"/>
          <w:b/>
          <w:color w:val="2E3092"/>
          <w:spacing w:val="-16"/>
          <w:sz w:val="16"/>
        </w:rPr>
        <w:t xml:space="preserve"> </w:t>
      </w:r>
      <w:r>
        <w:rPr>
          <w:color w:val="231F20"/>
          <w:sz w:val="16"/>
        </w:rPr>
        <w:t xml:space="preserve">16-Aug-2021 </w:t>
      </w:r>
      <w:r>
        <w:rPr>
          <w:rFonts w:ascii="Times New Roman"/>
          <w:b/>
          <w:color w:val="2E3092"/>
          <w:sz w:val="16"/>
        </w:rPr>
        <w:t>Published:</w:t>
      </w:r>
      <w:r>
        <w:rPr>
          <w:rFonts w:ascii="Times New Roman"/>
          <w:b/>
          <w:color w:val="2E3092"/>
          <w:spacing w:val="-8"/>
          <w:sz w:val="16"/>
        </w:rPr>
        <w:t xml:space="preserve"> </w:t>
      </w:r>
      <w:r>
        <w:rPr>
          <w:color w:val="231F20"/>
          <w:sz w:val="16"/>
        </w:rPr>
        <w:t>05-Jan-2022</w:t>
      </w:r>
    </w:p>
    <w:p w14:paraId="6766E48B" w14:textId="324D5E76" w:rsidR="000B2172" w:rsidRDefault="0051149E">
      <w:pPr>
        <w:pStyle w:val="BodyText"/>
        <w:spacing w:before="8"/>
        <w:rPr>
          <w:sz w:val="8"/>
        </w:rPr>
      </w:pPr>
      <w:r>
        <w:rPr>
          <w:noProof/>
        </w:rPr>
        <mc:AlternateContent>
          <mc:Choice Requires="wps">
            <w:drawing>
              <wp:anchor distT="0" distB="0" distL="0" distR="0" simplePos="0" relativeHeight="487589376" behindDoc="1" locked="0" layoutInCell="1" allowOverlap="1" wp14:anchorId="45DB1F96" wp14:editId="3D2E3FAB">
                <wp:simplePos x="0" y="0"/>
                <wp:positionH relativeFrom="page">
                  <wp:posOffset>5712460</wp:posOffset>
                </wp:positionH>
                <wp:positionV relativeFrom="paragraph">
                  <wp:posOffset>103505</wp:posOffset>
                </wp:positionV>
                <wp:extent cx="1375410" cy="1270"/>
                <wp:effectExtent l="0" t="0" r="0" b="0"/>
                <wp:wrapTopAndBottom/>
                <wp:docPr id="31"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5410" cy="1270"/>
                        </a:xfrm>
                        <a:custGeom>
                          <a:avLst/>
                          <a:gdLst>
                            <a:gd name="T0" fmla="+- 0 8996 8996"/>
                            <a:gd name="T1" fmla="*/ T0 w 2166"/>
                            <a:gd name="T2" fmla="+- 0 11162 8996"/>
                            <a:gd name="T3" fmla="*/ T2 w 2166"/>
                          </a:gdLst>
                          <a:ahLst/>
                          <a:cxnLst>
                            <a:cxn ang="0">
                              <a:pos x="T1" y="0"/>
                            </a:cxn>
                            <a:cxn ang="0">
                              <a:pos x="T3" y="0"/>
                            </a:cxn>
                          </a:cxnLst>
                          <a:rect l="0" t="0" r="r" b="b"/>
                          <a:pathLst>
                            <a:path w="2166">
                              <a:moveTo>
                                <a:pt x="0" y="0"/>
                              </a:moveTo>
                              <a:lnTo>
                                <a:pt x="2166" y="0"/>
                              </a:lnTo>
                            </a:path>
                          </a:pathLst>
                        </a:custGeom>
                        <a:noFill/>
                        <a:ln w="9525">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328E2" id="Freeform 23" o:spid="_x0000_s1026" style="position:absolute;margin-left:449.8pt;margin-top:8.15pt;width:108.3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" path="m,l2166,e" filled="f" strokecolor="#2e3092">
                <v:path arrowok="t" o:connecttype="custom" o:connectlocs="0,0;1375410,0" o:connectangles="0,0"/>
                <w10:wrap type="topAndBottom" anchorx="page"/>
              </v:shape>
            </w:pict>
          </mc:Fallback>
        </mc:AlternateContent>
      </w:r>
    </w:p>
    <w:p w14:paraId="715A93F1" w14:textId="77777777" w:rsidR="000B2172" w:rsidRDefault="00000000">
      <w:pPr>
        <w:spacing w:line="273" w:lineRule="auto"/>
        <w:ind w:left="157" w:right="232"/>
        <w:rPr>
          <w:rFonts w:ascii="Times New Roman"/>
          <w:i/>
          <w:sz w:val="16"/>
        </w:rPr>
      </w:pPr>
      <w:r>
        <w:rPr>
          <w:rFonts w:ascii="Times New Roman"/>
          <w:b/>
          <w:i/>
          <w:color w:val="231F20"/>
          <w:sz w:val="16"/>
        </w:rPr>
        <w:t xml:space="preserve">Address for correspondence: </w:t>
      </w:r>
      <w:r>
        <w:rPr>
          <w:rFonts w:ascii="Times New Roman"/>
          <w:i/>
          <w:color w:val="231F20"/>
          <w:sz w:val="16"/>
        </w:rPr>
        <w:t>Dr. Imoro Z. Braimah, Department of Surgery (Eye), University of Ghana Medical School, Korle-Bu, Ghana.</w:t>
      </w:r>
    </w:p>
    <w:p w14:paraId="3AEA7086" w14:textId="77777777" w:rsidR="000B2172" w:rsidRDefault="00000000">
      <w:pPr>
        <w:spacing w:before="1" w:line="273" w:lineRule="auto"/>
        <w:ind w:left="157" w:right="68"/>
        <w:rPr>
          <w:rFonts w:ascii="Times New Roman"/>
          <w:i/>
          <w:sz w:val="16"/>
        </w:rPr>
      </w:pPr>
      <w:r>
        <w:rPr>
          <w:rFonts w:ascii="Times New Roman"/>
          <w:i/>
          <w:color w:val="231F20"/>
          <w:sz w:val="16"/>
        </w:rPr>
        <w:t>E-mail: zebaimoro2000@yahoo. com</w:t>
      </w:r>
    </w:p>
    <w:p w14:paraId="4EEB94C7" w14:textId="77777777" w:rsidR="000B2172" w:rsidRDefault="000B2172">
      <w:pPr>
        <w:pStyle w:val="BodyText"/>
        <w:spacing w:before="4"/>
        <w:rPr>
          <w:rFonts w:ascii="Times New Roman"/>
          <w:i/>
          <w:sz w:val="16"/>
        </w:rPr>
      </w:pPr>
    </w:p>
    <w:tbl>
      <w:tblPr>
        <w:tblW w:w="0" w:type="auto"/>
        <w:tblInd w:w="17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60"/>
      </w:tblGrid>
      <w:tr w:rsidR="000B2172" w14:paraId="1F556E84" w14:textId="77777777">
        <w:trPr>
          <w:trHeight w:val="275"/>
        </w:trPr>
        <w:tc>
          <w:tcPr>
            <w:tcW w:w="2160" w:type="dxa"/>
            <w:shd w:val="clear" w:color="auto" w:fill="2E3092"/>
          </w:tcPr>
          <w:p w14:paraId="3EB776CD" w14:textId="77777777" w:rsidR="000B2172" w:rsidRDefault="00000000">
            <w:pPr>
              <w:pStyle w:val="TableParagraph"/>
              <w:spacing w:before="64" w:line="240" w:lineRule="auto"/>
              <w:ind w:left="58" w:right="53"/>
              <w:jc w:val="center"/>
              <w:rPr>
                <w:rFonts w:ascii="Arial"/>
                <w:b/>
                <w:sz w:val="14"/>
              </w:rPr>
            </w:pPr>
            <w:r>
              <w:rPr>
                <w:rFonts w:ascii="Arial"/>
                <w:b/>
                <w:color w:val="FFFFFF"/>
                <w:sz w:val="14"/>
              </w:rPr>
              <w:t>Access this article online</w:t>
            </w:r>
          </w:p>
        </w:tc>
      </w:tr>
      <w:tr w:rsidR="000B2172" w14:paraId="355F684C" w14:textId="77777777">
        <w:trPr>
          <w:trHeight w:val="360"/>
        </w:trPr>
        <w:tc>
          <w:tcPr>
            <w:tcW w:w="2160" w:type="dxa"/>
          </w:tcPr>
          <w:p w14:paraId="2B7D81D7" w14:textId="77777777" w:rsidR="000B2172" w:rsidRDefault="00000000">
            <w:pPr>
              <w:pStyle w:val="TableParagraph"/>
              <w:spacing w:before="24" w:line="240" w:lineRule="auto"/>
              <w:ind w:left="61"/>
              <w:rPr>
                <w:rFonts w:ascii="Arial"/>
                <w:b/>
                <w:sz w:val="14"/>
              </w:rPr>
            </w:pPr>
            <w:r>
              <w:rPr>
                <w:rFonts w:ascii="Arial"/>
                <w:b/>
                <w:color w:val="231F20"/>
                <w:sz w:val="14"/>
              </w:rPr>
              <w:t>Website:</w:t>
            </w:r>
          </w:p>
          <w:p w14:paraId="08EADE50" w14:textId="77777777" w:rsidR="000B2172" w:rsidRDefault="00000000">
            <w:pPr>
              <w:pStyle w:val="TableParagraph"/>
              <w:spacing w:before="9" w:line="146" w:lineRule="exact"/>
              <w:ind w:left="61"/>
              <w:rPr>
                <w:rFonts w:ascii="Arial"/>
                <w:sz w:val="14"/>
              </w:rPr>
            </w:pPr>
            <w:hyperlink r:id="rId10">
              <w:r>
                <w:rPr>
                  <w:rFonts w:ascii="Arial"/>
                  <w:color w:val="231F20"/>
                  <w:sz w:val="14"/>
                </w:rPr>
                <w:t>www.jwacs-jcoac.org</w:t>
              </w:r>
            </w:hyperlink>
          </w:p>
        </w:tc>
      </w:tr>
      <w:tr w:rsidR="000B2172" w14:paraId="7AB9694F" w14:textId="77777777">
        <w:trPr>
          <w:trHeight w:val="282"/>
        </w:trPr>
        <w:tc>
          <w:tcPr>
            <w:tcW w:w="2160" w:type="dxa"/>
          </w:tcPr>
          <w:p w14:paraId="2830FF28" w14:textId="77777777" w:rsidR="000B2172" w:rsidRDefault="00000000">
            <w:pPr>
              <w:pStyle w:val="TableParagraph"/>
              <w:spacing w:before="96" w:line="240" w:lineRule="auto"/>
              <w:ind w:left="58" w:right="128"/>
              <w:jc w:val="center"/>
              <w:rPr>
                <w:rFonts w:ascii="Arial"/>
                <w:sz w:val="14"/>
              </w:rPr>
            </w:pPr>
            <w:r>
              <w:rPr>
                <w:rFonts w:ascii="Arial"/>
                <w:b/>
                <w:color w:val="231F20"/>
                <w:w w:val="95"/>
                <w:sz w:val="14"/>
              </w:rPr>
              <w:t xml:space="preserve">DOI: </w:t>
            </w:r>
            <w:r>
              <w:rPr>
                <w:rFonts w:ascii="Arial"/>
                <w:color w:val="231F20"/>
                <w:w w:val="95"/>
                <w:sz w:val="14"/>
              </w:rPr>
              <w:t>10.4103/jwas.jwas_902_19</w:t>
            </w:r>
          </w:p>
        </w:tc>
      </w:tr>
      <w:tr w:rsidR="000B2172" w14:paraId="26A0EA39" w14:textId="77777777">
        <w:trPr>
          <w:trHeight w:val="1464"/>
        </w:trPr>
        <w:tc>
          <w:tcPr>
            <w:tcW w:w="2160" w:type="dxa"/>
          </w:tcPr>
          <w:p w14:paraId="3609FC5A" w14:textId="77777777" w:rsidR="000B2172" w:rsidRDefault="00000000">
            <w:pPr>
              <w:pStyle w:val="TableParagraph"/>
              <w:spacing w:before="28" w:line="240" w:lineRule="auto"/>
              <w:ind w:left="58" w:right="53"/>
              <w:jc w:val="center"/>
              <w:rPr>
                <w:rFonts w:ascii="Arial"/>
                <w:b/>
                <w:sz w:val="14"/>
              </w:rPr>
            </w:pPr>
            <w:r>
              <w:rPr>
                <w:rFonts w:ascii="Arial"/>
                <w:b/>
                <w:color w:val="231F20"/>
                <w:sz w:val="14"/>
              </w:rPr>
              <w:t>Quick Response Code:</w:t>
            </w:r>
          </w:p>
          <w:p w14:paraId="3822DDE4" w14:textId="77777777" w:rsidR="000B2172" w:rsidRDefault="000B2172">
            <w:pPr>
              <w:pStyle w:val="TableParagraph"/>
              <w:spacing w:before="10" w:line="240" w:lineRule="auto"/>
              <w:rPr>
                <w:rFonts w:ascii="Times New Roman"/>
                <w:i/>
                <w:sz w:val="6"/>
              </w:rPr>
            </w:pPr>
          </w:p>
          <w:p w14:paraId="2CA73B76" w14:textId="77777777" w:rsidR="000B2172" w:rsidRDefault="00000000">
            <w:pPr>
              <w:pStyle w:val="TableParagraph"/>
              <w:spacing w:line="240" w:lineRule="auto"/>
              <w:ind w:left="531"/>
              <w:rPr>
                <w:rFonts w:ascii="Times New Roman"/>
                <w:sz w:val="20"/>
              </w:rPr>
            </w:pPr>
            <w:r>
              <w:rPr>
                <w:rFonts w:ascii="Times New Roman"/>
                <w:noProof/>
                <w:sz w:val="20"/>
              </w:rPr>
              <w:drawing>
                <wp:inline distT="0" distB="0" distL="0" distR="0" wp14:anchorId="0257A905" wp14:editId="77FBCB07">
                  <wp:extent cx="694937" cy="69494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694937" cy="694944"/>
                          </a:xfrm>
                          <a:prstGeom prst="rect">
                            <a:avLst/>
                          </a:prstGeom>
                        </pic:spPr>
                      </pic:pic>
                    </a:graphicData>
                  </a:graphic>
                </wp:inline>
              </w:drawing>
            </w:r>
          </w:p>
        </w:tc>
      </w:tr>
    </w:tbl>
    <w:p w14:paraId="064643B5" w14:textId="77777777" w:rsidR="000B2172" w:rsidRDefault="000B2172">
      <w:pPr>
        <w:rPr>
          <w:rFonts w:ascii="Times New Roman"/>
          <w:sz w:val="20"/>
        </w:rPr>
        <w:sectPr w:rsidR="000B2172">
          <w:type w:val="continuous"/>
          <w:pgSz w:w="12240" w:h="15840"/>
          <w:pgMar w:top="920" w:right="920" w:bottom="280" w:left="920" w:header="720" w:footer="720" w:gutter="0"/>
          <w:cols w:num="2" w:space="720" w:equalWidth="0">
            <w:col w:w="7672" w:space="247"/>
            <w:col w:w="2481"/>
          </w:cols>
        </w:sectPr>
      </w:pPr>
    </w:p>
    <w:p w14:paraId="50A036AB" w14:textId="77777777" w:rsidR="000B2172" w:rsidRDefault="000B2172">
      <w:pPr>
        <w:pStyle w:val="BodyText"/>
        <w:spacing w:before="7"/>
        <w:rPr>
          <w:rFonts w:ascii="Times New Roman"/>
          <w:i/>
          <w:sz w:val="14"/>
        </w:rPr>
      </w:pPr>
    </w:p>
    <w:p w14:paraId="2D5E15A4" w14:textId="77777777" w:rsidR="000B2172" w:rsidRDefault="00000000">
      <w:pPr>
        <w:tabs>
          <w:tab w:val="right" w:pos="10241"/>
        </w:tabs>
        <w:spacing w:before="75"/>
        <w:ind w:left="153"/>
        <w:rPr>
          <w:rFonts w:ascii="Arial" w:hAnsi="Arial"/>
          <w:sz w:val="16"/>
        </w:rPr>
      </w:pPr>
      <w:r>
        <w:rPr>
          <w:rFonts w:ascii="Arial" w:hAnsi="Arial"/>
          <w:color w:val="231F20"/>
          <w:sz w:val="16"/>
        </w:rPr>
        <w:t>© 2022 Journal of the West African College of Surgeons | Published by Wolters Kluwer</w:t>
      </w:r>
      <w:r>
        <w:rPr>
          <w:rFonts w:ascii="Arial" w:hAnsi="Arial"/>
          <w:color w:val="231F20"/>
          <w:spacing w:val="-11"/>
          <w:sz w:val="16"/>
        </w:rPr>
        <w:t xml:space="preserve"> </w:t>
      </w:r>
      <w:r>
        <w:rPr>
          <w:rFonts w:ascii="Arial" w:hAnsi="Arial"/>
          <w:color w:val="231F20"/>
          <w:sz w:val="16"/>
        </w:rPr>
        <w:t>- Medknow</w:t>
      </w:r>
      <w:r>
        <w:rPr>
          <w:rFonts w:ascii="Arial" w:hAnsi="Arial"/>
          <w:color w:val="231F20"/>
          <w:sz w:val="16"/>
        </w:rPr>
        <w:tab/>
        <w:t>15</w:t>
      </w:r>
    </w:p>
    <w:p w14:paraId="0D70EE0D" w14:textId="77777777" w:rsidR="000B2172" w:rsidRDefault="000B2172">
      <w:pPr>
        <w:rPr>
          <w:rFonts w:ascii="Arial" w:hAnsi="Arial"/>
          <w:sz w:val="16"/>
        </w:rPr>
        <w:sectPr w:rsidR="000B2172">
          <w:type w:val="continuous"/>
          <w:pgSz w:w="12240" w:h="15840"/>
          <w:pgMar w:top="920" w:right="920" w:bottom="280" w:left="920" w:header="720" w:footer="720" w:gutter="0"/>
          <w:cols w:space="720"/>
        </w:sectPr>
      </w:pPr>
    </w:p>
    <w:p w14:paraId="40692869" w14:textId="77777777" w:rsidR="000B2172" w:rsidRDefault="000B2172">
      <w:pPr>
        <w:pStyle w:val="BodyText"/>
        <w:spacing w:before="5"/>
        <w:rPr>
          <w:rFonts w:ascii="Arial"/>
          <w:sz w:val="10"/>
        </w:rPr>
      </w:pPr>
    </w:p>
    <w:p w14:paraId="1D402D1F" w14:textId="28C56B7A" w:rsidR="000B2172" w:rsidRDefault="0051149E">
      <w:pPr>
        <w:pStyle w:val="BodyText"/>
        <w:ind w:left="158"/>
        <w:rPr>
          <w:rFonts w:ascii="Arial"/>
        </w:rPr>
      </w:pPr>
      <w:r>
        <w:rPr>
          <w:rFonts w:ascii="Arial"/>
          <w:noProof/>
        </w:rPr>
        <mc:AlternateContent>
          <mc:Choice Requires="wps">
            <w:drawing>
              <wp:inline distT="0" distB="0" distL="0" distR="0" wp14:anchorId="11A8BDD0" wp14:editId="319E80F1">
                <wp:extent cx="6403975" cy="765810"/>
                <wp:effectExtent l="0" t="3175" r="0" b="2540"/>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3975" cy="765810"/>
                        </a:xfrm>
                        <a:prstGeom prst="rect">
                          <a:avLst/>
                        </a:prstGeom>
                        <a:solidFill>
                          <a:srgbClr val="E0DE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E374D6" w14:textId="77777777" w:rsidR="000B2172" w:rsidRDefault="00000000">
                            <w:pPr>
                              <w:spacing w:before="133" w:line="218" w:lineRule="auto"/>
                              <w:ind w:left="55" w:right="52"/>
                              <w:jc w:val="both"/>
                              <w:rPr>
                                <w:sz w:val="18"/>
                              </w:rPr>
                            </w:pPr>
                            <w:r>
                              <w:rPr>
                                <w:color w:val="231F20"/>
                                <w:sz w:val="18"/>
                              </w:rPr>
                              <w:t>une bonne connaissance des causes de la déﬁcience visuelle chez les enfants du primaire. Les enseignants ont besoin d’une formation complémentaire s’ils doivent servir de personnes focales pour le dépistage des troubles visuels et l’éducation à la santé oculaire dans les écoles primaires.</w:t>
                            </w:r>
                          </w:p>
                          <w:p w14:paraId="4106211D" w14:textId="77777777" w:rsidR="000B2172" w:rsidRDefault="000B2172">
                            <w:pPr>
                              <w:pStyle w:val="BodyText"/>
                              <w:spacing w:before="4"/>
                              <w:rPr>
                                <w:sz w:val="13"/>
                              </w:rPr>
                            </w:pPr>
                          </w:p>
                          <w:p w14:paraId="23313A8A" w14:textId="77777777" w:rsidR="000B2172" w:rsidRDefault="00000000">
                            <w:pPr>
                              <w:tabs>
                                <w:tab w:val="left" w:pos="10028"/>
                              </w:tabs>
                              <w:ind w:left="55"/>
                              <w:jc w:val="both"/>
                              <w:rPr>
                                <w:rFonts w:ascii="Times New Roman" w:hAnsi="Times New Roman"/>
                                <w:i/>
                                <w:sz w:val="18"/>
                              </w:rPr>
                            </w:pPr>
                            <w:r>
                              <w:rPr>
                                <w:rFonts w:ascii="Times New Roman" w:hAnsi="Times New Roman"/>
                                <w:b/>
                                <w:color w:val="2E3092"/>
                                <w:sz w:val="18"/>
                                <w:u w:val="single" w:color="2E3092"/>
                              </w:rPr>
                              <w:t xml:space="preserve">Mots clés: </w:t>
                            </w:r>
                            <w:r>
                              <w:rPr>
                                <w:rFonts w:ascii="Times New Roman" w:hAnsi="Times New Roman"/>
                                <w:i/>
                                <w:color w:val="231F20"/>
                                <w:sz w:val="18"/>
                                <w:u w:val="single" w:color="2E3092"/>
                              </w:rPr>
                              <w:t>Élèves du primaire, santé oculaire à l’école, déﬁcience visuelle, municipalité de Ga de</w:t>
                            </w:r>
                            <w:r>
                              <w:rPr>
                                <w:rFonts w:ascii="Times New Roman" w:hAnsi="Times New Roman"/>
                                <w:i/>
                                <w:color w:val="231F20"/>
                                <w:spacing w:val="-22"/>
                                <w:sz w:val="18"/>
                                <w:u w:val="single" w:color="2E3092"/>
                              </w:rPr>
                              <w:t xml:space="preserve"> </w:t>
                            </w:r>
                            <w:r>
                              <w:rPr>
                                <w:rFonts w:ascii="Times New Roman" w:hAnsi="Times New Roman"/>
                                <w:i/>
                                <w:color w:val="231F20"/>
                                <w:sz w:val="18"/>
                                <w:u w:val="single" w:color="2E3092"/>
                              </w:rPr>
                              <w:t>l’ouest.</w:t>
                            </w:r>
                            <w:r>
                              <w:rPr>
                                <w:rFonts w:ascii="Times New Roman" w:hAnsi="Times New Roman"/>
                                <w:i/>
                                <w:color w:val="231F20"/>
                                <w:sz w:val="18"/>
                                <w:u w:val="single" w:color="2E3092"/>
                              </w:rPr>
                              <w:tab/>
                            </w:r>
                          </w:p>
                        </w:txbxContent>
                      </wps:txbx>
                      <wps:bodyPr rot="0" vert="horz" wrap="square" lIns="0" tIns="0" rIns="0" bIns="0" anchor="t" anchorCtr="0" upright="1">
                        <a:noAutofit/>
                      </wps:bodyPr>
                    </wps:wsp>
                  </a:graphicData>
                </a:graphic>
              </wp:inline>
            </w:drawing>
          </mc:Choice>
          <mc:Fallback>
            <w:pict>
              <v:shape w14:anchorId="11A8BDD0" id="Text Box 22" o:spid="_x0000_s1031" type="#_x0000_t202" style="width:504.25pt;height:6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" fillcolor="#e0def0" stroked="f">
                <v:textbox inset="0,0,0,0">
                  <w:txbxContent>
                    <w:p w14:paraId="50E374D6" w14:textId="77777777" w:rsidR="000B2172" w:rsidRDefault="00000000">
                      <w:pPr>
                        <w:spacing w:before="133" w:line="218" w:lineRule="auto"/>
                        <w:ind w:left="55" w:right="52"/>
                        <w:jc w:val="both"/>
                        <w:rPr>
                          <w:sz w:val="18"/>
                        </w:rPr>
                      </w:pPr>
                      <w:r>
                        <w:rPr>
                          <w:color w:val="231F20"/>
                          <w:sz w:val="18"/>
                        </w:rPr>
                        <w:t>une bonne connaissance des causes de la déﬁcience visuelle chez les enfants du primaire. Les enseignants ont besoin d’une formation complémentaire s’ils doivent servir de personnes focales pour le dépistage des troubles visuels et l’éducation à la santé oculaire dans les écoles primaires.</w:t>
                      </w:r>
                    </w:p>
                    <w:p w14:paraId="4106211D" w14:textId="77777777" w:rsidR="000B2172" w:rsidRDefault="000B2172">
                      <w:pPr>
                        <w:pStyle w:val="BodyText"/>
                        <w:spacing w:before="4"/>
                        <w:rPr>
                          <w:sz w:val="13"/>
                        </w:rPr>
                      </w:pPr>
                    </w:p>
                    <w:p w14:paraId="23313A8A" w14:textId="77777777" w:rsidR="000B2172" w:rsidRDefault="00000000">
                      <w:pPr>
                        <w:tabs>
                          <w:tab w:val="left" w:pos="10028"/>
                        </w:tabs>
                        <w:ind w:left="55"/>
                        <w:jc w:val="both"/>
                        <w:rPr>
                          <w:rFonts w:ascii="Times New Roman" w:hAnsi="Times New Roman"/>
                          <w:i/>
                          <w:sz w:val="18"/>
                        </w:rPr>
                      </w:pPr>
                      <w:r>
                        <w:rPr>
                          <w:rFonts w:ascii="Times New Roman" w:hAnsi="Times New Roman"/>
                          <w:b/>
                          <w:color w:val="2E3092"/>
                          <w:sz w:val="18"/>
                          <w:u w:val="single" w:color="2E3092"/>
                        </w:rPr>
                        <w:t xml:space="preserve">Mots clés: </w:t>
                      </w:r>
                      <w:r>
                        <w:rPr>
                          <w:rFonts w:ascii="Times New Roman" w:hAnsi="Times New Roman"/>
                          <w:i/>
                          <w:color w:val="231F20"/>
                          <w:sz w:val="18"/>
                          <w:u w:val="single" w:color="2E3092"/>
                        </w:rPr>
                        <w:t>Élèves du primaire, santé oculaire à l’école, déﬁcience visuelle, municipalité de Ga de</w:t>
                      </w:r>
                      <w:r>
                        <w:rPr>
                          <w:rFonts w:ascii="Times New Roman" w:hAnsi="Times New Roman"/>
                          <w:i/>
                          <w:color w:val="231F20"/>
                          <w:spacing w:val="-22"/>
                          <w:sz w:val="18"/>
                          <w:u w:val="single" w:color="2E3092"/>
                        </w:rPr>
                        <w:t xml:space="preserve"> </w:t>
                      </w:r>
                      <w:r>
                        <w:rPr>
                          <w:rFonts w:ascii="Times New Roman" w:hAnsi="Times New Roman"/>
                          <w:i/>
                          <w:color w:val="231F20"/>
                          <w:sz w:val="18"/>
                          <w:u w:val="single" w:color="2E3092"/>
                        </w:rPr>
                        <w:t>l’ouest.</w:t>
                      </w:r>
                      <w:r>
                        <w:rPr>
                          <w:rFonts w:ascii="Times New Roman" w:hAnsi="Times New Roman"/>
                          <w:i/>
                          <w:color w:val="231F20"/>
                          <w:sz w:val="18"/>
                          <w:u w:val="single" w:color="2E3092"/>
                        </w:rPr>
                        <w:tab/>
                      </w:r>
                    </w:p>
                  </w:txbxContent>
                </v:textbox>
                <w10:anchorlock/>
              </v:shape>
            </w:pict>
          </mc:Fallback>
        </mc:AlternateContent>
      </w:r>
    </w:p>
    <w:p w14:paraId="420FC418" w14:textId="77777777" w:rsidR="000B2172" w:rsidRDefault="000B2172">
      <w:pPr>
        <w:pStyle w:val="BodyText"/>
        <w:spacing w:before="10"/>
        <w:rPr>
          <w:rFonts w:ascii="Arial"/>
          <w:sz w:val="19"/>
        </w:rPr>
      </w:pPr>
    </w:p>
    <w:p w14:paraId="71E2B1A5" w14:textId="77777777" w:rsidR="000B2172" w:rsidRDefault="000B2172">
      <w:pPr>
        <w:rPr>
          <w:rFonts w:ascii="Arial"/>
          <w:sz w:val="19"/>
        </w:rPr>
        <w:sectPr w:rsidR="000B2172">
          <w:headerReference w:type="default" r:id="rId12"/>
          <w:pgSz w:w="12240" w:h="15840"/>
          <w:pgMar w:top="920" w:right="920" w:bottom="280" w:left="920" w:header="215" w:footer="0" w:gutter="0"/>
          <w:cols w:space="720"/>
        </w:sectPr>
      </w:pPr>
    </w:p>
    <w:p w14:paraId="20C5FA7C" w14:textId="77777777" w:rsidR="000B2172" w:rsidRDefault="00000000">
      <w:pPr>
        <w:pStyle w:val="Heading1"/>
        <w:spacing w:before="68"/>
        <w:ind w:left="158"/>
      </w:pPr>
      <w:r>
        <w:rPr>
          <w:color w:val="2E3092"/>
        </w:rPr>
        <w:t>Introduction</w:t>
      </w:r>
    </w:p>
    <w:p w14:paraId="66271E1E" w14:textId="77777777" w:rsidR="000B2172" w:rsidRDefault="00000000">
      <w:pPr>
        <w:pStyle w:val="BodyText"/>
        <w:spacing w:before="114" w:line="216" w:lineRule="auto"/>
        <w:ind w:left="158" w:right="56"/>
        <w:jc w:val="both"/>
      </w:pPr>
      <w:r>
        <w:rPr>
          <w:color w:val="231F20"/>
        </w:rPr>
        <w:t>Visual impairment (VI) in childhood is a worldwide</w:t>
      </w:r>
      <w:r>
        <w:rPr>
          <w:color w:val="231F20"/>
          <w:spacing w:val="-22"/>
        </w:rPr>
        <w:t xml:space="preserve"> </w:t>
      </w:r>
      <w:r>
        <w:rPr>
          <w:color w:val="231F20"/>
          <w:spacing w:val="-3"/>
        </w:rPr>
        <w:t xml:space="preserve">problem </w:t>
      </w:r>
      <w:r>
        <w:rPr>
          <w:color w:val="231F20"/>
        </w:rPr>
        <w:t xml:space="preserve">and has signiﬁcant impact on pupils’ education, personal </w:t>
      </w:r>
      <w:r>
        <w:rPr>
          <w:color w:val="231F20"/>
          <w:spacing w:val="5"/>
        </w:rPr>
        <w:t xml:space="preserve">development, </w:t>
      </w:r>
      <w:r>
        <w:rPr>
          <w:color w:val="231F20"/>
          <w:spacing w:val="4"/>
        </w:rPr>
        <w:t xml:space="preserve">and </w:t>
      </w:r>
      <w:r>
        <w:rPr>
          <w:color w:val="231F20"/>
          <w:spacing w:val="6"/>
        </w:rPr>
        <w:t xml:space="preserve">economic </w:t>
      </w:r>
      <w:r>
        <w:rPr>
          <w:color w:val="231F20"/>
          <w:spacing w:val="4"/>
        </w:rPr>
        <w:t>productivity.</w:t>
      </w:r>
      <w:r>
        <w:rPr>
          <w:color w:val="231F20"/>
          <w:spacing w:val="4"/>
          <w:vertAlign w:val="superscript"/>
        </w:rPr>
        <w:t>[1]</w:t>
      </w:r>
      <w:r>
        <w:rPr>
          <w:color w:val="231F20"/>
          <w:spacing w:val="4"/>
        </w:rPr>
        <w:t xml:space="preserve"> </w:t>
      </w:r>
      <w:r>
        <w:rPr>
          <w:color w:val="231F20"/>
          <w:spacing w:val="6"/>
        </w:rPr>
        <w:t xml:space="preserve">Childhood </w:t>
      </w:r>
      <w:r>
        <w:rPr>
          <w:color w:val="231F20"/>
        </w:rPr>
        <w:t>blindness is a priority because of the number of years of blindness that ensues.</w:t>
      </w:r>
      <w:r>
        <w:rPr>
          <w:color w:val="231F20"/>
          <w:vertAlign w:val="superscript"/>
        </w:rPr>
        <w:t>[2]</w:t>
      </w:r>
      <w:r>
        <w:rPr>
          <w:color w:val="231F20"/>
        </w:rPr>
        <w:t xml:space="preserve"> There is a wide regional </w:t>
      </w:r>
      <w:r>
        <w:rPr>
          <w:color w:val="231F20"/>
          <w:spacing w:val="-3"/>
        </w:rPr>
        <w:t xml:space="preserve">variation   </w:t>
      </w:r>
      <w:r>
        <w:rPr>
          <w:color w:val="231F20"/>
        </w:rPr>
        <w:t xml:space="preserve">in the </w:t>
      </w:r>
      <w:r>
        <w:rPr>
          <w:color w:val="231F20"/>
          <w:spacing w:val="2"/>
        </w:rPr>
        <w:t xml:space="preserve">burden </w:t>
      </w:r>
      <w:r>
        <w:rPr>
          <w:color w:val="231F20"/>
        </w:rPr>
        <w:t xml:space="preserve">and </w:t>
      </w:r>
      <w:r>
        <w:rPr>
          <w:color w:val="231F20"/>
          <w:spacing w:val="2"/>
        </w:rPr>
        <w:t xml:space="preserve">causes </w:t>
      </w:r>
      <w:r>
        <w:rPr>
          <w:color w:val="231F20"/>
        </w:rPr>
        <w:t xml:space="preserve">of </w:t>
      </w:r>
      <w:r>
        <w:rPr>
          <w:color w:val="231F20"/>
          <w:spacing w:val="2"/>
        </w:rPr>
        <w:t xml:space="preserve">blindness </w:t>
      </w:r>
      <w:r>
        <w:rPr>
          <w:color w:val="231F20"/>
        </w:rPr>
        <w:t xml:space="preserve">in </w:t>
      </w:r>
      <w:r>
        <w:rPr>
          <w:color w:val="231F20"/>
          <w:spacing w:val="2"/>
        </w:rPr>
        <w:t>children.</w:t>
      </w:r>
      <w:r>
        <w:rPr>
          <w:color w:val="231F20"/>
          <w:spacing w:val="2"/>
          <w:vertAlign w:val="superscript"/>
        </w:rPr>
        <w:t>[2]</w:t>
      </w:r>
      <w:r>
        <w:rPr>
          <w:color w:val="231F20"/>
          <w:spacing w:val="2"/>
        </w:rPr>
        <w:t xml:space="preserve"> </w:t>
      </w:r>
      <w:r>
        <w:rPr>
          <w:color w:val="231F20"/>
        </w:rPr>
        <w:t>The prevalence</w:t>
      </w:r>
      <w:r>
        <w:rPr>
          <w:color w:val="231F20"/>
          <w:spacing w:val="-13"/>
        </w:rPr>
        <w:t xml:space="preserve"> </w:t>
      </w:r>
      <w:r>
        <w:rPr>
          <w:color w:val="231F20"/>
        </w:rPr>
        <w:t>of</w:t>
      </w:r>
      <w:r>
        <w:rPr>
          <w:color w:val="231F20"/>
          <w:spacing w:val="-12"/>
        </w:rPr>
        <w:t xml:space="preserve"> </w:t>
      </w:r>
      <w:r>
        <w:rPr>
          <w:color w:val="231F20"/>
        </w:rPr>
        <w:t>blindness</w:t>
      </w:r>
      <w:r>
        <w:rPr>
          <w:color w:val="231F20"/>
          <w:spacing w:val="-13"/>
        </w:rPr>
        <w:t xml:space="preserve"> </w:t>
      </w:r>
      <w:r>
        <w:rPr>
          <w:color w:val="231F20"/>
        </w:rPr>
        <w:t>in</w:t>
      </w:r>
      <w:r>
        <w:rPr>
          <w:color w:val="231F20"/>
          <w:spacing w:val="-12"/>
        </w:rPr>
        <w:t xml:space="preserve"> </w:t>
      </w:r>
      <w:r>
        <w:rPr>
          <w:color w:val="231F20"/>
        </w:rPr>
        <w:t>children</w:t>
      </w:r>
      <w:r>
        <w:rPr>
          <w:color w:val="231F20"/>
          <w:spacing w:val="-12"/>
        </w:rPr>
        <w:t xml:space="preserve"> </w:t>
      </w:r>
      <w:r>
        <w:rPr>
          <w:color w:val="231F20"/>
        </w:rPr>
        <w:t>varies</w:t>
      </w:r>
      <w:r>
        <w:rPr>
          <w:color w:val="231F20"/>
          <w:spacing w:val="-13"/>
        </w:rPr>
        <w:t xml:space="preserve"> </w:t>
      </w:r>
      <w:r>
        <w:rPr>
          <w:color w:val="231F20"/>
        </w:rPr>
        <w:t>from</w:t>
      </w:r>
      <w:r>
        <w:rPr>
          <w:color w:val="231F20"/>
          <w:spacing w:val="-12"/>
        </w:rPr>
        <w:t xml:space="preserve"> </w:t>
      </w:r>
      <w:r>
        <w:rPr>
          <w:color w:val="231F20"/>
          <w:spacing w:val="-3"/>
        </w:rPr>
        <w:t>approximately</w:t>
      </w:r>
    </w:p>
    <w:p w14:paraId="05BB5226" w14:textId="77777777" w:rsidR="000B2172" w:rsidRDefault="00000000">
      <w:pPr>
        <w:pStyle w:val="BodyText"/>
        <w:spacing w:line="216" w:lineRule="auto"/>
        <w:ind w:left="158" w:right="53"/>
        <w:jc w:val="both"/>
      </w:pPr>
      <w:r>
        <w:rPr>
          <w:color w:val="231F20"/>
        </w:rPr>
        <w:t>0.3</w:t>
      </w:r>
      <w:r>
        <w:rPr>
          <w:color w:val="231F20"/>
          <w:spacing w:val="-18"/>
        </w:rPr>
        <w:t xml:space="preserve"> </w:t>
      </w:r>
      <w:r>
        <w:rPr>
          <w:color w:val="231F20"/>
        </w:rPr>
        <w:t>per</w:t>
      </w:r>
      <w:r>
        <w:rPr>
          <w:color w:val="231F20"/>
          <w:spacing w:val="-18"/>
        </w:rPr>
        <w:t xml:space="preserve"> </w:t>
      </w:r>
      <w:r>
        <w:rPr>
          <w:color w:val="231F20"/>
        </w:rPr>
        <w:t>1000</w:t>
      </w:r>
      <w:r>
        <w:rPr>
          <w:color w:val="231F20"/>
          <w:spacing w:val="-18"/>
        </w:rPr>
        <w:t xml:space="preserve"> </w:t>
      </w:r>
      <w:r>
        <w:rPr>
          <w:color w:val="231F20"/>
        </w:rPr>
        <w:t>children</w:t>
      </w:r>
      <w:r>
        <w:rPr>
          <w:color w:val="231F20"/>
          <w:spacing w:val="-18"/>
        </w:rPr>
        <w:t xml:space="preserve"> </w:t>
      </w:r>
      <w:r>
        <w:rPr>
          <w:color w:val="231F20"/>
        </w:rPr>
        <w:t>in</w:t>
      </w:r>
      <w:r>
        <w:rPr>
          <w:color w:val="231F20"/>
          <w:spacing w:val="-17"/>
        </w:rPr>
        <w:t xml:space="preserve"> </w:t>
      </w:r>
      <w:r>
        <w:rPr>
          <w:color w:val="231F20"/>
        </w:rPr>
        <w:t>high-income</w:t>
      </w:r>
      <w:r>
        <w:rPr>
          <w:color w:val="231F20"/>
          <w:spacing w:val="-18"/>
        </w:rPr>
        <w:t xml:space="preserve"> </w:t>
      </w:r>
      <w:r>
        <w:rPr>
          <w:color w:val="231F20"/>
        </w:rPr>
        <w:t>countries</w:t>
      </w:r>
      <w:r>
        <w:rPr>
          <w:color w:val="231F20"/>
          <w:spacing w:val="-18"/>
        </w:rPr>
        <w:t xml:space="preserve"> </w:t>
      </w:r>
      <w:r>
        <w:rPr>
          <w:color w:val="231F20"/>
        </w:rPr>
        <w:t>to</w:t>
      </w:r>
      <w:r>
        <w:rPr>
          <w:color w:val="231F20"/>
          <w:spacing w:val="-18"/>
        </w:rPr>
        <w:t xml:space="preserve"> </w:t>
      </w:r>
      <w:r>
        <w:rPr>
          <w:color w:val="231F20"/>
        </w:rPr>
        <w:t>1.2</w:t>
      </w:r>
      <w:r>
        <w:rPr>
          <w:color w:val="231F20"/>
          <w:spacing w:val="-18"/>
        </w:rPr>
        <w:t xml:space="preserve"> </w:t>
      </w:r>
      <w:r>
        <w:rPr>
          <w:color w:val="231F20"/>
        </w:rPr>
        <w:t>per</w:t>
      </w:r>
      <w:r>
        <w:rPr>
          <w:color w:val="231F20"/>
          <w:spacing w:val="-17"/>
        </w:rPr>
        <w:t xml:space="preserve"> </w:t>
      </w:r>
      <w:r>
        <w:rPr>
          <w:color w:val="231F20"/>
        </w:rPr>
        <w:t>1000 in low-income countries.</w:t>
      </w:r>
      <w:r>
        <w:rPr>
          <w:color w:val="231F20"/>
          <w:vertAlign w:val="superscript"/>
        </w:rPr>
        <w:t>[2]</w:t>
      </w:r>
      <w:r>
        <w:rPr>
          <w:color w:val="231F20"/>
        </w:rPr>
        <w:t xml:space="preserve"> The major causes of </w:t>
      </w:r>
      <w:r>
        <w:rPr>
          <w:color w:val="231F20"/>
          <w:spacing w:val="-3"/>
        </w:rPr>
        <w:t xml:space="preserve">blindness </w:t>
      </w:r>
      <w:r>
        <w:rPr>
          <w:color w:val="231F20"/>
        </w:rPr>
        <w:t xml:space="preserve">and VI in </w:t>
      </w:r>
      <w:r>
        <w:rPr>
          <w:color w:val="231F20"/>
          <w:spacing w:val="2"/>
        </w:rPr>
        <w:t xml:space="preserve">children include </w:t>
      </w:r>
      <w:r>
        <w:rPr>
          <w:color w:val="231F20"/>
          <w:spacing w:val="3"/>
        </w:rPr>
        <w:t xml:space="preserve">uncorrected </w:t>
      </w:r>
      <w:r>
        <w:rPr>
          <w:color w:val="231F20"/>
        </w:rPr>
        <w:t xml:space="preserve">refractive </w:t>
      </w:r>
      <w:r>
        <w:rPr>
          <w:color w:val="231F20"/>
          <w:spacing w:val="3"/>
        </w:rPr>
        <w:t xml:space="preserve">errors, </w:t>
      </w:r>
      <w:r>
        <w:rPr>
          <w:color w:val="231F20"/>
        </w:rPr>
        <w:t>trachoma, vitamin A deﬁciency-related disorders, cataract, and retinopathy of</w:t>
      </w:r>
      <w:r>
        <w:rPr>
          <w:color w:val="231F20"/>
          <w:spacing w:val="-1"/>
        </w:rPr>
        <w:t xml:space="preserve"> </w:t>
      </w:r>
      <w:r>
        <w:rPr>
          <w:color w:val="231F20"/>
        </w:rPr>
        <w:t>prematurity.</w:t>
      </w:r>
      <w:r>
        <w:rPr>
          <w:color w:val="231F20"/>
          <w:vertAlign w:val="superscript"/>
        </w:rPr>
        <w:t>[2]</w:t>
      </w:r>
    </w:p>
    <w:p w14:paraId="7E4B28D5" w14:textId="77777777" w:rsidR="000B2172" w:rsidRDefault="00000000">
      <w:pPr>
        <w:pStyle w:val="BodyText"/>
        <w:spacing w:before="114" w:line="216" w:lineRule="auto"/>
        <w:ind w:left="158" w:right="53"/>
        <w:jc w:val="both"/>
      </w:pPr>
      <w:r>
        <w:rPr>
          <w:noProof/>
        </w:rPr>
        <w:drawing>
          <wp:anchor distT="0" distB="0" distL="0" distR="0" simplePos="0" relativeHeight="487347712" behindDoc="1" locked="0" layoutInCell="1" allowOverlap="1" wp14:anchorId="74931178" wp14:editId="4912250D">
            <wp:simplePos x="0" y="0"/>
            <wp:positionH relativeFrom="page">
              <wp:posOffset>3200400</wp:posOffset>
            </wp:positionH>
            <wp:positionV relativeFrom="paragraph">
              <wp:posOffset>701304</wp:posOffset>
            </wp:positionV>
            <wp:extent cx="1371600" cy="13335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rPr>
        <w:t>VI</w:t>
      </w:r>
      <w:r>
        <w:rPr>
          <w:color w:val="231F20"/>
          <w:spacing w:val="-6"/>
        </w:rPr>
        <w:t xml:space="preserve"> </w:t>
      </w:r>
      <w:r>
        <w:rPr>
          <w:color w:val="231F20"/>
        </w:rPr>
        <w:t>and</w:t>
      </w:r>
      <w:r>
        <w:rPr>
          <w:color w:val="231F20"/>
          <w:spacing w:val="-5"/>
        </w:rPr>
        <w:t xml:space="preserve"> </w:t>
      </w:r>
      <w:r>
        <w:rPr>
          <w:color w:val="231F20"/>
        </w:rPr>
        <w:t>blindness</w:t>
      </w:r>
      <w:r>
        <w:rPr>
          <w:color w:val="231F20"/>
          <w:spacing w:val="-6"/>
        </w:rPr>
        <w:t xml:space="preserve"> </w:t>
      </w:r>
      <w:r>
        <w:rPr>
          <w:color w:val="231F20"/>
        </w:rPr>
        <w:t>in</w:t>
      </w:r>
      <w:r>
        <w:rPr>
          <w:color w:val="231F20"/>
          <w:spacing w:val="-5"/>
        </w:rPr>
        <w:t xml:space="preserve"> </w:t>
      </w:r>
      <w:r>
        <w:rPr>
          <w:color w:val="231F20"/>
        </w:rPr>
        <w:t>children</w:t>
      </w:r>
      <w:r>
        <w:rPr>
          <w:color w:val="231F20"/>
          <w:spacing w:val="-6"/>
        </w:rPr>
        <w:t xml:space="preserve"> </w:t>
      </w:r>
      <w:r>
        <w:rPr>
          <w:color w:val="231F20"/>
        </w:rPr>
        <w:t>can</w:t>
      </w:r>
      <w:r>
        <w:rPr>
          <w:color w:val="231F20"/>
          <w:spacing w:val="-5"/>
        </w:rPr>
        <w:t xml:space="preserve"> </w:t>
      </w:r>
      <w:r>
        <w:rPr>
          <w:color w:val="231F20"/>
        </w:rPr>
        <w:t>be</w:t>
      </w:r>
      <w:r>
        <w:rPr>
          <w:color w:val="231F20"/>
          <w:spacing w:val="-6"/>
        </w:rPr>
        <w:t xml:space="preserve"> </w:t>
      </w:r>
      <w:r>
        <w:rPr>
          <w:color w:val="231F20"/>
        </w:rPr>
        <w:t>controlled</w:t>
      </w:r>
      <w:r>
        <w:rPr>
          <w:color w:val="231F20"/>
          <w:spacing w:val="-5"/>
        </w:rPr>
        <w:t xml:space="preserve"> </w:t>
      </w:r>
      <w:r>
        <w:rPr>
          <w:color w:val="231F20"/>
        </w:rPr>
        <w:t>through</w:t>
      </w:r>
      <w:r>
        <w:rPr>
          <w:color w:val="231F20"/>
          <w:spacing w:val="-5"/>
        </w:rPr>
        <w:t xml:space="preserve"> </w:t>
      </w:r>
      <w:r>
        <w:rPr>
          <w:color w:val="231F20"/>
        </w:rPr>
        <w:t>health promotion and interventions that allow early detection of eye diseases.</w:t>
      </w:r>
      <w:r>
        <w:rPr>
          <w:color w:val="231F20"/>
          <w:vertAlign w:val="superscript"/>
        </w:rPr>
        <w:t>[3]</w:t>
      </w:r>
      <w:r>
        <w:rPr>
          <w:color w:val="231F20"/>
        </w:rPr>
        <w:t xml:space="preserve"> Health education and health promotion </w:t>
      </w:r>
      <w:r>
        <w:rPr>
          <w:color w:val="231F20"/>
          <w:spacing w:val="-9"/>
        </w:rPr>
        <w:t xml:space="preserve">are </w:t>
      </w:r>
      <w:r>
        <w:rPr>
          <w:color w:val="231F20"/>
          <w:spacing w:val="2"/>
        </w:rPr>
        <w:t xml:space="preserve">components </w:t>
      </w:r>
      <w:r>
        <w:rPr>
          <w:color w:val="231F20"/>
        </w:rPr>
        <w:t xml:space="preserve">of the </w:t>
      </w:r>
      <w:r>
        <w:rPr>
          <w:color w:val="231F20"/>
          <w:spacing w:val="2"/>
        </w:rPr>
        <w:t xml:space="preserve">school health education program, </w:t>
      </w:r>
      <w:r>
        <w:rPr>
          <w:color w:val="231F20"/>
          <w:spacing w:val="-4"/>
        </w:rPr>
        <w:t xml:space="preserve">and </w:t>
      </w:r>
      <w:r>
        <w:rPr>
          <w:color w:val="231F20"/>
        </w:rPr>
        <w:t>trained</w:t>
      </w:r>
      <w:r>
        <w:rPr>
          <w:color w:val="231F20"/>
          <w:spacing w:val="-17"/>
        </w:rPr>
        <w:t xml:space="preserve"> </w:t>
      </w:r>
      <w:r>
        <w:rPr>
          <w:color w:val="231F20"/>
        </w:rPr>
        <w:t>teachers</w:t>
      </w:r>
      <w:r>
        <w:rPr>
          <w:color w:val="231F20"/>
          <w:spacing w:val="-16"/>
        </w:rPr>
        <w:t xml:space="preserve"> </w:t>
      </w:r>
      <w:r>
        <w:rPr>
          <w:color w:val="231F20"/>
        </w:rPr>
        <w:t>can</w:t>
      </w:r>
      <w:r>
        <w:rPr>
          <w:color w:val="231F20"/>
          <w:spacing w:val="-16"/>
        </w:rPr>
        <w:t xml:space="preserve"> </w:t>
      </w:r>
      <w:r>
        <w:rPr>
          <w:color w:val="231F20"/>
          <w:spacing w:val="-3"/>
        </w:rPr>
        <w:t>play</w:t>
      </w:r>
      <w:r>
        <w:rPr>
          <w:color w:val="231F20"/>
          <w:spacing w:val="-16"/>
        </w:rPr>
        <w:t xml:space="preserve"> </w:t>
      </w:r>
      <w:r>
        <w:rPr>
          <w:color w:val="231F20"/>
        </w:rPr>
        <w:t>a</w:t>
      </w:r>
      <w:r>
        <w:rPr>
          <w:color w:val="231F20"/>
          <w:spacing w:val="-17"/>
        </w:rPr>
        <w:t xml:space="preserve"> </w:t>
      </w:r>
      <w:r>
        <w:rPr>
          <w:color w:val="231F20"/>
          <w:spacing w:val="-3"/>
        </w:rPr>
        <w:t>pivotal</w:t>
      </w:r>
      <w:r>
        <w:rPr>
          <w:color w:val="231F20"/>
          <w:spacing w:val="-16"/>
        </w:rPr>
        <w:t xml:space="preserve"> </w:t>
      </w:r>
      <w:r>
        <w:rPr>
          <w:color w:val="231F20"/>
        </w:rPr>
        <w:t>role</w:t>
      </w:r>
      <w:r>
        <w:rPr>
          <w:color w:val="231F20"/>
          <w:spacing w:val="-16"/>
        </w:rPr>
        <w:t xml:space="preserve"> </w:t>
      </w:r>
      <w:r>
        <w:rPr>
          <w:color w:val="231F20"/>
        </w:rPr>
        <w:t>in</w:t>
      </w:r>
      <w:r>
        <w:rPr>
          <w:color w:val="231F20"/>
          <w:spacing w:val="-16"/>
        </w:rPr>
        <w:t xml:space="preserve"> </w:t>
      </w:r>
      <w:r>
        <w:rPr>
          <w:color w:val="231F20"/>
        </w:rPr>
        <w:t>promoting</w:t>
      </w:r>
      <w:r>
        <w:rPr>
          <w:color w:val="231F20"/>
          <w:spacing w:val="-16"/>
        </w:rPr>
        <w:t xml:space="preserve"> </w:t>
      </w:r>
      <w:r>
        <w:rPr>
          <w:color w:val="231F20"/>
          <w:spacing w:val="-3"/>
        </w:rPr>
        <w:t>eye</w:t>
      </w:r>
      <w:r>
        <w:rPr>
          <w:color w:val="231F20"/>
          <w:spacing w:val="-17"/>
        </w:rPr>
        <w:t xml:space="preserve"> </w:t>
      </w:r>
      <w:r>
        <w:rPr>
          <w:color w:val="231F20"/>
        </w:rPr>
        <w:t xml:space="preserve">health in primary schoolchildren, especially in low- and middle- </w:t>
      </w:r>
      <w:r>
        <w:rPr>
          <w:color w:val="231F20"/>
          <w:spacing w:val="-3"/>
        </w:rPr>
        <w:t>income</w:t>
      </w:r>
      <w:r>
        <w:rPr>
          <w:color w:val="231F20"/>
          <w:spacing w:val="-15"/>
        </w:rPr>
        <w:t xml:space="preserve"> </w:t>
      </w:r>
      <w:r>
        <w:rPr>
          <w:color w:val="231F20"/>
          <w:spacing w:val="-3"/>
        </w:rPr>
        <w:t>countries</w:t>
      </w:r>
      <w:r>
        <w:rPr>
          <w:color w:val="231F20"/>
          <w:spacing w:val="-14"/>
        </w:rPr>
        <w:t xml:space="preserve"> </w:t>
      </w:r>
      <w:r>
        <w:rPr>
          <w:color w:val="231F20"/>
          <w:spacing w:val="-3"/>
        </w:rPr>
        <w:t>with</w:t>
      </w:r>
      <w:r>
        <w:rPr>
          <w:color w:val="231F20"/>
          <w:spacing w:val="-14"/>
        </w:rPr>
        <w:t xml:space="preserve"> </w:t>
      </w:r>
      <w:r>
        <w:rPr>
          <w:color w:val="231F20"/>
          <w:spacing w:val="-3"/>
        </w:rPr>
        <w:t>scarce</w:t>
      </w:r>
      <w:r>
        <w:rPr>
          <w:color w:val="231F20"/>
          <w:spacing w:val="-15"/>
        </w:rPr>
        <w:t xml:space="preserve"> </w:t>
      </w:r>
      <w:r>
        <w:rPr>
          <w:color w:val="231F20"/>
          <w:spacing w:val="-5"/>
        </w:rPr>
        <w:t>eye</w:t>
      </w:r>
      <w:r>
        <w:rPr>
          <w:color w:val="231F20"/>
          <w:spacing w:val="-14"/>
        </w:rPr>
        <w:t xml:space="preserve"> </w:t>
      </w:r>
      <w:r>
        <w:rPr>
          <w:color w:val="231F20"/>
          <w:spacing w:val="-3"/>
        </w:rPr>
        <w:t>health</w:t>
      </w:r>
      <w:r>
        <w:rPr>
          <w:color w:val="231F20"/>
          <w:spacing w:val="-14"/>
        </w:rPr>
        <w:t xml:space="preserve"> </w:t>
      </w:r>
      <w:r>
        <w:rPr>
          <w:color w:val="231F20"/>
          <w:spacing w:val="-3"/>
        </w:rPr>
        <w:t>personnel.</w:t>
      </w:r>
      <w:r>
        <w:rPr>
          <w:color w:val="231F20"/>
          <w:spacing w:val="-3"/>
          <w:vertAlign w:val="superscript"/>
        </w:rPr>
        <w:t>[3]</w:t>
      </w:r>
      <w:r>
        <w:rPr>
          <w:color w:val="231F20"/>
          <w:spacing w:val="-14"/>
        </w:rPr>
        <w:t xml:space="preserve"> </w:t>
      </w:r>
      <w:r>
        <w:rPr>
          <w:color w:val="231F20"/>
        </w:rPr>
        <w:t>It</w:t>
      </w:r>
      <w:r>
        <w:rPr>
          <w:color w:val="231F20"/>
          <w:spacing w:val="-15"/>
        </w:rPr>
        <w:t xml:space="preserve"> </w:t>
      </w:r>
      <w:r>
        <w:rPr>
          <w:color w:val="231F20"/>
        </w:rPr>
        <w:t>has</w:t>
      </w:r>
      <w:r>
        <w:rPr>
          <w:color w:val="231F20"/>
          <w:spacing w:val="-14"/>
        </w:rPr>
        <w:t xml:space="preserve"> </w:t>
      </w:r>
      <w:r>
        <w:rPr>
          <w:color w:val="231F20"/>
          <w:spacing w:val="-3"/>
        </w:rPr>
        <w:t xml:space="preserve">been </w:t>
      </w:r>
      <w:r>
        <w:rPr>
          <w:color w:val="231F20"/>
        </w:rPr>
        <w:t xml:space="preserve">recommended that all primary school children should </w:t>
      </w:r>
      <w:r>
        <w:rPr>
          <w:color w:val="231F20"/>
          <w:spacing w:val="-6"/>
        </w:rPr>
        <w:t xml:space="preserve">have </w:t>
      </w:r>
      <w:r>
        <w:rPr>
          <w:color w:val="231F20"/>
          <w:spacing w:val="-3"/>
        </w:rPr>
        <w:t>eye</w:t>
      </w:r>
      <w:r>
        <w:rPr>
          <w:color w:val="231F20"/>
          <w:spacing w:val="-13"/>
        </w:rPr>
        <w:t xml:space="preserve"> </w:t>
      </w:r>
      <w:r>
        <w:rPr>
          <w:color w:val="231F20"/>
        </w:rPr>
        <w:t>test</w:t>
      </w:r>
      <w:r>
        <w:rPr>
          <w:color w:val="231F20"/>
          <w:spacing w:val="-13"/>
        </w:rPr>
        <w:t xml:space="preserve"> </w:t>
      </w:r>
      <w:r>
        <w:rPr>
          <w:color w:val="231F20"/>
        </w:rPr>
        <w:t>to</w:t>
      </w:r>
      <w:r>
        <w:rPr>
          <w:color w:val="231F20"/>
          <w:spacing w:val="-13"/>
        </w:rPr>
        <w:t xml:space="preserve"> </w:t>
      </w:r>
      <w:r>
        <w:rPr>
          <w:color w:val="231F20"/>
        </w:rPr>
        <w:t>detect</w:t>
      </w:r>
      <w:r>
        <w:rPr>
          <w:color w:val="231F20"/>
          <w:spacing w:val="-13"/>
        </w:rPr>
        <w:t xml:space="preserve"> </w:t>
      </w:r>
      <w:r>
        <w:rPr>
          <w:color w:val="231F20"/>
        </w:rPr>
        <w:t>reduced</w:t>
      </w:r>
      <w:r>
        <w:rPr>
          <w:color w:val="231F20"/>
          <w:spacing w:val="-13"/>
        </w:rPr>
        <w:t xml:space="preserve"> </w:t>
      </w:r>
      <w:r>
        <w:rPr>
          <w:color w:val="231F20"/>
        </w:rPr>
        <w:t>visual</w:t>
      </w:r>
      <w:r>
        <w:rPr>
          <w:color w:val="231F20"/>
          <w:spacing w:val="-13"/>
        </w:rPr>
        <w:t xml:space="preserve"> </w:t>
      </w:r>
      <w:r>
        <w:rPr>
          <w:color w:val="231F20"/>
        </w:rPr>
        <w:t>acuity</w:t>
      </w:r>
      <w:r>
        <w:rPr>
          <w:color w:val="231F20"/>
          <w:spacing w:val="-13"/>
        </w:rPr>
        <w:t xml:space="preserve"> </w:t>
      </w:r>
      <w:r>
        <w:rPr>
          <w:color w:val="231F20"/>
        </w:rPr>
        <w:t>followed</w:t>
      </w:r>
      <w:r>
        <w:rPr>
          <w:color w:val="231F20"/>
          <w:spacing w:val="-13"/>
        </w:rPr>
        <w:t xml:space="preserve"> </w:t>
      </w:r>
      <w:r>
        <w:rPr>
          <w:color w:val="231F20"/>
          <w:spacing w:val="-3"/>
        </w:rPr>
        <w:t>by</w:t>
      </w:r>
      <w:r>
        <w:rPr>
          <w:color w:val="231F20"/>
          <w:spacing w:val="-13"/>
        </w:rPr>
        <w:t xml:space="preserve"> </w:t>
      </w:r>
      <w:r>
        <w:rPr>
          <w:color w:val="231F20"/>
        </w:rPr>
        <w:t>annual</w:t>
      </w:r>
      <w:r>
        <w:rPr>
          <w:color w:val="231F20"/>
          <w:spacing w:val="-13"/>
        </w:rPr>
        <w:t xml:space="preserve"> </w:t>
      </w:r>
      <w:r>
        <w:rPr>
          <w:color w:val="231F20"/>
          <w:spacing w:val="-3"/>
        </w:rPr>
        <w:t xml:space="preserve">eye </w:t>
      </w:r>
      <w:r>
        <w:rPr>
          <w:color w:val="231F20"/>
        </w:rPr>
        <w:t>screening</w:t>
      </w:r>
      <w:r>
        <w:rPr>
          <w:color w:val="231F20"/>
          <w:spacing w:val="-19"/>
        </w:rPr>
        <w:t xml:space="preserve"> </w:t>
      </w:r>
      <w:r>
        <w:rPr>
          <w:color w:val="231F20"/>
        </w:rPr>
        <w:t>for</w:t>
      </w:r>
      <w:r>
        <w:rPr>
          <w:color w:val="231F20"/>
          <w:spacing w:val="-18"/>
        </w:rPr>
        <w:t xml:space="preserve"> </w:t>
      </w:r>
      <w:r>
        <w:rPr>
          <w:color w:val="231F20"/>
          <w:spacing w:val="-3"/>
        </w:rPr>
        <w:t>new</w:t>
      </w:r>
      <w:r>
        <w:rPr>
          <w:color w:val="231F20"/>
          <w:spacing w:val="-18"/>
        </w:rPr>
        <w:t xml:space="preserve"> </w:t>
      </w:r>
      <w:r>
        <w:rPr>
          <w:color w:val="231F20"/>
        </w:rPr>
        <w:t>primary</w:t>
      </w:r>
      <w:r>
        <w:rPr>
          <w:color w:val="231F20"/>
          <w:spacing w:val="-18"/>
        </w:rPr>
        <w:t xml:space="preserve"> </w:t>
      </w:r>
      <w:r>
        <w:rPr>
          <w:color w:val="231F20"/>
        </w:rPr>
        <w:t>school</w:t>
      </w:r>
      <w:r>
        <w:rPr>
          <w:color w:val="231F20"/>
          <w:spacing w:val="-18"/>
        </w:rPr>
        <w:t xml:space="preserve"> </w:t>
      </w:r>
      <w:r>
        <w:rPr>
          <w:color w:val="231F20"/>
        </w:rPr>
        <w:t>pupils</w:t>
      </w:r>
      <w:r>
        <w:rPr>
          <w:color w:val="231F20"/>
          <w:spacing w:val="-19"/>
        </w:rPr>
        <w:t xml:space="preserve"> </w:t>
      </w:r>
      <w:r>
        <w:rPr>
          <w:color w:val="231F20"/>
        </w:rPr>
        <w:t>and</w:t>
      </w:r>
      <w:r>
        <w:rPr>
          <w:color w:val="231F20"/>
          <w:spacing w:val="-18"/>
        </w:rPr>
        <w:t xml:space="preserve"> </w:t>
      </w:r>
      <w:r>
        <w:rPr>
          <w:color w:val="231F20"/>
        </w:rPr>
        <w:t>for</w:t>
      </w:r>
      <w:r>
        <w:rPr>
          <w:color w:val="231F20"/>
          <w:spacing w:val="-18"/>
        </w:rPr>
        <w:t xml:space="preserve"> </w:t>
      </w:r>
      <w:r>
        <w:rPr>
          <w:color w:val="231F20"/>
        </w:rPr>
        <w:t>those</w:t>
      </w:r>
      <w:r>
        <w:rPr>
          <w:color w:val="231F20"/>
          <w:spacing w:val="-18"/>
        </w:rPr>
        <w:t xml:space="preserve"> </w:t>
      </w:r>
      <w:r>
        <w:rPr>
          <w:color w:val="231F20"/>
        </w:rPr>
        <w:t>wearing spectacles to maintain correct</w:t>
      </w:r>
      <w:r>
        <w:rPr>
          <w:color w:val="231F20"/>
          <w:spacing w:val="2"/>
        </w:rPr>
        <w:t xml:space="preserve"> </w:t>
      </w:r>
      <w:r>
        <w:rPr>
          <w:color w:val="231F20"/>
        </w:rPr>
        <w:t>prescriptions.</w:t>
      </w:r>
      <w:r>
        <w:rPr>
          <w:color w:val="231F20"/>
          <w:vertAlign w:val="superscript"/>
        </w:rPr>
        <w:t>[3]</w:t>
      </w:r>
    </w:p>
    <w:p w14:paraId="246A79F4" w14:textId="77777777" w:rsidR="000B2172" w:rsidRDefault="00000000">
      <w:pPr>
        <w:pStyle w:val="BodyText"/>
        <w:spacing w:before="115" w:line="216" w:lineRule="auto"/>
        <w:ind w:left="158" w:right="56"/>
        <w:jc w:val="both"/>
      </w:pPr>
      <w:r>
        <w:rPr>
          <w:color w:val="231F20"/>
        </w:rPr>
        <w:t>There</w:t>
      </w:r>
      <w:r>
        <w:rPr>
          <w:color w:val="231F20"/>
          <w:spacing w:val="-20"/>
        </w:rPr>
        <w:t xml:space="preserve"> </w:t>
      </w:r>
      <w:r>
        <w:rPr>
          <w:color w:val="231F20"/>
        </w:rPr>
        <w:t>is</w:t>
      </w:r>
      <w:r>
        <w:rPr>
          <w:color w:val="231F20"/>
          <w:spacing w:val="-19"/>
        </w:rPr>
        <w:t xml:space="preserve"> </w:t>
      </w:r>
      <w:r>
        <w:rPr>
          <w:color w:val="231F20"/>
        </w:rPr>
        <w:t>limited</w:t>
      </w:r>
      <w:r>
        <w:rPr>
          <w:color w:val="231F20"/>
          <w:spacing w:val="-19"/>
        </w:rPr>
        <w:t xml:space="preserve"> </w:t>
      </w:r>
      <w:r>
        <w:rPr>
          <w:color w:val="231F20"/>
        </w:rPr>
        <w:t>availability</w:t>
      </w:r>
      <w:r>
        <w:rPr>
          <w:color w:val="231F20"/>
          <w:spacing w:val="-19"/>
        </w:rPr>
        <w:t xml:space="preserve"> </w:t>
      </w:r>
      <w:r>
        <w:rPr>
          <w:color w:val="231F20"/>
        </w:rPr>
        <w:t>of</w:t>
      </w:r>
      <w:r>
        <w:rPr>
          <w:color w:val="231F20"/>
          <w:spacing w:val="-19"/>
        </w:rPr>
        <w:t xml:space="preserve"> </w:t>
      </w:r>
      <w:r>
        <w:rPr>
          <w:color w:val="231F20"/>
          <w:spacing w:val="-3"/>
        </w:rPr>
        <w:t>eye</w:t>
      </w:r>
      <w:r>
        <w:rPr>
          <w:color w:val="231F20"/>
          <w:spacing w:val="-19"/>
        </w:rPr>
        <w:t xml:space="preserve"> </w:t>
      </w:r>
      <w:r>
        <w:rPr>
          <w:color w:val="231F20"/>
        </w:rPr>
        <w:t>care</w:t>
      </w:r>
      <w:r>
        <w:rPr>
          <w:color w:val="231F20"/>
          <w:spacing w:val="-19"/>
        </w:rPr>
        <w:t xml:space="preserve"> </w:t>
      </w:r>
      <w:r>
        <w:rPr>
          <w:color w:val="231F20"/>
        </w:rPr>
        <w:t>personnel</w:t>
      </w:r>
      <w:r>
        <w:rPr>
          <w:color w:val="231F20"/>
          <w:spacing w:val="-19"/>
        </w:rPr>
        <w:t xml:space="preserve"> </w:t>
      </w:r>
      <w:r>
        <w:rPr>
          <w:color w:val="231F20"/>
        </w:rPr>
        <w:t>in</w:t>
      </w:r>
      <w:r>
        <w:rPr>
          <w:color w:val="231F20"/>
          <w:spacing w:val="-19"/>
        </w:rPr>
        <w:t xml:space="preserve"> </w:t>
      </w:r>
      <w:r>
        <w:rPr>
          <w:color w:val="231F20"/>
        </w:rPr>
        <w:t>the</w:t>
      </w:r>
      <w:r>
        <w:rPr>
          <w:color w:val="231F20"/>
          <w:spacing w:val="-19"/>
        </w:rPr>
        <w:t xml:space="preserve"> </w:t>
      </w:r>
      <w:r>
        <w:rPr>
          <w:color w:val="231F20"/>
        </w:rPr>
        <w:t>school setting</w:t>
      </w:r>
      <w:r>
        <w:rPr>
          <w:color w:val="231F20"/>
          <w:spacing w:val="-18"/>
        </w:rPr>
        <w:t xml:space="preserve"> </w:t>
      </w:r>
      <w:r>
        <w:rPr>
          <w:color w:val="231F20"/>
        </w:rPr>
        <w:t>in</w:t>
      </w:r>
      <w:r>
        <w:rPr>
          <w:color w:val="231F20"/>
          <w:spacing w:val="-18"/>
        </w:rPr>
        <w:t xml:space="preserve"> </w:t>
      </w:r>
      <w:r>
        <w:rPr>
          <w:color w:val="231F20"/>
          <w:spacing w:val="-3"/>
        </w:rPr>
        <w:t>low-</w:t>
      </w:r>
      <w:r>
        <w:rPr>
          <w:color w:val="231F20"/>
          <w:spacing w:val="-18"/>
        </w:rPr>
        <w:t xml:space="preserve"> </w:t>
      </w:r>
      <w:r>
        <w:rPr>
          <w:color w:val="231F20"/>
        </w:rPr>
        <w:t>and</w:t>
      </w:r>
      <w:r>
        <w:rPr>
          <w:color w:val="231F20"/>
          <w:spacing w:val="-18"/>
        </w:rPr>
        <w:t xml:space="preserve"> </w:t>
      </w:r>
      <w:r>
        <w:rPr>
          <w:color w:val="231F20"/>
        </w:rPr>
        <w:t>middle-income</w:t>
      </w:r>
      <w:r>
        <w:rPr>
          <w:color w:val="231F20"/>
          <w:spacing w:val="-18"/>
        </w:rPr>
        <w:t xml:space="preserve"> </w:t>
      </w:r>
      <w:r>
        <w:rPr>
          <w:color w:val="231F20"/>
        </w:rPr>
        <w:t>countries</w:t>
      </w:r>
      <w:r>
        <w:rPr>
          <w:color w:val="231F20"/>
          <w:spacing w:val="-18"/>
        </w:rPr>
        <w:t xml:space="preserve"> </w:t>
      </w:r>
      <w:r>
        <w:rPr>
          <w:color w:val="231F20"/>
        </w:rPr>
        <w:t>due</w:t>
      </w:r>
      <w:r>
        <w:rPr>
          <w:color w:val="231F20"/>
          <w:spacing w:val="-18"/>
        </w:rPr>
        <w:t xml:space="preserve"> </w:t>
      </w:r>
      <w:r>
        <w:rPr>
          <w:color w:val="231F20"/>
        </w:rPr>
        <w:t>to</w:t>
      </w:r>
      <w:r>
        <w:rPr>
          <w:color w:val="231F20"/>
          <w:spacing w:val="-18"/>
        </w:rPr>
        <w:t xml:space="preserve"> </w:t>
      </w:r>
      <w:r>
        <w:rPr>
          <w:color w:val="231F20"/>
        </w:rPr>
        <w:t>the</w:t>
      </w:r>
      <w:r>
        <w:rPr>
          <w:color w:val="231F20"/>
          <w:spacing w:val="-18"/>
        </w:rPr>
        <w:t xml:space="preserve"> </w:t>
      </w:r>
      <w:r>
        <w:rPr>
          <w:color w:val="231F20"/>
        </w:rPr>
        <w:t xml:space="preserve">general shortage of health personnel. This supports the </w:t>
      </w:r>
      <w:r>
        <w:rPr>
          <w:color w:val="231F20"/>
          <w:spacing w:val="-4"/>
        </w:rPr>
        <w:t xml:space="preserve">involvement </w:t>
      </w:r>
      <w:r>
        <w:rPr>
          <w:color w:val="231F20"/>
        </w:rPr>
        <w:t xml:space="preserve">of </w:t>
      </w:r>
      <w:r>
        <w:rPr>
          <w:color w:val="231F20"/>
          <w:spacing w:val="2"/>
        </w:rPr>
        <w:t xml:space="preserve">teachers </w:t>
      </w:r>
      <w:r>
        <w:rPr>
          <w:color w:val="231F20"/>
        </w:rPr>
        <w:t xml:space="preserve">in eye </w:t>
      </w:r>
      <w:r>
        <w:rPr>
          <w:color w:val="231F20"/>
          <w:spacing w:val="2"/>
        </w:rPr>
        <w:t xml:space="preserve">health education. </w:t>
      </w:r>
      <w:r>
        <w:rPr>
          <w:color w:val="231F20"/>
        </w:rPr>
        <w:t xml:space="preserve">Various </w:t>
      </w:r>
      <w:r>
        <w:rPr>
          <w:color w:val="231F20"/>
          <w:spacing w:val="2"/>
        </w:rPr>
        <w:t xml:space="preserve">studies </w:t>
      </w:r>
      <w:r>
        <w:rPr>
          <w:color w:val="231F20"/>
          <w:spacing w:val="-4"/>
        </w:rPr>
        <w:t xml:space="preserve">have </w:t>
      </w:r>
      <w:r>
        <w:rPr>
          <w:color w:val="231F20"/>
        </w:rPr>
        <w:t xml:space="preserve">also explored the use of teachers and general nurses for </w:t>
      </w:r>
      <w:r>
        <w:rPr>
          <w:color w:val="231F20"/>
          <w:spacing w:val="-3"/>
        </w:rPr>
        <w:t xml:space="preserve">eye </w:t>
      </w:r>
      <w:r>
        <w:rPr>
          <w:color w:val="231F20"/>
        </w:rPr>
        <w:t>screening in schools.</w:t>
      </w:r>
      <w:r>
        <w:rPr>
          <w:color w:val="231F20"/>
          <w:vertAlign w:val="superscript"/>
        </w:rPr>
        <w:t>[4-6]</w:t>
      </w:r>
      <w:r>
        <w:rPr>
          <w:color w:val="231F20"/>
        </w:rPr>
        <w:t xml:space="preserve"> It has been observed that training teachers</w:t>
      </w:r>
      <w:r>
        <w:rPr>
          <w:color w:val="231F20"/>
          <w:spacing w:val="-11"/>
        </w:rPr>
        <w:t xml:space="preserve"> </w:t>
      </w:r>
      <w:r>
        <w:rPr>
          <w:color w:val="231F20"/>
        </w:rPr>
        <w:t>in</w:t>
      </w:r>
      <w:r>
        <w:rPr>
          <w:color w:val="231F20"/>
          <w:spacing w:val="-11"/>
        </w:rPr>
        <w:t xml:space="preserve"> </w:t>
      </w:r>
      <w:r>
        <w:rPr>
          <w:color w:val="231F20"/>
        </w:rPr>
        <w:t>vision</w:t>
      </w:r>
      <w:r>
        <w:rPr>
          <w:color w:val="231F20"/>
          <w:spacing w:val="-10"/>
        </w:rPr>
        <w:t xml:space="preserve"> </w:t>
      </w:r>
      <w:r>
        <w:rPr>
          <w:color w:val="231F20"/>
        </w:rPr>
        <w:t>screening</w:t>
      </w:r>
      <w:r>
        <w:rPr>
          <w:color w:val="231F20"/>
          <w:spacing w:val="-11"/>
        </w:rPr>
        <w:t xml:space="preserve"> </w:t>
      </w:r>
      <w:r>
        <w:rPr>
          <w:color w:val="231F20"/>
        </w:rPr>
        <w:t>has</w:t>
      </w:r>
      <w:r>
        <w:rPr>
          <w:color w:val="231F20"/>
          <w:spacing w:val="-10"/>
        </w:rPr>
        <w:t xml:space="preserve"> </w:t>
      </w:r>
      <w:r>
        <w:rPr>
          <w:color w:val="231F20"/>
        </w:rPr>
        <w:t>the</w:t>
      </w:r>
      <w:r>
        <w:rPr>
          <w:color w:val="231F20"/>
          <w:spacing w:val="-11"/>
        </w:rPr>
        <w:t xml:space="preserve"> </w:t>
      </w:r>
      <w:r>
        <w:rPr>
          <w:color w:val="231F20"/>
        </w:rPr>
        <w:t>potential</w:t>
      </w:r>
      <w:r>
        <w:rPr>
          <w:color w:val="231F20"/>
          <w:spacing w:val="-10"/>
        </w:rPr>
        <w:t xml:space="preserve"> </w:t>
      </w:r>
      <w:r>
        <w:rPr>
          <w:color w:val="231F20"/>
        </w:rPr>
        <w:t>to</w:t>
      </w:r>
      <w:r>
        <w:rPr>
          <w:color w:val="231F20"/>
          <w:spacing w:val="-11"/>
        </w:rPr>
        <w:t xml:space="preserve"> </w:t>
      </w:r>
      <w:r>
        <w:rPr>
          <w:color w:val="231F20"/>
        </w:rPr>
        <w:t>provide</w:t>
      </w:r>
      <w:r>
        <w:rPr>
          <w:color w:val="231F20"/>
          <w:spacing w:val="-10"/>
        </w:rPr>
        <w:t xml:space="preserve"> </w:t>
      </w:r>
      <w:r>
        <w:rPr>
          <w:color w:val="231F20"/>
          <w:spacing w:val="-4"/>
        </w:rPr>
        <w:t xml:space="preserve">good- </w:t>
      </w:r>
      <w:r>
        <w:rPr>
          <w:color w:val="231F20"/>
        </w:rPr>
        <w:t>quality</w:t>
      </w:r>
      <w:r>
        <w:rPr>
          <w:color w:val="231F20"/>
          <w:spacing w:val="-30"/>
        </w:rPr>
        <w:t xml:space="preserve"> </w:t>
      </w:r>
      <w:r>
        <w:rPr>
          <w:color w:val="231F20"/>
        </w:rPr>
        <w:t>and</w:t>
      </w:r>
      <w:r>
        <w:rPr>
          <w:color w:val="231F20"/>
          <w:spacing w:val="-29"/>
        </w:rPr>
        <w:t xml:space="preserve"> </w:t>
      </w:r>
      <w:r>
        <w:rPr>
          <w:color w:val="231F20"/>
          <w:spacing w:val="-3"/>
        </w:rPr>
        <w:t>cost-eRective</w:t>
      </w:r>
      <w:r>
        <w:rPr>
          <w:color w:val="231F20"/>
          <w:spacing w:val="-30"/>
        </w:rPr>
        <w:t xml:space="preserve"> </w:t>
      </w:r>
      <w:r>
        <w:rPr>
          <w:color w:val="231F20"/>
        </w:rPr>
        <w:t>service</w:t>
      </w:r>
      <w:r>
        <w:rPr>
          <w:color w:val="231F20"/>
          <w:spacing w:val="-29"/>
        </w:rPr>
        <w:t xml:space="preserve"> </w:t>
      </w:r>
      <w:r>
        <w:rPr>
          <w:color w:val="231F20"/>
        </w:rPr>
        <w:t>without</w:t>
      </w:r>
      <w:r>
        <w:rPr>
          <w:color w:val="231F20"/>
          <w:spacing w:val="-29"/>
        </w:rPr>
        <w:t xml:space="preserve"> </w:t>
      </w:r>
      <w:r>
        <w:rPr>
          <w:color w:val="231F20"/>
          <w:spacing w:val="-3"/>
        </w:rPr>
        <w:t>signiﬁcantly</w:t>
      </w:r>
      <w:r>
        <w:rPr>
          <w:color w:val="231F20"/>
          <w:spacing w:val="-30"/>
        </w:rPr>
        <w:t xml:space="preserve"> </w:t>
      </w:r>
      <w:r>
        <w:rPr>
          <w:color w:val="231F20"/>
        </w:rPr>
        <w:t>aRecting their normal workloads.</w:t>
      </w:r>
      <w:r>
        <w:rPr>
          <w:color w:val="231F20"/>
          <w:vertAlign w:val="superscript"/>
        </w:rPr>
        <w:t>[5-7]</w:t>
      </w:r>
    </w:p>
    <w:p w14:paraId="23D541CF" w14:textId="77777777" w:rsidR="000B2172" w:rsidRDefault="00000000">
      <w:pPr>
        <w:pStyle w:val="BodyText"/>
        <w:spacing w:before="115" w:line="216" w:lineRule="auto"/>
        <w:ind w:left="158" w:right="56"/>
        <w:jc w:val="both"/>
      </w:pPr>
      <w:r>
        <w:rPr>
          <w:color w:val="231F20"/>
        </w:rPr>
        <w:t xml:space="preserve">A number of studies </w:t>
      </w:r>
      <w:r>
        <w:rPr>
          <w:color w:val="231F20"/>
          <w:spacing w:val="-3"/>
        </w:rPr>
        <w:t xml:space="preserve">have </w:t>
      </w:r>
      <w:r>
        <w:rPr>
          <w:color w:val="231F20"/>
        </w:rPr>
        <w:t>reported the prevalence of visual disorders among schoolchildren in Ghana.</w:t>
      </w:r>
      <w:r>
        <w:rPr>
          <w:color w:val="231F20"/>
          <w:vertAlign w:val="superscript"/>
        </w:rPr>
        <w:t>[8,9]</w:t>
      </w:r>
      <w:r>
        <w:rPr>
          <w:color w:val="231F20"/>
        </w:rPr>
        <w:t xml:space="preserve"> AkuRo </w:t>
      </w:r>
      <w:r>
        <w:rPr>
          <w:rFonts w:ascii="Times New Roman"/>
          <w:i/>
          <w:color w:val="231F20"/>
        </w:rPr>
        <w:t xml:space="preserve">et </w:t>
      </w:r>
      <w:r>
        <w:rPr>
          <w:rFonts w:ascii="Times New Roman"/>
          <w:i/>
          <w:color w:val="231F20"/>
          <w:spacing w:val="-10"/>
        </w:rPr>
        <w:t>al.</w:t>
      </w:r>
      <w:r>
        <w:rPr>
          <w:color w:val="231F20"/>
          <w:spacing w:val="-10"/>
          <w:vertAlign w:val="superscript"/>
        </w:rPr>
        <w:t>[10]</w:t>
      </w:r>
      <w:r>
        <w:rPr>
          <w:color w:val="231F20"/>
          <w:spacing w:val="-10"/>
        </w:rPr>
        <w:t xml:space="preserve"> </w:t>
      </w:r>
      <w:r>
        <w:rPr>
          <w:color w:val="231F20"/>
          <w:spacing w:val="-3"/>
        </w:rPr>
        <w:t>have</w:t>
      </w:r>
      <w:r>
        <w:rPr>
          <w:color w:val="231F20"/>
          <w:spacing w:val="-7"/>
        </w:rPr>
        <w:t xml:space="preserve"> </w:t>
      </w:r>
      <w:r>
        <w:rPr>
          <w:color w:val="231F20"/>
        </w:rPr>
        <w:t>reported</w:t>
      </w:r>
      <w:r>
        <w:rPr>
          <w:color w:val="231F20"/>
          <w:spacing w:val="-6"/>
        </w:rPr>
        <w:t xml:space="preserve"> </w:t>
      </w:r>
      <w:r>
        <w:rPr>
          <w:color w:val="231F20"/>
        </w:rPr>
        <w:t>on</w:t>
      </w:r>
      <w:r>
        <w:rPr>
          <w:color w:val="231F20"/>
          <w:spacing w:val="-7"/>
        </w:rPr>
        <w:t xml:space="preserve"> </w:t>
      </w:r>
      <w:r>
        <w:rPr>
          <w:color w:val="231F20"/>
        </w:rPr>
        <w:t>the</w:t>
      </w:r>
      <w:r>
        <w:rPr>
          <w:color w:val="231F20"/>
          <w:spacing w:val="-6"/>
        </w:rPr>
        <w:t xml:space="preserve"> </w:t>
      </w:r>
      <w:r>
        <w:rPr>
          <w:color w:val="231F20"/>
        </w:rPr>
        <w:t>absence</w:t>
      </w:r>
      <w:r>
        <w:rPr>
          <w:color w:val="231F20"/>
          <w:spacing w:val="-6"/>
        </w:rPr>
        <w:t xml:space="preserve"> </w:t>
      </w:r>
      <w:r>
        <w:rPr>
          <w:color w:val="231F20"/>
        </w:rPr>
        <w:t>of</w:t>
      </w:r>
      <w:r>
        <w:rPr>
          <w:color w:val="231F20"/>
          <w:spacing w:val="-7"/>
        </w:rPr>
        <w:t xml:space="preserve"> </w:t>
      </w:r>
      <w:r>
        <w:rPr>
          <w:color w:val="231F20"/>
        </w:rPr>
        <w:t>preschool</w:t>
      </w:r>
      <w:r>
        <w:rPr>
          <w:color w:val="231F20"/>
          <w:spacing w:val="-6"/>
        </w:rPr>
        <w:t xml:space="preserve"> </w:t>
      </w:r>
      <w:r>
        <w:rPr>
          <w:color w:val="231F20"/>
        </w:rPr>
        <w:t>vision</w:t>
      </w:r>
      <w:r>
        <w:rPr>
          <w:color w:val="231F20"/>
          <w:spacing w:val="-7"/>
        </w:rPr>
        <w:t xml:space="preserve"> </w:t>
      </w:r>
      <w:r>
        <w:rPr>
          <w:color w:val="231F20"/>
        </w:rPr>
        <w:t>screening</w:t>
      </w:r>
      <w:r>
        <w:rPr>
          <w:color w:val="231F20"/>
          <w:spacing w:val="-6"/>
        </w:rPr>
        <w:t xml:space="preserve"> in </w:t>
      </w:r>
      <w:r>
        <w:rPr>
          <w:color w:val="231F20"/>
        </w:rPr>
        <w:t>most schools in the Kumasi</w:t>
      </w:r>
      <w:r>
        <w:rPr>
          <w:color w:val="231F20"/>
          <w:spacing w:val="-1"/>
        </w:rPr>
        <w:t xml:space="preserve"> </w:t>
      </w:r>
      <w:r>
        <w:rPr>
          <w:color w:val="231F20"/>
        </w:rPr>
        <w:t>metropolis.</w:t>
      </w:r>
    </w:p>
    <w:p w14:paraId="474A7691" w14:textId="77777777" w:rsidR="000B2172" w:rsidRDefault="00000000">
      <w:pPr>
        <w:pStyle w:val="BodyText"/>
        <w:spacing w:before="119" w:line="216" w:lineRule="auto"/>
        <w:ind w:left="158" w:right="56"/>
        <w:jc w:val="both"/>
      </w:pPr>
      <w:r>
        <w:rPr>
          <w:color w:val="231F20"/>
          <w:spacing w:val="6"/>
        </w:rPr>
        <w:t xml:space="preserve">Utilizing teachers </w:t>
      </w:r>
      <w:r>
        <w:rPr>
          <w:color w:val="231F20"/>
          <w:spacing w:val="4"/>
        </w:rPr>
        <w:t xml:space="preserve">for </w:t>
      </w:r>
      <w:r>
        <w:rPr>
          <w:color w:val="231F20"/>
          <w:spacing w:val="6"/>
        </w:rPr>
        <w:t xml:space="preserve">screening school-going </w:t>
      </w:r>
      <w:r>
        <w:rPr>
          <w:color w:val="231F20"/>
          <w:spacing w:val="3"/>
        </w:rPr>
        <w:t xml:space="preserve">children </w:t>
      </w:r>
      <w:r>
        <w:rPr>
          <w:color w:val="231F20"/>
        </w:rPr>
        <w:t>will substantially reduce the workload of eye care service providers.</w:t>
      </w:r>
      <w:r>
        <w:rPr>
          <w:color w:val="231F20"/>
          <w:vertAlign w:val="superscript"/>
        </w:rPr>
        <w:t>[11]</w:t>
      </w:r>
      <w:r>
        <w:rPr>
          <w:color w:val="231F20"/>
        </w:rPr>
        <w:t xml:space="preserve"> The objective of this study was to determine the knowledge of primary school teachers about the </w:t>
      </w:r>
      <w:r>
        <w:rPr>
          <w:color w:val="231F20"/>
          <w:spacing w:val="-3"/>
        </w:rPr>
        <w:t xml:space="preserve">nature </w:t>
      </w:r>
      <w:r>
        <w:rPr>
          <w:color w:val="231F20"/>
        </w:rPr>
        <w:t>of visual problems among their pupils and their ability to recognize these visual</w:t>
      </w:r>
      <w:r>
        <w:rPr>
          <w:color w:val="231F20"/>
          <w:spacing w:val="-1"/>
        </w:rPr>
        <w:t xml:space="preserve"> </w:t>
      </w:r>
      <w:r>
        <w:rPr>
          <w:color w:val="231F20"/>
        </w:rPr>
        <w:t>problems.</w:t>
      </w:r>
    </w:p>
    <w:p w14:paraId="0EB386C0" w14:textId="77777777" w:rsidR="000B2172" w:rsidRDefault="00000000">
      <w:pPr>
        <w:pStyle w:val="Heading1"/>
        <w:ind w:left="158"/>
      </w:pPr>
      <w:r>
        <w:rPr>
          <w:color w:val="2E3092"/>
        </w:rPr>
        <w:t>Materials and Methods</w:t>
      </w:r>
    </w:p>
    <w:p w14:paraId="184520B6" w14:textId="77777777" w:rsidR="000B2172" w:rsidRDefault="00000000">
      <w:pPr>
        <w:pStyle w:val="BodyText"/>
        <w:spacing w:before="113" w:line="216" w:lineRule="auto"/>
        <w:ind w:left="158" w:right="38"/>
        <w:jc w:val="both"/>
      </w:pPr>
      <w:r>
        <w:rPr>
          <w:color w:val="231F20"/>
        </w:rPr>
        <w:t xml:space="preserve">A descriptive </w:t>
      </w:r>
      <w:r>
        <w:rPr>
          <w:color w:val="231F20"/>
          <w:spacing w:val="2"/>
        </w:rPr>
        <w:t xml:space="preserve">cross-sectional survey </w:t>
      </w:r>
      <w:r>
        <w:rPr>
          <w:color w:val="231F20"/>
        </w:rPr>
        <w:t xml:space="preserve">was </w:t>
      </w:r>
      <w:r>
        <w:rPr>
          <w:color w:val="231F20"/>
          <w:spacing w:val="2"/>
        </w:rPr>
        <w:t xml:space="preserve">used </w:t>
      </w:r>
      <w:r>
        <w:rPr>
          <w:color w:val="231F20"/>
        </w:rPr>
        <w:t xml:space="preserve">to </w:t>
      </w:r>
      <w:r>
        <w:rPr>
          <w:color w:val="231F20"/>
          <w:spacing w:val="2"/>
        </w:rPr>
        <w:t xml:space="preserve">explore </w:t>
      </w:r>
      <w:r>
        <w:rPr>
          <w:color w:val="231F20"/>
        </w:rPr>
        <w:t>the</w:t>
      </w:r>
      <w:r>
        <w:rPr>
          <w:color w:val="231F20"/>
          <w:spacing w:val="25"/>
        </w:rPr>
        <w:t xml:space="preserve"> </w:t>
      </w:r>
      <w:r>
        <w:rPr>
          <w:color w:val="231F20"/>
        </w:rPr>
        <w:t>perceptions</w:t>
      </w:r>
      <w:r>
        <w:rPr>
          <w:color w:val="231F20"/>
          <w:spacing w:val="25"/>
        </w:rPr>
        <w:t xml:space="preserve"> </w:t>
      </w:r>
      <w:r>
        <w:rPr>
          <w:color w:val="231F20"/>
        </w:rPr>
        <w:t>of</w:t>
      </w:r>
      <w:r>
        <w:rPr>
          <w:color w:val="231F20"/>
          <w:spacing w:val="26"/>
        </w:rPr>
        <w:t xml:space="preserve"> </w:t>
      </w:r>
      <w:r>
        <w:rPr>
          <w:color w:val="231F20"/>
        </w:rPr>
        <w:t>primary</w:t>
      </w:r>
      <w:r>
        <w:rPr>
          <w:color w:val="231F20"/>
          <w:spacing w:val="25"/>
        </w:rPr>
        <w:t xml:space="preserve"> </w:t>
      </w:r>
      <w:r>
        <w:rPr>
          <w:color w:val="231F20"/>
        </w:rPr>
        <w:t>school</w:t>
      </w:r>
      <w:r>
        <w:rPr>
          <w:color w:val="231F20"/>
          <w:spacing w:val="26"/>
        </w:rPr>
        <w:t xml:space="preserve"> </w:t>
      </w:r>
      <w:r>
        <w:rPr>
          <w:color w:val="231F20"/>
        </w:rPr>
        <w:t>teachers</w:t>
      </w:r>
      <w:r>
        <w:rPr>
          <w:color w:val="231F20"/>
          <w:spacing w:val="25"/>
        </w:rPr>
        <w:t xml:space="preserve"> </w:t>
      </w:r>
      <w:r>
        <w:rPr>
          <w:color w:val="231F20"/>
        </w:rPr>
        <w:t>on</w:t>
      </w:r>
      <w:r>
        <w:rPr>
          <w:color w:val="231F20"/>
          <w:spacing w:val="26"/>
        </w:rPr>
        <w:t xml:space="preserve"> </w:t>
      </w:r>
      <w:r>
        <w:rPr>
          <w:color w:val="231F20"/>
        </w:rPr>
        <w:t>their</w:t>
      </w:r>
      <w:r>
        <w:rPr>
          <w:color w:val="231F20"/>
          <w:spacing w:val="25"/>
        </w:rPr>
        <w:t xml:space="preserve"> </w:t>
      </w:r>
      <w:r>
        <w:rPr>
          <w:color w:val="231F20"/>
        </w:rPr>
        <w:t>pupils’</w:t>
      </w:r>
    </w:p>
    <w:p w14:paraId="2F0498FF" w14:textId="77777777" w:rsidR="000B2172" w:rsidRDefault="00000000">
      <w:pPr>
        <w:pStyle w:val="BodyText"/>
        <w:spacing w:before="63" w:line="216" w:lineRule="auto"/>
        <w:ind w:left="158" w:right="155"/>
        <w:jc w:val="both"/>
      </w:pPr>
      <w:r>
        <w:br w:type="column"/>
      </w:r>
      <w:r>
        <w:rPr>
          <w:color w:val="231F20"/>
          <w:spacing w:val="-3"/>
        </w:rPr>
        <w:t xml:space="preserve">eye </w:t>
      </w:r>
      <w:r>
        <w:rPr>
          <w:color w:val="231F20"/>
        </w:rPr>
        <w:t xml:space="preserve">health in the Ga </w:t>
      </w:r>
      <w:r>
        <w:rPr>
          <w:color w:val="231F20"/>
          <w:spacing w:val="-5"/>
        </w:rPr>
        <w:t xml:space="preserve">West </w:t>
      </w:r>
      <w:r>
        <w:rPr>
          <w:color w:val="231F20"/>
        </w:rPr>
        <w:t xml:space="preserve">Municipality of the Greater </w:t>
      </w:r>
      <w:r>
        <w:rPr>
          <w:color w:val="231F20"/>
          <w:spacing w:val="-3"/>
        </w:rPr>
        <w:t xml:space="preserve">Accra </w:t>
      </w:r>
      <w:r>
        <w:rPr>
          <w:color w:val="231F20"/>
        </w:rPr>
        <w:t>Region,</w:t>
      </w:r>
      <w:r>
        <w:rPr>
          <w:color w:val="231F20"/>
          <w:spacing w:val="-4"/>
        </w:rPr>
        <w:t xml:space="preserve"> </w:t>
      </w:r>
      <w:r>
        <w:rPr>
          <w:color w:val="231F20"/>
        </w:rPr>
        <w:t>Ghana,</w:t>
      </w:r>
      <w:r>
        <w:rPr>
          <w:color w:val="231F20"/>
          <w:spacing w:val="-4"/>
        </w:rPr>
        <w:t xml:space="preserve"> </w:t>
      </w:r>
      <w:r>
        <w:rPr>
          <w:color w:val="231F20"/>
        </w:rPr>
        <w:t>from</w:t>
      </w:r>
      <w:r>
        <w:rPr>
          <w:color w:val="231F20"/>
          <w:spacing w:val="-14"/>
        </w:rPr>
        <w:t xml:space="preserve"> </w:t>
      </w:r>
      <w:r>
        <w:rPr>
          <w:color w:val="231F20"/>
        </w:rPr>
        <w:t>August</w:t>
      </w:r>
      <w:r>
        <w:rPr>
          <w:color w:val="231F20"/>
          <w:spacing w:val="-3"/>
        </w:rPr>
        <w:t xml:space="preserve"> </w:t>
      </w:r>
      <w:r>
        <w:rPr>
          <w:color w:val="231F20"/>
        </w:rPr>
        <w:t>8</w:t>
      </w:r>
      <w:r>
        <w:rPr>
          <w:color w:val="231F20"/>
          <w:spacing w:val="-4"/>
        </w:rPr>
        <w:t xml:space="preserve"> </w:t>
      </w:r>
      <w:r>
        <w:rPr>
          <w:color w:val="231F20"/>
        </w:rPr>
        <w:t>to</w:t>
      </w:r>
      <w:r>
        <w:rPr>
          <w:color w:val="231F20"/>
          <w:spacing w:val="-3"/>
        </w:rPr>
        <w:t xml:space="preserve"> </w:t>
      </w:r>
      <w:r>
        <w:rPr>
          <w:color w:val="231F20"/>
        </w:rPr>
        <w:t>November</w:t>
      </w:r>
      <w:r>
        <w:rPr>
          <w:color w:val="231F20"/>
          <w:spacing w:val="-4"/>
        </w:rPr>
        <w:t xml:space="preserve"> </w:t>
      </w:r>
      <w:r>
        <w:rPr>
          <w:color w:val="231F20"/>
        </w:rPr>
        <w:t>4,</w:t>
      </w:r>
      <w:r>
        <w:rPr>
          <w:color w:val="231F20"/>
          <w:spacing w:val="-3"/>
        </w:rPr>
        <w:t xml:space="preserve"> </w:t>
      </w:r>
      <w:r>
        <w:rPr>
          <w:color w:val="231F20"/>
        </w:rPr>
        <w:t>2016.</w:t>
      </w:r>
      <w:r>
        <w:rPr>
          <w:color w:val="231F20"/>
          <w:spacing w:val="-14"/>
        </w:rPr>
        <w:t xml:space="preserve"> </w:t>
      </w:r>
      <w:r>
        <w:rPr>
          <w:color w:val="231F20"/>
        </w:rPr>
        <w:t>The</w:t>
      </w:r>
      <w:r>
        <w:rPr>
          <w:color w:val="231F20"/>
          <w:spacing w:val="-3"/>
        </w:rPr>
        <w:t xml:space="preserve"> </w:t>
      </w:r>
      <w:r>
        <w:rPr>
          <w:color w:val="231F20"/>
        </w:rPr>
        <w:t xml:space="preserve">Ga </w:t>
      </w:r>
      <w:r>
        <w:rPr>
          <w:color w:val="231F20"/>
          <w:spacing w:val="-6"/>
        </w:rPr>
        <w:t>West</w:t>
      </w:r>
      <w:r>
        <w:rPr>
          <w:color w:val="231F20"/>
          <w:spacing w:val="-18"/>
        </w:rPr>
        <w:t xml:space="preserve"> </w:t>
      </w:r>
      <w:r>
        <w:rPr>
          <w:color w:val="231F20"/>
        </w:rPr>
        <w:t>Municipality</w:t>
      </w:r>
      <w:r>
        <w:rPr>
          <w:color w:val="231F20"/>
          <w:spacing w:val="-17"/>
        </w:rPr>
        <w:t xml:space="preserve"> </w:t>
      </w:r>
      <w:r>
        <w:rPr>
          <w:color w:val="231F20"/>
        </w:rPr>
        <w:t>is</w:t>
      </w:r>
      <w:r>
        <w:rPr>
          <w:color w:val="231F20"/>
          <w:spacing w:val="-17"/>
        </w:rPr>
        <w:t xml:space="preserve"> </w:t>
      </w:r>
      <w:r>
        <w:rPr>
          <w:color w:val="231F20"/>
        </w:rPr>
        <w:t>located</w:t>
      </w:r>
      <w:r>
        <w:rPr>
          <w:color w:val="231F20"/>
          <w:spacing w:val="-17"/>
        </w:rPr>
        <w:t xml:space="preserve"> </w:t>
      </w:r>
      <w:r>
        <w:rPr>
          <w:color w:val="231F20"/>
        </w:rPr>
        <w:t>in</w:t>
      </w:r>
      <w:r>
        <w:rPr>
          <w:color w:val="231F20"/>
          <w:spacing w:val="-17"/>
        </w:rPr>
        <w:t xml:space="preserve"> </w:t>
      </w:r>
      <w:r>
        <w:rPr>
          <w:color w:val="231F20"/>
        </w:rPr>
        <w:t>the</w:t>
      </w:r>
      <w:r>
        <w:rPr>
          <w:color w:val="231F20"/>
          <w:spacing w:val="-17"/>
        </w:rPr>
        <w:t xml:space="preserve"> </w:t>
      </w:r>
      <w:r>
        <w:rPr>
          <w:color w:val="231F20"/>
        </w:rPr>
        <w:t>Greater</w:t>
      </w:r>
      <w:r>
        <w:rPr>
          <w:color w:val="231F20"/>
          <w:spacing w:val="-27"/>
        </w:rPr>
        <w:t xml:space="preserve"> </w:t>
      </w:r>
      <w:r>
        <w:rPr>
          <w:color w:val="231F20"/>
        </w:rPr>
        <w:t>Accra</w:t>
      </w:r>
      <w:r>
        <w:rPr>
          <w:color w:val="231F20"/>
          <w:spacing w:val="-18"/>
        </w:rPr>
        <w:t xml:space="preserve"> </w:t>
      </w:r>
      <w:r>
        <w:rPr>
          <w:color w:val="231F20"/>
        </w:rPr>
        <w:t>Region</w:t>
      </w:r>
      <w:r>
        <w:rPr>
          <w:color w:val="231F20"/>
          <w:spacing w:val="-17"/>
        </w:rPr>
        <w:t xml:space="preserve"> </w:t>
      </w:r>
      <w:r>
        <w:rPr>
          <w:color w:val="231F20"/>
        </w:rPr>
        <w:t>with Amasaman as its District Capital.</w:t>
      </w:r>
    </w:p>
    <w:p w14:paraId="5E6E2EEC" w14:textId="77777777" w:rsidR="000B2172" w:rsidRDefault="00000000">
      <w:pPr>
        <w:pStyle w:val="BodyText"/>
        <w:spacing w:before="118" w:line="216" w:lineRule="auto"/>
        <w:ind w:left="158" w:right="154"/>
        <w:jc w:val="both"/>
      </w:pPr>
      <w:r>
        <w:rPr>
          <w:color w:val="231F20"/>
          <w:spacing w:val="2"/>
        </w:rPr>
        <w:t xml:space="preserve">At </w:t>
      </w:r>
      <w:r>
        <w:rPr>
          <w:color w:val="231F20"/>
          <w:spacing w:val="3"/>
        </w:rPr>
        <w:t xml:space="preserve">the time </w:t>
      </w:r>
      <w:r>
        <w:rPr>
          <w:color w:val="231F20"/>
          <w:spacing w:val="2"/>
        </w:rPr>
        <w:t xml:space="preserve">of </w:t>
      </w:r>
      <w:r>
        <w:rPr>
          <w:color w:val="231F20"/>
          <w:spacing w:val="3"/>
        </w:rPr>
        <w:t xml:space="preserve">the </w:t>
      </w:r>
      <w:r>
        <w:rPr>
          <w:color w:val="231F20"/>
          <w:spacing w:val="4"/>
        </w:rPr>
        <w:t xml:space="preserve">conduct </w:t>
      </w:r>
      <w:r>
        <w:rPr>
          <w:color w:val="231F20"/>
          <w:spacing w:val="2"/>
        </w:rPr>
        <w:t xml:space="preserve">of </w:t>
      </w:r>
      <w:r>
        <w:rPr>
          <w:color w:val="231F20"/>
          <w:spacing w:val="3"/>
        </w:rPr>
        <w:t xml:space="preserve">this </w:t>
      </w:r>
      <w:r>
        <w:rPr>
          <w:color w:val="231F20"/>
        </w:rPr>
        <w:t xml:space="preserve">study, </w:t>
      </w:r>
      <w:r>
        <w:rPr>
          <w:color w:val="231F20"/>
          <w:spacing w:val="4"/>
        </w:rPr>
        <w:t xml:space="preserve">there </w:t>
      </w:r>
      <w:r>
        <w:rPr>
          <w:color w:val="231F20"/>
        </w:rPr>
        <w:t xml:space="preserve">were </w:t>
      </w:r>
      <w:r>
        <w:rPr>
          <w:color w:val="231F20"/>
          <w:spacing w:val="2"/>
        </w:rPr>
        <w:t xml:space="preserve">12 </w:t>
      </w:r>
      <w:r>
        <w:rPr>
          <w:color w:val="231F20"/>
        </w:rPr>
        <w:t>educational circuits and a total of 73 public primary schools and</w:t>
      </w:r>
      <w:r>
        <w:rPr>
          <w:color w:val="231F20"/>
          <w:spacing w:val="-18"/>
        </w:rPr>
        <w:t xml:space="preserve"> </w:t>
      </w:r>
      <w:r>
        <w:rPr>
          <w:color w:val="231F20"/>
        </w:rPr>
        <w:t>201</w:t>
      </w:r>
      <w:r>
        <w:rPr>
          <w:color w:val="231F20"/>
          <w:spacing w:val="-18"/>
        </w:rPr>
        <w:t xml:space="preserve"> </w:t>
      </w:r>
      <w:r>
        <w:rPr>
          <w:color w:val="231F20"/>
          <w:spacing w:val="-4"/>
        </w:rPr>
        <w:t>private</w:t>
      </w:r>
      <w:r>
        <w:rPr>
          <w:color w:val="231F20"/>
          <w:spacing w:val="-18"/>
        </w:rPr>
        <w:t xml:space="preserve"> </w:t>
      </w:r>
      <w:r>
        <w:rPr>
          <w:color w:val="231F20"/>
        </w:rPr>
        <w:t>primary</w:t>
      </w:r>
      <w:r>
        <w:rPr>
          <w:color w:val="231F20"/>
          <w:spacing w:val="-18"/>
        </w:rPr>
        <w:t xml:space="preserve"> </w:t>
      </w:r>
      <w:r>
        <w:rPr>
          <w:color w:val="231F20"/>
        </w:rPr>
        <w:t>schools</w:t>
      </w:r>
      <w:r>
        <w:rPr>
          <w:color w:val="231F20"/>
          <w:spacing w:val="-18"/>
        </w:rPr>
        <w:t xml:space="preserve"> </w:t>
      </w:r>
      <w:r>
        <w:rPr>
          <w:color w:val="231F20"/>
        </w:rPr>
        <w:t>in</w:t>
      </w:r>
      <w:r>
        <w:rPr>
          <w:color w:val="231F20"/>
          <w:spacing w:val="-18"/>
        </w:rPr>
        <w:t xml:space="preserve"> </w:t>
      </w:r>
      <w:r>
        <w:rPr>
          <w:color w:val="231F20"/>
        </w:rPr>
        <w:t>the</w:t>
      </w:r>
      <w:r>
        <w:rPr>
          <w:color w:val="231F20"/>
          <w:spacing w:val="-18"/>
        </w:rPr>
        <w:t xml:space="preserve"> </w:t>
      </w:r>
      <w:r>
        <w:rPr>
          <w:color w:val="231F20"/>
        </w:rPr>
        <w:t>Ga</w:t>
      </w:r>
      <w:r>
        <w:rPr>
          <w:color w:val="231F20"/>
          <w:spacing w:val="-24"/>
        </w:rPr>
        <w:t xml:space="preserve"> </w:t>
      </w:r>
      <w:r>
        <w:rPr>
          <w:color w:val="231F20"/>
          <w:spacing w:val="-7"/>
        </w:rPr>
        <w:t>West</w:t>
      </w:r>
      <w:r>
        <w:rPr>
          <w:color w:val="231F20"/>
          <w:spacing w:val="-18"/>
        </w:rPr>
        <w:t xml:space="preserve"> </w:t>
      </w:r>
      <w:r>
        <w:rPr>
          <w:color w:val="231F20"/>
          <w:spacing w:val="-5"/>
        </w:rPr>
        <w:t>Municipality.</w:t>
      </w:r>
      <w:r>
        <w:rPr>
          <w:color w:val="231F20"/>
          <w:spacing w:val="-5"/>
          <w:vertAlign w:val="superscript"/>
        </w:rPr>
        <w:t>[12]</w:t>
      </w:r>
      <w:r>
        <w:rPr>
          <w:color w:val="231F20"/>
          <w:spacing w:val="-5"/>
        </w:rPr>
        <w:t xml:space="preserve"> </w:t>
      </w:r>
      <w:r>
        <w:rPr>
          <w:color w:val="231F20"/>
        </w:rPr>
        <w:t xml:space="preserve">The population of the Municipality is youthful with </w:t>
      </w:r>
      <w:r>
        <w:rPr>
          <w:color w:val="231F20"/>
          <w:spacing w:val="-3"/>
        </w:rPr>
        <w:t xml:space="preserve">33.4% </w:t>
      </w:r>
      <w:r>
        <w:rPr>
          <w:color w:val="231F20"/>
        </w:rPr>
        <w:t xml:space="preserve">aged below 15 years. Of the population aged 3 years and older in the Municipality, less than two-ﬁfths (37.4%) </w:t>
      </w:r>
      <w:r>
        <w:rPr>
          <w:color w:val="231F20"/>
          <w:spacing w:val="-6"/>
        </w:rPr>
        <w:t xml:space="preserve">were </w:t>
      </w:r>
      <w:r>
        <w:rPr>
          <w:color w:val="231F20"/>
        </w:rPr>
        <w:t xml:space="preserve">currently attending school. Of those attending school, </w:t>
      </w:r>
      <w:r>
        <w:rPr>
          <w:color w:val="231F20"/>
          <w:spacing w:val="-3"/>
        </w:rPr>
        <w:t xml:space="preserve">13.8% </w:t>
      </w:r>
      <w:r>
        <w:rPr>
          <w:color w:val="231F20"/>
        </w:rPr>
        <w:t xml:space="preserve">were in kindergarten, 41.3% in primary schools, and </w:t>
      </w:r>
      <w:r>
        <w:rPr>
          <w:color w:val="231F20"/>
          <w:spacing w:val="-3"/>
        </w:rPr>
        <w:t xml:space="preserve">17.7% </w:t>
      </w:r>
      <w:r>
        <w:rPr>
          <w:color w:val="231F20"/>
        </w:rPr>
        <w:t>in</w:t>
      </w:r>
      <w:r>
        <w:rPr>
          <w:color w:val="231F20"/>
          <w:spacing w:val="-5"/>
        </w:rPr>
        <w:t xml:space="preserve"> </w:t>
      </w:r>
      <w:r>
        <w:rPr>
          <w:color w:val="231F20"/>
        </w:rPr>
        <w:t>Junior</w:t>
      </w:r>
      <w:r>
        <w:rPr>
          <w:color w:val="231F20"/>
          <w:spacing w:val="-4"/>
        </w:rPr>
        <w:t xml:space="preserve"> </w:t>
      </w:r>
      <w:r>
        <w:rPr>
          <w:color w:val="231F20"/>
        </w:rPr>
        <w:t>High</w:t>
      </w:r>
      <w:r>
        <w:rPr>
          <w:color w:val="231F20"/>
          <w:spacing w:val="-5"/>
        </w:rPr>
        <w:t xml:space="preserve"> </w:t>
      </w:r>
      <w:r>
        <w:rPr>
          <w:color w:val="231F20"/>
        </w:rPr>
        <w:t>Schools.</w:t>
      </w:r>
      <w:r>
        <w:rPr>
          <w:color w:val="231F20"/>
          <w:vertAlign w:val="superscript"/>
        </w:rPr>
        <w:t>[12]</w:t>
      </w:r>
      <w:r>
        <w:rPr>
          <w:color w:val="231F20"/>
          <w:spacing w:val="-15"/>
        </w:rPr>
        <w:t xml:space="preserve"> </w:t>
      </w:r>
      <w:r>
        <w:rPr>
          <w:color w:val="231F20"/>
        </w:rPr>
        <w:t>The</w:t>
      </w:r>
      <w:r>
        <w:rPr>
          <w:color w:val="231F20"/>
          <w:spacing w:val="-5"/>
        </w:rPr>
        <w:t xml:space="preserve"> </w:t>
      </w:r>
      <w:r>
        <w:rPr>
          <w:color w:val="231F20"/>
        </w:rPr>
        <w:t>Municipality</w:t>
      </w:r>
      <w:r>
        <w:rPr>
          <w:color w:val="231F20"/>
          <w:spacing w:val="-4"/>
        </w:rPr>
        <w:t xml:space="preserve"> </w:t>
      </w:r>
      <w:r>
        <w:rPr>
          <w:color w:val="231F20"/>
        </w:rPr>
        <w:t>had</w:t>
      </w:r>
      <w:r>
        <w:rPr>
          <w:color w:val="231F20"/>
          <w:spacing w:val="-5"/>
        </w:rPr>
        <w:t xml:space="preserve"> </w:t>
      </w:r>
      <w:r>
        <w:rPr>
          <w:color w:val="231F20"/>
        </w:rPr>
        <w:t>only</w:t>
      </w:r>
      <w:r>
        <w:rPr>
          <w:color w:val="231F20"/>
          <w:spacing w:val="-4"/>
        </w:rPr>
        <w:t xml:space="preserve"> </w:t>
      </w:r>
      <w:r>
        <w:rPr>
          <w:color w:val="231F20"/>
        </w:rPr>
        <w:t>one</w:t>
      </w:r>
      <w:r>
        <w:rPr>
          <w:color w:val="231F20"/>
          <w:spacing w:val="-5"/>
        </w:rPr>
        <w:t xml:space="preserve"> </w:t>
      </w:r>
      <w:r>
        <w:rPr>
          <w:color w:val="231F20"/>
          <w:spacing w:val="-16"/>
        </w:rPr>
        <w:t xml:space="preserve">eye </w:t>
      </w:r>
      <w:r>
        <w:rPr>
          <w:color w:val="231F20"/>
        </w:rPr>
        <w:t xml:space="preserve">clinic based in the Municipal Hospital and run solely </w:t>
      </w:r>
      <w:r>
        <w:rPr>
          <w:color w:val="231F20"/>
          <w:spacing w:val="-3"/>
        </w:rPr>
        <w:t xml:space="preserve">by </w:t>
      </w:r>
      <w:r>
        <w:rPr>
          <w:color w:val="231F20"/>
          <w:spacing w:val="-4"/>
        </w:rPr>
        <w:t xml:space="preserve">four </w:t>
      </w:r>
      <w:r>
        <w:rPr>
          <w:color w:val="231F20"/>
        </w:rPr>
        <w:t xml:space="preserve">ophthalmic nurses, with weekly screening conducted in </w:t>
      </w:r>
      <w:r>
        <w:rPr>
          <w:color w:val="231F20"/>
          <w:spacing w:val="-3"/>
        </w:rPr>
        <w:t xml:space="preserve">rural </w:t>
      </w:r>
      <w:r>
        <w:rPr>
          <w:color w:val="231F20"/>
        </w:rPr>
        <w:t>health</w:t>
      </w:r>
      <w:r>
        <w:rPr>
          <w:color w:val="231F20"/>
          <w:spacing w:val="-11"/>
        </w:rPr>
        <w:t xml:space="preserve"> </w:t>
      </w:r>
      <w:r>
        <w:rPr>
          <w:color w:val="231F20"/>
        </w:rPr>
        <w:t>facilities</w:t>
      </w:r>
      <w:r>
        <w:rPr>
          <w:color w:val="231F20"/>
          <w:spacing w:val="-10"/>
        </w:rPr>
        <w:t xml:space="preserve"> </w:t>
      </w:r>
      <w:r>
        <w:rPr>
          <w:color w:val="231F20"/>
        </w:rPr>
        <w:t>and</w:t>
      </w:r>
      <w:r>
        <w:rPr>
          <w:color w:val="231F20"/>
          <w:spacing w:val="-10"/>
        </w:rPr>
        <w:t xml:space="preserve"> </w:t>
      </w:r>
      <w:r>
        <w:rPr>
          <w:color w:val="231F20"/>
        </w:rPr>
        <w:t>schools.</w:t>
      </w:r>
      <w:r>
        <w:rPr>
          <w:color w:val="231F20"/>
          <w:spacing w:val="-21"/>
        </w:rPr>
        <w:t xml:space="preserve"> </w:t>
      </w:r>
      <w:r>
        <w:rPr>
          <w:color w:val="231F20"/>
        </w:rPr>
        <w:t>A</w:t>
      </w:r>
      <w:r>
        <w:rPr>
          <w:color w:val="231F20"/>
          <w:spacing w:val="-11"/>
        </w:rPr>
        <w:t xml:space="preserve"> </w:t>
      </w:r>
      <w:r>
        <w:rPr>
          <w:color w:val="231F20"/>
        </w:rPr>
        <w:t>visiting</w:t>
      </w:r>
      <w:r>
        <w:rPr>
          <w:color w:val="231F20"/>
          <w:spacing w:val="-10"/>
        </w:rPr>
        <w:t xml:space="preserve"> </w:t>
      </w:r>
      <w:r>
        <w:rPr>
          <w:color w:val="231F20"/>
        </w:rPr>
        <w:t>ophthalmologist</w:t>
      </w:r>
      <w:r>
        <w:rPr>
          <w:color w:val="231F20"/>
          <w:spacing w:val="-10"/>
        </w:rPr>
        <w:t xml:space="preserve"> </w:t>
      </w:r>
      <w:r>
        <w:rPr>
          <w:color w:val="231F20"/>
          <w:spacing w:val="-4"/>
        </w:rPr>
        <w:t xml:space="preserve">made </w:t>
      </w:r>
      <w:r>
        <w:rPr>
          <w:color w:val="231F20"/>
        </w:rPr>
        <w:t xml:space="preserve">scheduled visits to perform surgeries mainly for cataract </w:t>
      </w:r>
      <w:r>
        <w:rPr>
          <w:color w:val="231F20"/>
          <w:spacing w:val="-6"/>
        </w:rPr>
        <w:t xml:space="preserve">and </w:t>
      </w:r>
      <w:r>
        <w:rPr>
          <w:color w:val="231F20"/>
        </w:rPr>
        <w:t xml:space="preserve">pterygium. There were no integrated primary schools for </w:t>
      </w:r>
      <w:r>
        <w:rPr>
          <w:color w:val="231F20"/>
          <w:spacing w:val="-5"/>
        </w:rPr>
        <w:t xml:space="preserve">the </w:t>
      </w:r>
      <w:r>
        <w:rPr>
          <w:color w:val="231F20"/>
        </w:rPr>
        <w:t xml:space="preserve">visually impaired in the Ga </w:t>
      </w:r>
      <w:r>
        <w:rPr>
          <w:color w:val="231F20"/>
          <w:spacing w:val="-5"/>
        </w:rPr>
        <w:t>West</w:t>
      </w:r>
      <w:r>
        <w:rPr>
          <w:color w:val="231F20"/>
          <w:spacing w:val="-12"/>
        </w:rPr>
        <w:t xml:space="preserve"> </w:t>
      </w:r>
      <w:r>
        <w:rPr>
          <w:color w:val="231F20"/>
        </w:rPr>
        <w:t>Municipality.</w:t>
      </w:r>
    </w:p>
    <w:p w14:paraId="440B0E18" w14:textId="77777777" w:rsidR="000B2172" w:rsidRDefault="00000000">
      <w:pPr>
        <w:pStyle w:val="BodyText"/>
        <w:spacing w:before="113" w:line="216" w:lineRule="auto"/>
        <w:ind w:left="158" w:right="153"/>
        <w:jc w:val="both"/>
      </w:pPr>
      <w:r>
        <w:rPr>
          <w:color w:val="231F20"/>
        </w:rPr>
        <w:t>The inclusion criterion was all primary school teachers from both public and private schools who consented to participate in</w:t>
      </w:r>
      <w:r>
        <w:rPr>
          <w:color w:val="231F20"/>
          <w:spacing w:val="-19"/>
        </w:rPr>
        <w:t xml:space="preserve"> </w:t>
      </w:r>
      <w:r>
        <w:rPr>
          <w:color w:val="231F20"/>
        </w:rPr>
        <w:t>the</w:t>
      </w:r>
      <w:r>
        <w:rPr>
          <w:color w:val="231F20"/>
          <w:spacing w:val="-18"/>
        </w:rPr>
        <w:t xml:space="preserve"> </w:t>
      </w:r>
      <w:r>
        <w:rPr>
          <w:color w:val="231F20"/>
          <w:spacing w:val="-4"/>
        </w:rPr>
        <w:t>study.</w:t>
      </w:r>
      <w:r>
        <w:rPr>
          <w:color w:val="231F20"/>
          <w:spacing w:val="-18"/>
        </w:rPr>
        <w:t xml:space="preserve"> </w:t>
      </w:r>
      <w:r>
        <w:rPr>
          <w:color w:val="231F20"/>
        </w:rPr>
        <w:t>Selected</w:t>
      </w:r>
      <w:r>
        <w:rPr>
          <w:color w:val="231F20"/>
          <w:spacing w:val="-18"/>
        </w:rPr>
        <w:t xml:space="preserve"> </w:t>
      </w:r>
      <w:r>
        <w:rPr>
          <w:color w:val="231F20"/>
        </w:rPr>
        <w:t>teachers</w:t>
      </w:r>
      <w:r>
        <w:rPr>
          <w:color w:val="231F20"/>
          <w:spacing w:val="-18"/>
        </w:rPr>
        <w:t xml:space="preserve"> </w:t>
      </w:r>
      <w:r>
        <w:rPr>
          <w:color w:val="231F20"/>
        </w:rPr>
        <w:t>who</w:t>
      </w:r>
      <w:r>
        <w:rPr>
          <w:color w:val="231F20"/>
          <w:spacing w:val="-18"/>
        </w:rPr>
        <w:t xml:space="preserve"> </w:t>
      </w:r>
      <w:r>
        <w:rPr>
          <w:color w:val="231F20"/>
          <w:spacing w:val="-3"/>
        </w:rPr>
        <w:t>were</w:t>
      </w:r>
      <w:r>
        <w:rPr>
          <w:color w:val="231F20"/>
          <w:spacing w:val="-19"/>
        </w:rPr>
        <w:t xml:space="preserve"> </w:t>
      </w:r>
      <w:r>
        <w:rPr>
          <w:color w:val="231F20"/>
        </w:rPr>
        <w:t>absent</w:t>
      </w:r>
      <w:r>
        <w:rPr>
          <w:color w:val="231F20"/>
          <w:spacing w:val="-18"/>
        </w:rPr>
        <w:t xml:space="preserve"> </w:t>
      </w:r>
      <w:r>
        <w:rPr>
          <w:color w:val="231F20"/>
        </w:rPr>
        <w:t>from</w:t>
      </w:r>
      <w:r>
        <w:rPr>
          <w:color w:val="231F20"/>
          <w:spacing w:val="-18"/>
        </w:rPr>
        <w:t xml:space="preserve"> </w:t>
      </w:r>
      <w:r>
        <w:rPr>
          <w:color w:val="231F20"/>
        </w:rPr>
        <w:t>school</w:t>
      </w:r>
      <w:r>
        <w:rPr>
          <w:color w:val="231F20"/>
          <w:spacing w:val="-18"/>
        </w:rPr>
        <w:t xml:space="preserve"> </w:t>
      </w:r>
      <w:r>
        <w:rPr>
          <w:color w:val="231F20"/>
        </w:rPr>
        <w:t>on the</w:t>
      </w:r>
      <w:r>
        <w:rPr>
          <w:color w:val="231F20"/>
          <w:spacing w:val="-19"/>
        </w:rPr>
        <w:t xml:space="preserve"> </w:t>
      </w:r>
      <w:r>
        <w:rPr>
          <w:color w:val="231F20"/>
          <w:spacing w:val="-3"/>
        </w:rPr>
        <w:t>day</w:t>
      </w:r>
      <w:r>
        <w:rPr>
          <w:color w:val="231F20"/>
          <w:spacing w:val="-18"/>
        </w:rPr>
        <w:t xml:space="preserve"> </w:t>
      </w:r>
      <w:r>
        <w:rPr>
          <w:color w:val="231F20"/>
        </w:rPr>
        <w:t>of</w:t>
      </w:r>
      <w:r>
        <w:rPr>
          <w:color w:val="231F20"/>
          <w:spacing w:val="-18"/>
        </w:rPr>
        <w:t xml:space="preserve"> </w:t>
      </w:r>
      <w:r>
        <w:rPr>
          <w:color w:val="231F20"/>
        </w:rPr>
        <w:t>the</w:t>
      </w:r>
      <w:r>
        <w:rPr>
          <w:color w:val="231F20"/>
          <w:spacing w:val="-18"/>
        </w:rPr>
        <w:t xml:space="preserve"> </w:t>
      </w:r>
      <w:r>
        <w:rPr>
          <w:color w:val="231F20"/>
        </w:rPr>
        <w:t>study</w:t>
      </w:r>
      <w:r>
        <w:rPr>
          <w:color w:val="231F20"/>
          <w:spacing w:val="-18"/>
        </w:rPr>
        <w:t xml:space="preserve"> </w:t>
      </w:r>
      <w:r>
        <w:rPr>
          <w:color w:val="231F20"/>
          <w:spacing w:val="-3"/>
        </w:rPr>
        <w:t>were</w:t>
      </w:r>
      <w:r>
        <w:rPr>
          <w:color w:val="231F20"/>
          <w:spacing w:val="-18"/>
        </w:rPr>
        <w:t xml:space="preserve"> </w:t>
      </w:r>
      <w:r>
        <w:rPr>
          <w:color w:val="231F20"/>
        </w:rPr>
        <w:t>excluded</w:t>
      </w:r>
      <w:r>
        <w:rPr>
          <w:color w:val="231F20"/>
          <w:spacing w:val="-18"/>
        </w:rPr>
        <w:t xml:space="preserve"> </w:t>
      </w:r>
      <w:r>
        <w:rPr>
          <w:color w:val="231F20"/>
        </w:rPr>
        <w:t>from</w:t>
      </w:r>
      <w:r>
        <w:rPr>
          <w:color w:val="231F20"/>
          <w:spacing w:val="-18"/>
        </w:rPr>
        <w:t xml:space="preserve"> </w:t>
      </w:r>
      <w:r>
        <w:rPr>
          <w:color w:val="231F20"/>
        </w:rPr>
        <w:t>the</w:t>
      </w:r>
      <w:r>
        <w:rPr>
          <w:color w:val="231F20"/>
          <w:spacing w:val="-18"/>
        </w:rPr>
        <w:t xml:space="preserve"> </w:t>
      </w:r>
      <w:r>
        <w:rPr>
          <w:color w:val="231F20"/>
        </w:rPr>
        <w:t>study</w:t>
      </w:r>
      <w:r>
        <w:rPr>
          <w:color w:val="231F20"/>
          <w:spacing w:val="-18"/>
        </w:rPr>
        <w:t xml:space="preserve"> </w:t>
      </w:r>
      <w:r>
        <w:rPr>
          <w:color w:val="231F20"/>
        </w:rPr>
        <w:t>and</w:t>
      </w:r>
      <w:r>
        <w:rPr>
          <w:color w:val="231F20"/>
          <w:spacing w:val="-18"/>
        </w:rPr>
        <w:t xml:space="preserve"> </w:t>
      </w:r>
      <w:r>
        <w:rPr>
          <w:color w:val="231F20"/>
        </w:rPr>
        <w:t xml:space="preserve">replaced </w:t>
      </w:r>
      <w:r>
        <w:rPr>
          <w:color w:val="231F20"/>
          <w:spacing w:val="-3"/>
        </w:rPr>
        <w:t xml:space="preserve">by </w:t>
      </w:r>
      <w:r>
        <w:rPr>
          <w:color w:val="231F20"/>
        </w:rPr>
        <w:t>the next teacher in the school</w:t>
      </w:r>
      <w:r>
        <w:rPr>
          <w:color w:val="231F20"/>
          <w:spacing w:val="-1"/>
        </w:rPr>
        <w:t xml:space="preserve"> </w:t>
      </w:r>
      <w:r>
        <w:rPr>
          <w:color w:val="231F20"/>
        </w:rPr>
        <w:t>register.</w:t>
      </w:r>
    </w:p>
    <w:p w14:paraId="772879F2" w14:textId="77777777" w:rsidR="000B2172" w:rsidRDefault="00000000">
      <w:pPr>
        <w:pStyle w:val="BodyText"/>
        <w:spacing w:before="118" w:line="216" w:lineRule="auto"/>
        <w:ind w:left="158" w:right="154"/>
        <w:jc w:val="both"/>
      </w:pPr>
      <w:r>
        <w:rPr>
          <w:color w:val="231F20"/>
        </w:rPr>
        <w:t xml:space="preserve">The minimum sample size required from the sample size calculation was 138 teachers from both private and public </w:t>
      </w:r>
      <w:r>
        <w:rPr>
          <w:color w:val="231F20"/>
          <w:spacing w:val="4"/>
        </w:rPr>
        <w:t xml:space="preserve">schools. </w:t>
      </w:r>
      <w:r>
        <w:rPr>
          <w:color w:val="231F20"/>
          <w:spacing w:val="3"/>
        </w:rPr>
        <w:t xml:space="preserve">The </w:t>
      </w:r>
      <w:r>
        <w:rPr>
          <w:color w:val="231F20"/>
          <w:spacing w:val="4"/>
        </w:rPr>
        <w:t xml:space="preserve">Cochran sample </w:t>
      </w:r>
      <w:r>
        <w:rPr>
          <w:color w:val="231F20"/>
          <w:spacing w:val="3"/>
        </w:rPr>
        <w:t xml:space="preserve">size </w:t>
      </w:r>
      <w:r>
        <w:rPr>
          <w:color w:val="231F20"/>
          <w:spacing w:val="4"/>
        </w:rPr>
        <w:t xml:space="preserve">formula </w:t>
      </w:r>
      <w:r>
        <w:rPr>
          <w:color w:val="231F20"/>
        </w:rPr>
        <w:t xml:space="preserve">was </w:t>
      </w:r>
      <w:r>
        <w:rPr>
          <w:color w:val="231F20"/>
          <w:spacing w:val="3"/>
        </w:rPr>
        <w:t xml:space="preserve">used </w:t>
      </w:r>
      <w:r>
        <w:rPr>
          <w:color w:val="231F20"/>
          <w:spacing w:val="2"/>
        </w:rPr>
        <w:t xml:space="preserve">in </w:t>
      </w:r>
      <w:r>
        <w:rPr>
          <w:color w:val="231F20"/>
        </w:rPr>
        <w:t xml:space="preserve">calculating the number of teachers enrolled in the study </w:t>
      </w:r>
      <w:r>
        <w:rPr>
          <w:color w:val="231F20"/>
          <w:spacing w:val="-7"/>
        </w:rPr>
        <w:t xml:space="preserve">as </w:t>
      </w:r>
      <w:r>
        <w:rPr>
          <w:color w:val="231F20"/>
        </w:rPr>
        <w:t xml:space="preserve">follows: </w:t>
      </w:r>
      <w:r>
        <w:rPr>
          <w:rFonts w:ascii="Times New Roman" w:hAnsi="Times New Roman"/>
          <w:i/>
          <w:color w:val="231F20"/>
        </w:rPr>
        <w:t xml:space="preserve">N = Z*Z*P </w:t>
      </w:r>
      <w:r>
        <w:rPr>
          <w:color w:val="231F20"/>
        </w:rPr>
        <w:t>(</w:t>
      </w:r>
      <w:r>
        <w:rPr>
          <w:rFonts w:ascii="Times New Roman" w:hAnsi="Times New Roman"/>
          <w:i/>
          <w:color w:val="231F20"/>
        </w:rPr>
        <w:t>1−P</w:t>
      </w:r>
      <w:r>
        <w:rPr>
          <w:color w:val="231F20"/>
        </w:rPr>
        <w:t>)/</w:t>
      </w:r>
      <w:r>
        <w:rPr>
          <w:rFonts w:ascii="Times New Roman" w:hAnsi="Times New Roman"/>
          <w:i/>
          <w:color w:val="231F20"/>
        </w:rPr>
        <w:t>D*D</w:t>
      </w:r>
      <w:r>
        <w:rPr>
          <w:color w:val="231F20"/>
        </w:rPr>
        <w:t>,</w:t>
      </w:r>
      <w:r>
        <w:rPr>
          <w:color w:val="231F20"/>
          <w:vertAlign w:val="superscript"/>
        </w:rPr>
        <w:t>[13]</w:t>
      </w:r>
      <w:r>
        <w:rPr>
          <w:color w:val="231F20"/>
        </w:rPr>
        <w:t xml:space="preserve"> where </w:t>
      </w:r>
      <w:r>
        <w:rPr>
          <w:rFonts w:ascii="Times New Roman" w:hAnsi="Times New Roman"/>
          <w:i/>
          <w:color w:val="231F20"/>
        </w:rPr>
        <w:t xml:space="preserve">N </w:t>
      </w:r>
      <w:r>
        <w:rPr>
          <w:color w:val="231F20"/>
        </w:rPr>
        <w:t xml:space="preserve">is the </w:t>
      </w:r>
      <w:r>
        <w:rPr>
          <w:color w:val="231F20"/>
          <w:spacing w:val="-5"/>
        </w:rPr>
        <w:t xml:space="preserve">required </w:t>
      </w:r>
      <w:r>
        <w:rPr>
          <w:color w:val="231F20"/>
        </w:rPr>
        <w:t>minimum</w:t>
      </w:r>
      <w:r>
        <w:rPr>
          <w:color w:val="231F20"/>
          <w:spacing w:val="-7"/>
        </w:rPr>
        <w:t xml:space="preserve"> </w:t>
      </w:r>
      <w:r>
        <w:rPr>
          <w:color w:val="231F20"/>
        </w:rPr>
        <w:t>sample</w:t>
      </w:r>
      <w:r>
        <w:rPr>
          <w:color w:val="231F20"/>
          <w:spacing w:val="-7"/>
        </w:rPr>
        <w:t xml:space="preserve"> </w:t>
      </w:r>
      <w:r>
        <w:rPr>
          <w:color w:val="231F20"/>
        </w:rPr>
        <w:t>size,</w:t>
      </w:r>
      <w:r>
        <w:rPr>
          <w:color w:val="231F20"/>
          <w:spacing w:val="-6"/>
        </w:rPr>
        <w:t xml:space="preserve"> </w:t>
      </w:r>
      <w:r>
        <w:rPr>
          <w:rFonts w:ascii="Times New Roman" w:hAnsi="Times New Roman"/>
          <w:i/>
          <w:color w:val="231F20"/>
        </w:rPr>
        <w:t>Z</w:t>
      </w:r>
      <w:r>
        <w:rPr>
          <w:rFonts w:ascii="Times New Roman" w:hAnsi="Times New Roman"/>
          <w:i/>
          <w:color w:val="231F20"/>
          <w:spacing w:val="-7"/>
        </w:rPr>
        <w:t xml:space="preserve"> </w:t>
      </w:r>
      <w:r>
        <w:rPr>
          <w:color w:val="231F20"/>
        </w:rPr>
        <w:t>the</w:t>
      </w:r>
      <w:r>
        <w:rPr>
          <w:color w:val="231F20"/>
          <w:spacing w:val="-7"/>
        </w:rPr>
        <w:t xml:space="preserve"> </w:t>
      </w:r>
      <w:r>
        <w:rPr>
          <w:color w:val="231F20"/>
        </w:rPr>
        <w:t>conﬁdence</w:t>
      </w:r>
      <w:r>
        <w:rPr>
          <w:color w:val="231F20"/>
          <w:spacing w:val="-6"/>
        </w:rPr>
        <w:t xml:space="preserve"> </w:t>
      </w:r>
      <w:r>
        <w:rPr>
          <w:color w:val="231F20"/>
        </w:rPr>
        <w:t>level,</w:t>
      </w:r>
      <w:r>
        <w:rPr>
          <w:color w:val="231F20"/>
          <w:spacing w:val="-7"/>
        </w:rPr>
        <w:t xml:space="preserve"> </w:t>
      </w:r>
      <w:r>
        <w:rPr>
          <w:color w:val="231F20"/>
        </w:rPr>
        <w:t>i.e.,</w:t>
      </w:r>
      <w:r>
        <w:rPr>
          <w:color w:val="231F20"/>
          <w:spacing w:val="-7"/>
        </w:rPr>
        <w:t xml:space="preserve"> </w:t>
      </w:r>
      <w:r>
        <w:rPr>
          <w:color w:val="231F20"/>
        </w:rPr>
        <w:t>1.96,</w:t>
      </w:r>
      <w:r>
        <w:rPr>
          <w:color w:val="231F20"/>
          <w:spacing w:val="-6"/>
        </w:rPr>
        <w:t xml:space="preserve"> </w:t>
      </w:r>
      <w:r>
        <w:rPr>
          <w:rFonts w:ascii="Times New Roman" w:hAnsi="Times New Roman"/>
          <w:i/>
          <w:color w:val="231F20"/>
        </w:rPr>
        <w:t>P</w:t>
      </w:r>
      <w:r>
        <w:rPr>
          <w:rFonts w:ascii="Times New Roman" w:hAnsi="Times New Roman"/>
          <w:i/>
          <w:color w:val="231F20"/>
          <w:spacing w:val="-7"/>
        </w:rPr>
        <w:t xml:space="preserve"> </w:t>
      </w:r>
      <w:r>
        <w:rPr>
          <w:color w:val="231F20"/>
          <w:spacing w:val="-5"/>
        </w:rPr>
        <w:t xml:space="preserve">the </w:t>
      </w:r>
      <w:r>
        <w:rPr>
          <w:color w:val="231F20"/>
        </w:rPr>
        <w:t xml:space="preserve">proportion of teachers affirming that vision problems </w:t>
      </w:r>
      <w:r>
        <w:rPr>
          <w:color w:val="231F20"/>
          <w:spacing w:val="-3"/>
        </w:rPr>
        <w:t xml:space="preserve">might </w:t>
      </w:r>
      <w:r>
        <w:rPr>
          <w:color w:val="231F20"/>
          <w:spacing w:val="2"/>
        </w:rPr>
        <w:t xml:space="preserve">cause poor academic </w:t>
      </w:r>
      <w:r>
        <w:rPr>
          <w:color w:val="231F20"/>
          <w:spacing w:val="3"/>
        </w:rPr>
        <w:t xml:space="preserve">performance, </w:t>
      </w:r>
      <w:r>
        <w:rPr>
          <w:color w:val="231F20"/>
        </w:rPr>
        <w:t>10%,</w:t>
      </w:r>
      <w:r>
        <w:rPr>
          <w:color w:val="231F20"/>
          <w:vertAlign w:val="superscript"/>
        </w:rPr>
        <w:t>[14]</w:t>
      </w:r>
      <w:r>
        <w:rPr>
          <w:color w:val="231F20"/>
        </w:rPr>
        <w:t xml:space="preserve"> </w:t>
      </w:r>
      <w:r>
        <w:rPr>
          <w:rFonts w:ascii="Times New Roman" w:hAnsi="Times New Roman"/>
          <w:i/>
          <w:color w:val="231F20"/>
        </w:rPr>
        <w:t xml:space="preserve">D </w:t>
      </w:r>
      <w:r>
        <w:rPr>
          <w:color w:val="231F20"/>
        </w:rPr>
        <w:t xml:space="preserve">the  degree  of accuracy desired, i.e., 0.05. Therefore, </w:t>
      </w:r>
      <w:r>
        <w:rPr>
          <w:rFonts w:ascii="Times New Roman" w:hAnsi="Times New Roman"/>
          <w:i/>
          <w:color w:val="231F20"/>
        </w:rPr>
        <w:t xml:space="preserve">n </w:t>
      </w:r>
      <w:r>
        <w:rPr>
          <w:color w:val="231F20"/>
        </w:rPr>
        <w:t>= 1.96</w:t>
      </w:r>
      <w:r>
        <w:rPr>
          <w:color w:val="231F20"/>
          <w:vertAlign w:val="superscript"/>
        </w:rPr>
        <w:t>2</w:t>
      </w:r>
      <w:r>
        <w:rPr>
          <w:color w:val="231F20"/>
        </w:rPr>
        <w:t>× 0.10 (1−0.10)/0.05</w:t>
      </w:r>
      <w:r>
        <w:rPr>
          <w:color w:val="231F20"/>
          <w:vertAlign w:val="superscript"/>
        </w:rPr>
        <w:t>2</w:t>
      </w:r>
      <w:r>
        <w:rPr>
          <w:color w:val="231F20"/>
        </w:rPr>
        <w:t xml:space="preserve"> =138.</w:t>
      </w:r>
    </w:p>
    <w:p w14:paraId="66DB20D6" w14:textId="77777777" w:rsidR="000B2172" w:rsidRDefault="00000000">
      <w:pPr>
        <w:pStyle w:val="BodyText"/>
        <w:spacing w:before="115" w:line="216" w:lineRule="auto"/>
        <w:ind w:left="158" w:right="151"/>
        <w:jc w:val="both"/>
      </w:pPr>
      <w:r>
        <w:rPr>
          <w:color w:val="231F20"/>
        </w:rPr>
        <w:t xml:space="preserve">A sampling frame consisting of the list of primary schools was obtained from the Educational Directorate of the Ga </w:t>
      </w:r>
      <w:r>
        <w:rPr>
          <w:color w:val="231F20"/>
          <w:spacing w:val="-5"/>
        </w:rPr>
        <w:t xml:space="preserve">West </w:t>
      </w:r>
      <w:r>
        <w:rPr>
          <w:color w:val="231F20"/>
        </w:rPr>
        <w:t xml:space="preserve">Municipal </w:t>
      </w:r>
      <w:r>
        <w:rPr>
          <w:color w:val="231F20"/>
          <w:spacing w:val="-3"/>
        </w:rPr>
        <w:t xml:space="preserve">Assembly. </w:t>
      </w:r>
      <w:r>
        <w:rPr>
          <w:color w:val="231F20"/>
        </w:rPr>
        <w:t xml:space="preserve">The municipality is divided </w:t>
      </w:r>
      <w:r>
        <w:rPr>
          <w:color w:val="231F20"/>
          <w:spacing w:val="-3"/>
        </w:rPr>
        <w:t xml:space="preserve">into </w:t>
      </w:r>
      <w:r>
        <w:rPr>
          <w:color w:val="231F20"/>
        </w:rPr>
        <w:t xml:space="preserve">12 clusters of educational circuits </w:t>
      </w:r>
      <w:r>
        <w:rPr>
          <w:color w:val="231F20"/>
          <w:spacing w:val="-3"/>
        </w:rPr>
        <w:t xml:space="preserve">by </w:t>
      </w:r>
      <w:r>
        <w:rPr>
          <w:color w:val="231F20"/>
        </w:rPr>
        <w:t xml:space="preserve">the Ghana Education Service with a total of 73 public primary schools and 201 private primary schools. Six circuits were randomly selected </w:t>
      </w:r>
      <w:r>
        <w:rPr>
          <w:color w:val="231F20"/>
          <w:spacing w:val="-3"/>
        </w:rPr>
        <w:t>by</w:t>
      </w:r>
      <w:r>
        <w:rPr>
          <w:color w:val="231F20"/>
          <w:spacing w:val="-18"/>
        </w:rPr>
        <w:t xml:space="preserve"> </w:t>
      </w:r>
      <w:r>
        <w:rPr>
          <w:color w:val="231F20"/>
        </w:rPr>
        <w:t>cluster</w:t>
      </w:r>
      <w:r>
        <w:rPr>
          <w:color w:val="231F20"/>
          <w:spacing w:val="-18"/>
        </w:rPr>
        <w:t xml:space="preserve"> </w:t>
      </w:r>
      <w:r>
        <w:rPr>
          <w:color w:val="231F20"/>
        </w:rPr>
        <w:t>sampling</w:t>
      </w:r>
      <w:r>
        <w:rPr>
          <w:color w:val="231F20"/>
          <w:spacing w:val="-18"/>
        </w:rPr>
        <w:t xml:space="preserve"> </w:t>
      </w:r>
      <w:r>
        <w:rPr>
          <w:color w:val="231F20"/>
        </w:rPr>
        <w:t>with</w:t>
      </w:r>
      <w:r>
        <w:rPr>
          <w:color w:val="231F20"/>
          <w:spacing w:val="-18"/>
        </w:rPr>
        <w:t xml:space="preserve"> </w:t>
      </w:r>
      <w:r>
        <w:rPr>
          <w:color w:val="231F20"/>
        </w:rPr>
        <w:t>the</w:t>
      </w:r>
      <w:r>
        <w:rPr>
          <w:color w:val="231F20"/>
          <w:spacing w:val="-18"/>
        </w:rPr>
        <w:t xml:space="preserve"> </w:t>
      </w:r>
      <w:r>
        <w:rPr>
          <w:color w:val="231F20"/>
        </w:rPr>
        <w:t>help</w:t>
      </w:r>
      <w:r>
        <w:rPr>
          <w:color w:val="231F20"/>
          <w:spacing w:val="-18"/>
        </w:rPr>
        <w:t xml:space="preserve"> </w:t>
      </w:r>
      <w:r>
        <w:rPr>
          <w:color w:val="231F20"/>
        </w:rPr>
        <w:t>of</w:t>
      </w:r>
      <w:r>
        <w:rPr>
          <w:color w:val="231F20"/>
          <w:spacing w:val="-18"/>
        </w:rPr>
        <w:t xml:space="preserve"> </w:t>
      </w:r>
      <w:r>
        <w:rPr>
          <w:color w:val="231F20"/>
        </w:rPr>
        <w:t>random</w:t>
      </w:r>
      <w:r>
        <w:rPr>
          <w:color w:val="231F20"/>
          <w:spacing w:val="-18"/>
        </w:rPr>
        <w:t xml:space="preserve"> </w:t>
      </w:r>
      <w:r>
        <w:rPr>
          <w:color w:val="231F20"/>
        </w:rPr>
        <w:t>number</w:t>
      </w:r>
      <w:r>
        <w:rPr>
          <w:color w:val="231F20"/>
          <w:spacing w:val="-18"/>
        </w:rPr>
        <w:t xml:space="preserve"> </w:t>
      </w:r>
      <w:r>
        <w:rPr>
          <w:color w:val="231F20"/>
        </w:rPr>
        <w:t>generator in</w:t>
      </w:r>
      <w:r>
        <w:rPr>
          <w:color w:val="231F20"/>
          <w:spacing w:val="-19"/>
        </w:rPr>
        <w:t xml:space="preserve"> </w:t>
      </w:r>
      <w:r>
        <w:rPr>
          <w:color w:val="231F20"/>
        </w:rPr>
        <w:t>Microsoft</w:t>
      </w:r>
      <w:r>
        <w:rPr>
          <w:color w:val="231F20"/>
          <w:spacing w:val="-19"/>
        </w:rPr>
        <w:t xml:space="preserve"> </w:t>
      </w:r>
      <w:r>
        <w:rPr>
          <w:color w:val="231F20"/>
        </w:rPr>
        <w:t>Excel</w:t>
      </w:r>
      <w:r>
        <w:rPr>
          <w:color w:val="231F20"/>
          <w:spacing w:val="-19"/>
        </w:rPr>
        <w:t xml:space="preserve"> </w:t>
      </w:r>
      <w:r>
        <w:rPr>
          <w:color w:val="231F20"/>
        </w:rPr>
        <w:t>2010</w:t>
      </w:r>
      <w:r>
        <w:rPr>
          <w:color w:val="231F20"/>
          <w:spacing w:val="-19"/>
        </w:rPr>
        <w:t xml:space="preserve"> </w:t>
      </w:r>
      <w:r>
        <w:rPr>
          <w:color w:val="231F20"/>
        </w:rPr>
        <w:t>software.</w:t>
      </w:r>
      <w:r>
        <w:rPr>
          <w:color w:val="231F20"/>
          <w:spacing w:val="-19"/>
        </w:rPr>
        <w:t xml:space="preserve"> </w:t>
      </w:r>
      <w:r>
        <w:rPr>
          <w:color w:val="231F20"/>
          <w:spacing w:val="-4"/>
        </w:rPr>
        <w:t>For</w:t>
      </w:r>
      <w:r>
        <w:rPr>
          <w:color w:val="231F20"/>
          <w:spacing w:val="-19"/>
        </w:rPr>
        <w:t xml:space="preserve"> </w:t>
      </w:r>
      <w:r>
        <w:rPr>
          <w:color w:val="231F20"/>
        </w:rPr>
        <w:t>each</w:t>
      </w:r>
      <w:r>
        <w:rPr>
          <w:color w:val="231F20"/>
          <w:spacing w:val="-19"/>
        </w:rPr>
        <w:t xml:space="preserve"> </w:t>
      </w:r>
      <w:r>
        <w:rPr>
          <w:color w:val="231F20"/>
        </w:rPr>
        <w:t>circuit,</w:t>
      </w:r>
      <w:r>
        <w:rPr>
          <w:color w:val="231F20"/>
          <w:spacing w:val="-19"/>
        </w:rPr>
        <w:t xml:space="preserve"> </w:t>
      </w:r>
      <w:r>
        <w:rPr>
          <w:color w:val="231F20"/>
        </w:rPr>
        <w:t>the</w:t>
      </w:r>
      <w:r>
        <w:rPr>
          <w:color w:val="231F20"/>
          <w:spacing w:val="-19"/>
        </w:rPr>
        <w:t xml:space="preserve"> </w:t>
      </w:r>
      <w:r>
        <w:rPr>
          <w:color w:val="231F20"/>
        </w:rPr>
        <w:t xml:space="preserve">schools were grouped into public and private schools, </w:t>
      </w:r>
      <w:r>
        <w:rPr>
          <w:color w:val="231F20"/>
          <w:spacing w:val="-3"/>
        </w:rPr>
        <w:t xml:space="preserve">respectively. </w:t>
      </w:r>
      <w:r>
        <w:rPr>
          <w:color w:val="231F20"/>
        </w:rPr>
        <w:t xml:space="preserve">One public and one private school was also selected </w:t>
      </w:r>
      <w:r>
        <w:rPr>
          <w:color w:val="231F20"/>
          <w:spacing w:val="-4"/>
        </w:rPr>
        <w:t xml:space="preserve">from </w:t>
      </w:r>
      <w:r>
        <w:rPr>
          <w:color w:val="231F20"/>
        </w:rPr>
        <w:t xml:space="preserve">each of the six selected circuits </w:t>
      </w:r>
      <w:r>
        <w:rPr>
          <w:color w:val="231F20"/>
          <w:spacing w:val="-3"/>
        </w:rPr>
        <w:t xml:space="preserve">by </w:t>
      </w:r>
      <w:r>
        <w:rPr>
          <w:color w:val="231F20"/>
        </w:rPr>
        <w:t>simple random sampling technique</w:t>
      </w:r>
      <w:r>
        <w:rPr>
          <w:color w:val="231F20"/>
          <w:spacing w:val="-11"/>
        </w:rPr>
        <w:t xml:space="preserve"> </w:t>
      </w:r>
      <w:r>
        <w:rPr>
          <w:color w:val="231F20"/>
        </w:rPr>
        <w:t>using</w:t>
      </w:r>
      <w:r>
        <w:rPr>
          <w:color w:val="231F20"/>
          <w:spacing w:val="-11"/>
        </w:rPr>
        <w:t xml:space="preserve"> </w:t>
      </w:r>
      <w:r>
        <w:rPr>
          <w:color w:val="231F20"/>
        </w:rPr>
        <w:t>random</w:t>
      </w:r>
      <w:r>
        <w:rPr>
          <w:color w:val="231F20"/>
          <w:spacing w:val="-10"/>
        </w:rPr>
        <w:t xml:space="preserve"> </w:t>
      </w:r>
      <w:r>
        <w:rPr>
          <w:color w:val="231F20"/>
        </w:rPr>
        <w:t>number</w:t>
      </w:r>
      <w:r>
        <w:rPr>
          <w:color w:val="231F20"/>
          <w:spacing w:val="-11"/>
        </w:rPr>
        <w:t xml:space="preserve"> </w:t>
      </w:r>
      <w:r>
        <w:rPr>
          <w:color w:val="231F20"/>
        </w:rPr>
        <w:t>generator</w:t>
      </w:r>
      <w:r>
        <w:rPr>
          <w:color w:val="231F20"/>
          <w:spacing w:val="-11"/>
        </w:rPr>
        <w:t xml:space="preserve"> </w:t>
      </w:r>
      <w:r>
        <w:rPr>
          <w:color w:val="231F20"/>
        </w:rPr>
        <w:t>in</w:t>
      </w:r>
      <w:r>
        <w:rPr>
          <w:color w:val="231F20"/>
          <w:spacing w:val="-10"/>
        </w:rPr>
        <w:t xml:space="preserve"> </w:t>
      </w:r>
      <w:r>
        <w:rPr>
          <w:color w:val="231F20"/>
        </w:rPr>
        <w:t>Microsoft</w:t>
      </w:r>
      <w:r>
        <w:rPr>
          <w:color w:val="231F20"/>
          <w:spacing w:val="-11"/>
        </w:rPr>
        <w:t xml:space="preserve"> </w:t>
      </w:r>
      <w:r>
        <w:rPr>
          <w:color w:val="231F20"/>
          <w:spacing w:val="-3"/>
        </w:rPr>
        <w:t xml:space="preserve">Excel </w:t>
      </w:r>
      <w:r>
        <w:rPr>
          <w:color w:val="231F20"/>
        </w:rPr>
        <w:t>2010</w:t>
      </w:r>
      <w:r>
        <w:rPr>
          <w:color w:val="231F20"/>
          <w:spacing w:val="-19"/>
        </w:rPr>
        <w:t xml:space="preserve"> </w:t>
      </w:r>
      <w:r>
        <w:rPr>
          <w:color w:val="231F20"/>
        </w:rPr>
        <w:t>software</w:t>
      </w:r>
      <w:r>
        <w:rPr>
          <w:color w:val="231F20"/>
          <w:spacing w:val="-19"/>
        </w:rPr>
        <w:t xml:space="preserve"> </w:t>
      </w:r>
      <w:r>
        <w:rPr>
          <w:color w:val="231F20"/>
        </w:rPr>
        <w:t>with</w:t>
      </w:r>
      <w:r>
        <w:rPr>
          <w:color w:val="231F20"/>
          <w:spacing w:val="-18"/>
        </w:rPr>
        <w:t xml:space="preserve"> </w:t>
      </w:r>
      <w:r>
        <w:rPr>
          <w:color w:val="231F20"/>
        </w:rPr>
        <w:t>the</w:t>
      </w:r>
      <w:r>
        <w:rPr>
          <w:color w:val="231F20"/>
          <w:spacing w:val="-19"/>
        </w:rPr>
        <w:t xml:space="preserve"> </w:t>
      </w:r>
      <w:r>
        <w:rPr>
          <w:color w:val="231F20"/>
        </w:rPr>
        <w:t>names</w:t>
      </w:r>
      <w:r>
        <w:rPr>
          <w:color w:val="231F20"/>
          <w:spacing w:val="-18"/>
        </w:rPr>
        <w:t xml:space="preserve"> </w:t>
      </w:r>
      <w:r>
        <w:rPr>
          <w:color w:val="231F20"/>
        </w:rPr>
        <w:t>of</w:t>
      </w:r>
      <w:r>
        <w:rPr>
          <w:color w:val="231F20"/>
          <w:spacing w:val="-18"/>
        </w:rPr>
        <w:t xml:space="preserve"> </w:t>
      </w:r>
      <w:r>
        <w:rPr>
          <w:color w:val="231F20"/>
        </w:rPr>
        <w:t>the</w:t>
      </w:r>
      <w:r>
        <w:rPr>
          <w:color w:val="231F20"/>
          <w:spacing w:val="-19"/>
        </w:rPr>
        <w:t xml:space="preserve"> </w:t>
      </w:r>
      <w:r>
        <w:rPr>
          <w:color w:val="231F20"/>
        </w:rPr>
        <w:t>public</w:t>
      </w:r>
      <w:r>
        <w:rPr>
          <w:color w:val="231F20"/>
          <w:spacing w:val="-19"/>
        </w:rPr>
        <w:t xml:space="preserve"> </w:t>
      </w:r>
      <w:r>
        <w:rPr>
          <w:color w:val="231F20"/>
        </w:rPr>
        <w:t>schools</w:t>
      </w:r>
      <w:r>
        <w:rPr>
          <w:color w:val="231F20"/>
          <w:spacing w:val="-18"/>
        </w:rPr>
        <w:t xml:space="preserve"> </w:t>
      </w:r>
      <w:r>
        <w:rPr>
          <w:color w:val="231F20"/>
        </w:rPr>
        <w:t>and</w:t>
      </w:r>
      <w:r>
        <w:rPr>
          <w:color w:val="231F20"/>
          <w:spacing w:val="-18"/>
        </w:rPr>
        <w:t xml:space="preserve"> </w:t>
      </w:r>
      <w:r>
        <w:rPr>
          <w:color w:val="231F20"/>
          <w:spacing w:val="-3"/>
        </w:rPr>
        <w:t xml:space="preserve">private </w:t>
      </w:r>
      <w:r>
        <w:rPr>
          <w:color w:val="231F20"/>
        </w:rPr>
        <w:t xml:space="preserve">schools listed on separate work sheets, </w:t>
      </w:r>
      <w:r>
        <w:rPr>
          <w:color w:val="231F20"/>
          <w:spacing w:val="-3"/>
        </w:rPr>
        <w:t xml:space="preserve">respectively, </w:t>
      </w:r>
      <w:r>
        <w:rPr>
          <w:color w:val="231F20"/>
        </w:rPr>
        <w:t>to</w:t>
      </w:r>
      <w:r>
        <w:rPr>
          <w:color w:val="231F20"/>
          <w:spacing w:val="29"/>
        </w:rPr>
        <w:t xml:space="preserve"> </w:t>
      </w:r>
      <w:r>
        <w:rPr>
          <w:color w:val="231F20"/>
          <w:spacing w:val="-6"/>
        </w:rPr>
        <w:t>have</w:t>
      </w:r>
    </w:p>
    <w:p w14:paraId="7F87AF8B" w14:textId="77777777" w:rsidR="000B2172" w:rsidRDefault="000B2172">
      <w:pPr>
        <w:spacing w:line="216" w:lineRule="auto"/>
        <w:jc w:val="both"/>
        <w:sectPr w:rsidR="000B2172">
          <w:type w:val="continuous"/>
          <w:pgSz w:w="12240" w:h="15840"/>
          <w:pgMar w:top="920" w:right="920" w:bottom="280" w:left="920" w:header="720" w:footer="720" w:gutter="0"/>
          <w:cols w:num="2" w:space="720" w:equalWidth="0">
            <w:col w:w="5080" w:space="142"/>
            <w:col w:w="5178"/>
          </w:cols>
        </w:sectPr>
      </w:pPr>
    </w:p>
    <w:p w14:paraId="136666BA" w14:textId="77777777" w:rsidR="000B2172" w:rsidRDefault="000B2172">
      <w:pPr>
        <w:pStyle w:val="BodyText"/>
        <w:spacing w:before="8"/>
        <w:rPr>
          <w:sz w:val="18"/>
        </w:rPr>
      </w:pPr>
    </w:p>
    <w:p w14:paraId="5A7FB187" w14:textId="77777777" w:rsidR="000B2172" w:rsidRDefault="00000000">
      <w:pPr>
        <w:tabs>
          <w:tab w:val="left" w:pos="3528"/>
        </w:tabs>
        <w:spacing w:before="74"/>
        <w:ind w:left="155"/>
        <w:rPr>
          <w:rFonts w:ascii="Arial"/>
          <w:sz w:val="16"/>
        </w:rPr>
      </w:pPr>
      <w:r>
        <w:rPr>
          <w:rFonts w:ascii="Arial"/>
          <w:color w:val="231F20"/>
          <w:sz w:val="16"/>
        </w:rPr>
        <w:t>16</w:t>
      </w:r>
      <w:r>
        <w:rPr>
          <w:rFonts w:ascii="Arial"/>
          <w:color w:val="231F20"/>
          <w:sz w:val="16"/>
        </w:rPr>
        <w:tab/>
        <w:t>Journal</w:t>
      </w:r>
      <w:r>
        <w:rPr>
          <w:rFonts w:ascii="Arial"/>
          <w:color w:val="231F20"/>
          <w:spacing w:val="-1"/>
          <w:sz w:val="16"/>
        </w:rPr>
        <w:t xml:space="preserve"> </w:t>
      </w:r>
      <w:r>
        <w:rPr>
          <w:rFonts w:ascii="Arial"/>
          <w:color w:val="231F20"/>
          <w:sz w:val="16"/>
        </w:rPr>
        <w:t>of</w:t>
      </w:r>
      <w:r>
        <w:rPr>
          <w:rFonts w:ascii="Arial"/>
          <w:color w:val="231F20"/>
          <w:spacing w:val="-1"/>
          <w:sz w:val="16"/>
        </w:rPr>
        <w:t xml:space="preserve"> </w:t>
      </w:r>
      <w:r>
        <w:rPr>
          <w:rFonts w:ascii="Arial"/>
          <w:color w:val="231F20"/>
          <w:sz w:val="16"/>
        </w:rPr>
        <w:t>the West</w:t>
      </w:r>
      <w:r>
        <w:rPr>
          <w:rFonts w:ascii="Arial"/>
          <w:color w:val="231F20"/>
          <w:spacing w:val="-9"/>
          <w:sz w:val="16"/>
        </w:rPr>
        <w:t xml:space="preserve"> </w:t>
      </w:r>
      <w:r>
        <w:rPr>
          <w:rFonts w:ascii="Arial"/>
          <w:color w:val="231F20"/>
          <w:sz w:val="16"/>
        </w:rPr>
        <w:t>African</w:t>
      </w:r>
      <w:r>
        <w:rPr>
          <w:rFonts w:ascii="Arial"/>
          <w:color w:val="231F20"/>
          <w:spacing w:val="-1"/>
          <w:sz w:val="16"/>
        </w:rPr>
        <w:t xml:space="preserve"> </w:t>
      </w:r>
      <w:r>
        <w:rPr>
          <w:rFonts w:ascii="Arial"/>
          <w:color w:val="231F20"/>
          <w:sz w:val="16"/>
        </w:rPr>
        <w:t>College</w:t>
      </w:r>
      <w:r>
        <w:rPr>
          <w:rFonts w:ascii="Arial"/>
          <w:color w:val="231F20"/>
          <w:spacing w:val="-1"/>
          <w:sz w:val="16"/>
        </w:rPr>
        <w:t xml:space="preserve"> </w:t>
      </w:r>
      <w:r>
        <w:rPr>
          <w:rFonts w:ascii="Arial"/>
          <w:color w:val="231F20"/>
          <w:sz w:val="16"/>
        </w:rPr>
        <w:t>of Surgeons</w:t>
      </w:r>
      <w:r>
        <w:rPr>
          <w:rFonts w:ascii="Arial"/>
          <w:color w:val="231F20"/>
          <w:spacing w:val="34"/>
          <w:sz w:val="16"/>
        </w:rPr>
        <w:t xml:space="preserve"> </w:t>
      </w:r>
      <w:r>
        <w:rPr>
          <w:rFonts w:ascii="Arial"/>
          <w:color w:val="231F20"/>
          <w:sz w:val="16"/>
        </w:rPr>
        <w:t>|</w:t>
      </w:r>
      <w:r>
        <w:rPr>
          <w:rFonts w:ascii="Arial"/>
          <w:color w:val="231F20"/>
          <w:spacing w:val="35"/>
          <w:sz w:val="16"/>
        </w:rPr>
        <w:t xml:space="preserve"> </w:t>
      </w:r>
      <w:r>
        <w:rPr>
          <w:rFonts w:ascii="Arial"/>
          <w:color w:val="231F20"/>
          <w:sz w:val="16"/>
        </w:rPr>
        <w:t>Volume</w:t>
      </w:r>
      <w:r>
        <w:rPr>
          <w:rFonts w:ascii="Arial"/>
          <w:color w:val="231F20"/>
          <w:spacing w:val="-1"/>
          <w:sz w:val="16"/>
        </w:rPr>
        <w:t xml:space="preserve"> </w:t>
      </w:r>
      <w:r>
        <w:rPr>
          <w:rFonts w:ascii="Arial"/>
          <w:color w:val="231F20"/>
          <w:sz w:val="16"/>
        </w:rPr>
        <w:t>9</w:t>
      </w:r>
      <w:r>
        <w:rPr>
          <w:rFonts w:ascii="Arial"/>
          <w:color w:val="231F20"/>
          <w:spacing w:val="35"/>
          <w:sz w:val="16"/>
        </w:rPr>
        <w:t xml:space="preserve"> </w:t>
      </w:r>
      <w:r>
        <w:rPr>
          <w:rFonts w:ascii="Arial"/>
          <w:color w:val="231F20"/>
          <w:sz w:val="16"/>
        </w:rPr>
        <w:t>|</w:t>
      </w:r>
      <w:r>
        <w:rPr>
          <w:rFonts w:ascii="Arial"/>
          <w:color w:val="231F20"/>
          <w:spacing w:val="34"/>
          <w:sz w:val="16"/>
        </w:rPr>
        <w:t xml:space="preserve"> </w:t>
      </w:r>
      <w:r>
        <w:rPr>
          <w:rFonts w:ascii="Arial"/>
          <w:color w:val="231F20"/>
          <w:sz w:val="16"/>
        </w:rPr>
        <w:t>Issue 3</w:t>
      </w:r>
      <w:r>
        <w:rPr>
          <w:rFonts w:ascii="Arial"/>
          <w:color w:val="231F20"/>
          <w:spacing w:val="34"/>
          <w:sz w:val="16"/>
        </w:rPr>
        <w:t xml:space="preserve"> </w:t>
      </w:r>
      <w:r>
        <w:rPr>
          <w:rFonts w:ascii="Arial"/>
          <w:color w:val="231F20"/>
          <w:sz w:val="16"/>
        </w:rPr>
        <w:t>|</w:t>
      </w:r>
      <w:r>
        <w:rPr>
          <w:rFonts w:ascii="Arial"/>
          <w:color w:val="231F20"/>
          <w:spacing w:val="35"/>
          <w:sz w:val="16"/>
        </w:rPr>
        <w:t xml:space="preserve"> </w:t>
      </w:r>
      <w:r>
        <w:rPr>
          <w:rFonts w:ascii="Arial"/>
          <w:color w:val="231F20"/>
          <w:sz w:val="16"/>
        </w:rPr>
        <w:t>July-September</w:t>
      </w:r>
      <w:r>
        <w:rPr>
          <w:rFonts w:ascii="Arial"/>
          <w:color w:val="231F20"/>
          <w:spacing w:val="-1"/>
          <w:sz w:val="16"/>
        </w:rPr>
        <w:t xml:space="preserve"> </w:t>
      </w:r>
      <w:r>
        <w:rPr>
          <w:rFonts w:ascii="Arial"/>
          <w:color w:val="231F20"/>
          <w:sz w:val="16"/>
        </w:rPr>
        <w:t>2019</w:t>
      </w:r>
    </w:p>
    <w:p w14:paraId="6FCA7E94" w14:textId="77777777" w:rsidR="000B2172" w:rsidRDefault="000B2172">
      <w:pPr>
        <w:rPr>
          <w:rFonts w:ascii="Arial"/>
          <w:sz w:val="16"/>
        </w:rPr>
        <w:sectPr w:rsidR="000B2172">
          <w:type w:val="continuous"/>
          <w:pgSz w:w="12240" w:h="15840"/>
          <w:pgMar w:top="920" w:right="920" w:bottom="280" w:left="920" w:header="720" w:footer="720" w:gutter="0"/>
          <w:cols w:space="720"/>
        </w:sectPr>
      </w:pPr>
    </w:p>
    <w:p w14:paraId="4666DB3E" w14:textId="77777777" w:rsidR="000B2172" w:rsidRDefault="000B2172">
      <w:pPr>
        <w:pStyle w:val="BodyText"/>
        <w:spacing w:before="3"/>
        <w:rPr>
          <w:rFonts w:ascii="Arial"/>
          <w:sz w:val="16"/>
        </w:rPr>
      </w:pPr>
    </w:p>
    <w:p w14:paraId="72F5AD84" w14:textId="77777777" w:rsidR="000B2172" w:rsidRDefault="000B2172">
      <w:pPr>
        <w:rPr>
          <w:rFonts w:ascii="Arial"/>
          <w:sz w:val="16"/>
        </w:rPr>
        <w:sectPr w:rsidR="000B2172">
          <w:pgSz w:w="12240" w:h="15840"/>
          <w:pgMar w:top="920" w:right="920" w:bottom="280" w:left="920" w:header="215" w:footer="0" w:gutter="0"/>
          <w:cols w:space="720"/>
        </w:sectPr>
      </w:pPr>
    </w:p>
    <w:p w14:paraId="560E928B" w14:textId="77777777" w:rsidR="000B2172" w:rsidRDefault="00000000">
      <w:pPr>
        <w:pStyle w:val="BodyText"/>
        <w:spacing w:before="63" w:line="216" w:lineRule="auto"/>
        <w:ind w:left="157" w:right="53"/>
        <w:jc w:val="both"/>
      </w:pPr>
      <w:r>
        <w:rPr>
          <w:color w:val="231F20"/>
        </w:rPr>
        <w:t xml:space="preserve">a total of 12 participating schools in the Municipality. </w:t>
      </w:r>
      <w:r>
        <w:rPr>
          <w:color w:val="231F20"/>
          <w:spacing w:val="-3"/>
        </w:rPr>
        <w:t xml:space="preserve">About </w:t>
      </w:r>
      <w:r>
        <w:rPr>
          <w:color w:val="231F20"/>
        </w:rPr>
        <w:t xml:space="preserve">12 teachers were selected from each of the schools </w:t>
      </w:r>
      <w:r>
        <w:rPr>
          <w:color w:val="231F20"/>
          <w:spacing w:val="-3"/>
        </w:rPr>
        <w:t>by</w:t>
      </w:r>
      <w:r>
        <w:rPr>
          <w:color w:val="231F20"/>
          <w:spacing w:val="-36"/>
        </w:rPr>
        <w:t xml:space="preserve"> </w:t>
      </w:r>
      <w:r>
        <w:rPr>
          <w:color w:val="231F20"/>
        </w:rPr>
        <w:t xml:space="preserve">simple random sampling using the list of teaching staR provided </w:t>
      </w:r>
      <w:r>
        <w:rPr>
          <w:color w:val="231F20"/>
          <w:spacing w:val="-3"/>
        </w:rPr>
        <w:t xml:space="preserve">by </w:t>
      </w:r>
      <w:r>
        <w:rPr>
          <w:color w:val="231F20"/>
        </w:rPr>
        <w:t>the school.</w:t>
      </w:r>
    </w:p>
    <w:p w14:paraId="0818C66D" w14:textId="77777777" w:rsidR="000B2172" w:rsidRDefault="00000000">
      <w:pPr>
        <w:pStyle w:val="BodyText"/>
        <w:spacing w:before="118" w:line="216" w:lineRule="auto"/>
        <w:ind w:left="157" w:right="49"/>
        <w:jc w:val="both"/>
      </w:pPr>
      <w:r>
        <w:rPr>
          <w:color w:val="231F20"/>
        </w:rPr>
        <w:t xml:space="preserve">Both guided and self-administered closed- and open-ended </w:t>
      </w:r>
      <w:r>
        <w:rPr>
          <w:color w:val="231F20"/>
          <w:spacing w:val="4"/>
        </w:rPr>
        <w:t xml:space="preserve">questionnaires </w:t>
      </w:r>
      <w:r>
        <w:rPr>
          <w:color w:val="231F20"/>
        </w:rPr>
        <w:t xml:space="preserve">were </w:t>
      </w:r>
      <w:r>
        <w:rPr>
          <w:color w:val="231F20"/>
          <w:spacing w:val="4"/>
        </w:rPr>
        <w:t xml:space="preserve">used. </w:t>
      </w:r>
      <w:r>
        <w:rPr>
          <w:color w:val="231F20"/>
          <w:spacing w:val="3"/>
        </w:rPr>
        <w:t xml:space="preserve">The </w:t>
      </w:r>
      <w:r>
        <w:rPr>
          <w:color w:val="231F20"/>
          <w:spacing w:val="4"/>
        </w:rPr>
        <w:t xml:space="preserve">teachers </w:t>
      </w:r>
      <w:r>
        <w:rPr>
          <w:color w:val="231F20"/>
        </w:rPr>
        <w:t xml:space="preserve">were </w:t>
      </w:r>
      <w:r>
        <w:rPr>
          <w:color w:val="231F20"/>
          <w:spacing w:val="2"/>
        </w:rPr>
        <w:t xml:space="preserve">given </w:t>
      </w:r>
      <w:r>
        <w:rPr>
          <w:color w:val="231F20"/>
          <w:spacing w:val="3"/>
        </w:rPr>
        <w:t xml:space="preserve">pre- </w:t>
      </w:r>
      <w:r>
        <w:rPr>
          <w:color w:val="231F20"/>
        </w:rPr>
        <w:t xml:space="preserve">designed, pre-tested, and self-administered questionnaires </w:t>
      </w:r>
      <w:r>
        <w:rPr>
          <w:color w:val="231F20"/>
          <w:spacing w:val="4"/>
        </w:rPr>
        <w:t xml:space="preserve">which </w:t>
      </w:r>
      <w:r>
        <w:rPr>
          <w:color w:val="231F20"/>
          <w:spacing w:val="5"/>
        </w:rPr>
        <w:t xml:space="preserve">addressed </w:t>
      </w:r>
      <w:r>
        <w:rPr>
          <w:color w:val="231F20"/>
          <w:spacing w:val="4"/>
        </w:rPr>
        <w:t xml:space="preserve">their </w:t>
      </w:r>
      <w:r>
        <w:rPr>
          <w:color w:val="231F20"/>
          <w:spacing w:val="5"/>
        </w:rPr>
        <w:t xml:space="preserve">bio-data </w:t>
      </w:r>
      <w:r>
        <w:rPr>
          <w:color w:val="231F20"/>
          <w:spacing w:val="4"/>
        </w:rPr>
        <w:t xml:space="preserve">and their knowledge </w:t>
      </w:r>
      <w:r>
        <w:rPr>
          <w:color w:val="231F20"/>
          <w:spacing w:val="3"/>
        </w:rPr>
        <w:t xml:space="preserve">of </w:t>
      </w:r>
      <w:r>
        <w:rPr>
          <w:color w:val="231F20"/>
        </w:rPr>
        <w:t xml:space="preserve">vision screening </w:t>
      </w:r>
      <w:r>
        <w:rPr>
          <w:color w:val="231F20"/>
          <w:spacing w:val="-3"/>
        </w:rPr>
        <w:t xml:space="preserve">(Snellen’s </w:t>
      </w:r>
      <w:r>
        <w:rPr>
          <w:color w:val="231F20"/>
        </w:rPr>
        <w:t xml:space="preserve">chart), common childhood vision disorders, and </w:t>
      </w:r>
      <w:r>
        <w:rPr>
          <w:color w:val="231F20"/>
          <w:spacing w:val="-3"/>
        </w:rPr>
        <w:t xml:space="preserve">ways </w:t>
      </w:r>
      <w:r>
        <w:rPr>
          <w:color w:val="231F20"/>
        </w:rPr>
        <w:t xml:space="preserve">of recognition of eye problems in the classroom. Eye problems explored included refractive errors such as hypermetropia (long-sightedness) and </w:t>
      </w:r>
      <w:r>
        <w:rPr>
          <w:color w:val="231F20"/>
          <w:spacing w:val="-2"/>
        </w:rPr>
        <w:t>myopia</w:t>
      </w:r>
      <w:r>
        <w:rPr>
          <w:color w:val="231F20"/>
          <w:spacing w:val="-30"/>
        </w:rPr>
        <w:t xml:space="preserve"> </w:t>
      </w:r>
      <w:r>
        <w:rPr>
          <w:color w:val="231F20"/>
        </w:rPr>
        <w:t xml:space="preserve">(short- </w:t>
      </w:r>
      <w:r>
        <w:rPr>
          <w:color w:val="231F20"/>
          <w:spacing w:val="-3"/>
        </w:rPr>
        <w:t>sightedness),</w:t>
      </w:r>
      <w:r>
        <w:rPr>
          <w:color w:val="231F20"/>
          <w:spacing w:val="-18"/>
        </w:rPr>
        <w:t xml:space="preserve"> </w:t>
      </w:r>
      <w:r>
        <w:rPr>
          <w:color w:val="231F20"/>
        </w:rPr>
        <w:t>corneal</w:t>
      </w:r>
      <w:r>
        <w:rPr>
          <w:color w:val="231F20"/>
          <w:spacing w:val="-18"/>
        </w:rPr>
        <w:t xml:space="preserve"> </w:t>
      </w:r>
      <w:r>
        <w:rPr>
          <w:color w:val="231F20"/>
          <w:spacing w:val="-3"/>
        </w:rPr>
        <w:t>opacity</w:t>
      </w:r>
      <w:r>
        <w:rPr>
          <w:color w:val="231F20"/>
          <w:spacing w:val="-18"/>
        </w:rPr>
        <w:t xml:space="preserve"> </w:t>
      </w:r>
      <w:r>
        <w:rPr>
          <w:color w:val="231F20"/>
          <w:spacing w:val="-4"/>
        </w:rPr>
        <w:t>(whiteness</w:t>
      </w:r>
      <w:r>
        <w:rPr>
          <w:color w:val="231F20"/>
          <w:spacing w:val="-18"/>
        </w:rPr>
        <w:t xml:space="preserve"> </w:t>
      </w:r>
      <w:r>
        <w:rPr>
          <w:color w:val="231F20"/>
        </w:rPr>
        <w:t>of</w:t>
      </w:r>
      <w:r>
        <w:rPr>
          <w:color w:val="231F20"/>
          <w:spacing w:val="-17"/>
        </w:rPr>
        <w:t xml:space="preserve"> </w:t>
      </w:r>
      <w:r>
        <w:rPr>
          <w:color w:val="231F20"/>
        </w:rPr>
        <w:t>the</w:t>
      </w:r>
      <w:r>
        <w:rPr>
          <w:color w:val="231F20"/>
          <w:spacing w:val="-18"/>
        </w:rPr>
        <w:t xml:space="preserve"> </w:t>
      </w:r>
      <w:r>
        <w:rPr>
          <w:color w:val="231F20"/>
          <w:spacing w:val="-3"/>
        </w:rPr>
        <w:t>cornea),</w:t>
      </w:r>
      <w:r>
        <w:rPr>
          <w:color w:val="231F20"/>
          <w:spacing w:val="-18"/>
        </w:rPr>
        <w:t xml:space="preserve"> </w:t>
      </w:r>
      <w:r>
        <w:rPr>
          <w:color w:val="231F20"/>
          <w:spacing w:val="-3"/>
        </w:rPr>
        <w:t>cataract (whiteness</w:t>
      </w:r>
      <w:r>
        <w:rPr>
          <w:color w:val="231F20"/>
          <w:spacing w:val="-23"/>
        </w:rPr>
        <w:t xml:space="preserve"> </w:t>
      </w:r>
      <w:r>
        <w:rPr>
          <w:color w:val="231F20"/>
        </w:rPr>
        <w:t>of</w:t>
      </w:r>
      <w:r>
        <w:rPr>
          <w:color w:val="231F20"/>
          <w:spacing w:val="-22"/>
        </w:rPr>
        <w:t xml:space="preserve"> </w:t>
      </w:r>
      <w:r>
        <w:rPr>
          <w:color w:val="231F20"/>
        </w:rPr>
        <w:t>the</w:t>
      </w:r>
      <w:r>
        <w:rPr>
          <w:color w:val="231F20"/>
          <w:spacing w:val="-23"/>
        </w:rPr>
        <w:t xml:space="preserve"> </w:t>
      </w:r>
      <w:r>
        <w:rPr>
          <w:color w:val="231F20"/>
        </w:rPr>
        <w:t>pupil),</w:t>
      </w:r>
      <w:r>
        <w:rPr>
          <w:color w:val="231F20"/>
          <w:spacing w:val="-22"/>
        </w:rPr>
        <w:t xml:space="preserve"> </w:t>
      </w:r>
      <w:r>
        <w:rPr>
          <w:color w:val="231F20"/>
        </w:rPr>
        <w:t>strabismus</w:t>
      </w:r>
      <w:r>
        <w:rPr>
          <w:color w:val="231F20"/>
          <w:spacing w:val="-23"/>
        </w:rPr>
        <w:t xml:space="preserve"> </w:t>
      </w:r>
      <w:r>
        <w:rPr>
          <w:color w:val="231F20"/>
        </w:rPr>
        <w:t>(squint),</w:t>
      </w:r>
      <w:r>
        <w:rPr>
          <w:color w:val="231F20"/>
          <w:spacing w:val="-22"/>
        </w:rPr>
        <w:t xml:space="preserve"> </w:t>
      </w:r>
      <w:r>
        <w:rPr>
          <w:color w:val="231F20"/>
        </w:rPr>
        <w:t>and</w:t>
      </w:r>
      <w:r>
        <w:rPr>
          <w:color w:val="231F20"/>
          <w:spacing w:val="-23"/>
        </w:rPr>
        <w:t xml:space="preserve"> </w:t>
      </w:r>
      <w:r>
        <w:rPr>
          <w:color w:val="231F20"/>
        </w:rPr>
        <w:t>phthisis</w:t>
      </w:r>
      <w:r>
        <w:rPr>
          <w:color w:val="231F20"/>
          <w:spacing w:val="-22"/>
        </w:rPr>
        <w:t xml:space="preserve"> </w:t>
      </w:r>
      <w:r>
        <w:rPr>
          <w:color w:val="231F20"/>
        </w:rPr>
        <w:t xml:space="preserve">bulbi (grossly shrunken abnormal eye). Further clariﬁcations of medical terms were made as necessary. </w:t>
      </w:r>
      <w:r>
        <w:rPr>
          <w:color w:val="231F20"/>
          <w:spacing w:val="-6"/>
        </w:rPr>
        <w:t xml:space="preserve">Ways </w:t>
      </w:r>
      <w:r>
        <w:rPr>
          <w:color w:val="231F20"/>
        </w:rPr>
        <w:t xml:space="preserve">of recognizing symptoms of </w:t>
      </w:r>
      <w:r>
        <w:rPr>
          <w:color w:val="231F20"/>
          <w:spacing w:val="-3"/>
        </w:rPr>
        <w:t xml:space="preserve">eye </w:t>
      </w:r>
      <w:r>
        <w:rPr>
          <w:color w:val="231F20"/>
        </w:rPr>
        <w:t xml:space="preserve">disorders in the classroom such as blurring of vision, persistent headaches, tearing, squinting, and </w:t>
      </w:r>
      <w:r>
        <w:rPr>
          <w:color w:val="231F20"/>
          <w:spacing w:val="-4"/>
        </w:rPr>
        <w:t xml:space="preserve">poor </w:t>
      </w:r>
      <w:r>
        <w:rPr>
          <w:color w:val="231F20"/>
        </w:rPr>
        <w:t>academic</w:t>
      </w:r>
      <w:r>
        <w:rPr>
          <w:color w:val="231F20"/>
          <w:spacing w:val="-22"/>
        </w:rPr>
        <w:t xml:space="preserve"> </w:t>
      </w:r>
      <w:r>
        <w:rPr>
          <w:color w:val="231F20"/>
        </w:rPr>
        <w:t>performance</w:t>
      </w:r>
      <w:r>
        <w:rPr>
          <w:color w:val="231F20"/>
          <w:spacing w:val="-22"/>
        </w:rPr>
        <w:t xml:space="preserve"> </w:t>
      </w:r>
      <w:r>
        <w:rPr>
          <w:color w:val="231F20"/>
          <w:spacing w:val="-4"/>
        </w:rPr>
        <w:t>were</w:t>
      </w:r>
      <w:r>
        <w:rPr>
          <w:color w:val="231F20"/>
          <w:spacing w:val="-22"/>
        </w:rPr>
        <w:t xml:space="preserve"> </w:t>
      </w:r>
      <w:r>
        <w:rPr>
          <w:color w:val="231F20"/>
          <w:spacing w:val="-3"/>
        </w:rPr>
        <w:t>explored.</w:t>
      </w:r>
      <w:r>
        <w:rPr>
          <w:color w:val="231F20"/>
          <w:spacing w:val="-30"/>
        </w:rPr>
        <w:t xml:space="preserve"> </w:t>
      </w:r>
      <w:r>
        <w:rPr>
          <w:color w:val="231F20"/>
        </w:rPr>
        <w:t>The</w:t>
      </w:r>
      <w:r>
        <w:rPr>
          <w:color w:val="231F20"/>
          <w:spacing w:val="-22"/>
        </w:rPr>
        <w:t xml:space="preserve"> </w:t>
      </w:r>
      <w:r>
        <w:rPr>
          <w:color w:val="231F20"/>
        </w:rPr>
        <w:t>teachers</w:t>
      </w:r>
      <w:r>
        <w:rPr>
          <w:color w:val="231F20"/>
          <w:spacing w:val="-21"/>
        </w:rPr>
        <w:t xml:space="preserve"> </w:t>
      </w:r>
      <w:r>
        <w:rPr>
          <w:color w:val="231F20"/>
          <w:spacing w:val="-4"/>
        </w:rPr>
        <w:t>were</w:t>
      </w:r>
      <w:r>
        <w:rPr>
          <w:color w:val="231F20"/>
          <w:spacing w:val="-22"/>
        </w:rPr>
        <w:t xml:space="preserve"> </w:t>
      </w:r>
      <w:r>
        <w:rPr>
          <w:color w:val="231F20"/>
        </w:rPr>
        <w:t xml:space="preserve">asked </w:t>
      </w:r>
      <w:r>
        <w:rPr>
          <w:color w:val="231F20"/>
          <w:spacing w:val="-3"/>
        </w:rPr>
        <w:t>what</w:t>
      </w:r>
      <w:r>
        <w:rPr>
          <w:color w:val="231F20"/>
          <w:spacing w:val="-18"/>
        </w:rPr>
        <w:t xml:space="preserve"> </w:t>
      </w:r>
      <w:r>
        <w:rPr>
          <w:color w:val="231F20"/>
        </w:rPr>
        <w:t>action</w:t>
      </w:r>
      <w:r>
        <w:rPr>
          <w:color w:val="231F20"/>
          <w:spacing w:val="-18"/>
        </w:rPr>
        <w:t xml:space="preserve"> </w:t>
      </w:r>
      <w:r>
        <w:rPr>
          <w:color w:val="231F20"/>
          <w:spacing w:val="-3"/>
        </w:rPr>
        <w:t>they</w:t>
      </w:r>
      <w:r>
        <w:rPr>
          <w:color w:val="231F20"/>
          <w:spacing w:val="-17"/>
        </w:rPr>
        <w:t xml:space="preserve"> </w:t>
      </w:r>
      <w:r>
        <w:rPr>
          <w:color w:val="231F20"/>
        </w:rPr>
        <w:t>will</w:t>
      </w:r>
      <w:r>
        <w:rPr>
          <w:color w:val="231F20"/>
          <w:spacing w:val="-18"/>
        </w:rPr>
        <w:t xml:space="preserve"> </w:t>
      </w:r>
      <w:r>
        <w:rPr>
          <w:color w:val="231F20"/>
        </w:rPr>
        <w:t>take</w:t>
      </w:r>
      <w:r>
        <w:rPr>
          <w:color w:val="231F20"/>
          <w:spacing w:val="-17"/>
        </w:rPr>
        <w:t xml:space="preserve"> </w:t>
      </w:r>
      <w:r>
        <w:rPr>
          <w:color w:val="231F20"/>
        </w:rPr>
        <w:t>if</w:t>
      </w:r>
      <w:r>
        <w:rPr>
          <w:color w:val="231F20"/>
          <w:spacing w:val="-18"/>
        </w:rPr>
        <w:t xml:space="preserve"> </w:t>
      </w:r>
      <w:r>
        <w:rPr>
          <w:color w:val="231F20"/>
          <w:spacing w:val="-3"/>
        </w:rPr>
        <w:t>they</w:t>
      </w:r>
      <w:r>
        <w:rPr>
          <w:color w:val="231F20"/>
          <w:spacing w:val="-17"/>
        </w:rPr>
        <w:t xml:space="preserve"> </w:t>
      </w:r>
      <w:r>
        <w:rPr>
          <w:color w:val="231F20"/>
          <w:spacing w:val="-3"/>
        </w:rPr>
        <w:t>incidentally</w:t>
      </w:r>
      <w:r>
        <w:rPr>
          <w:color w:val="231F20"/>
          <w:spacing w:val="-18"/>
        </w:rPr>
        <w:t xml:space="preserve"> </w:t>
      </w:r>
      <w:r>
        <w:rPr>
          <w:color w:val="231F20"/>
          <w:spacing w:val="-3"/>
        </w:rPr>
        <w:t>discovered</w:t>
      </w:r>
      <w:r>
        <w:rPr>
          <w:color w:val="231F20"/>
          <w:spacing w:val="-18"/>
        </w:rPr>
        <w:t xml:space="preserve"> </w:t>
      </w:r>
      <w:r>
        <w:rPr>
          <w:color w:val="231F20"/>
        </w:rPr>
        <w:t>a</w:t>
      </w:r>
      <w:r>
        <w:rPr>
          <w:color w:val="231F20"/>
          <w:spacing w:val="-17"/>
        </w:rPr>
        <w:t xml:space="preserve"> </w:t>
      </w:r>
      <w:r>
        <w:rPr>
          <w:color w:val="231F20"/>
        </w:rPr>
        <w:t>class pupil with possible vision</w:t>
      </w:r>
      <w:r>
        <w:rPr>
          <w:color w:val="231F20"/>
          <w:spacing w:val="-2"/>
        </w:rPr>
        <w:t xml:space="preserve"> </w:t>
      </w:r>
      <w:r>
        <w:rPr>
          <w:color w:val="231F20"/>
        </w:rPr>
        <w:t>disorder.</w:t>
      </w:r>
    </w:p>
    <w:p w14:paraId="3980F49A" w14:textId="77777777" w:rsidR="000B2172" w:rsidRDefault="00000000">
      <w:pPr>
        <w:pStyle w:val="BodyText"/>
        <w:spacing w:before="112" w:line="216" w:lineRule="auto"/>
        <w:ind w:left="157" w:right="38"/>
        <w:jc w:val="both"/>
      </w:pPr>
      <w:r>
        <w:rPr>
          <w:noProof/>
        </w:rPr>
        <w:drawing>
          <wp:anchor distT="0" distB="0" distL="0" distR="0" simplePos="0" relativeHeight="487350784" behindDoc="1" locked="0" layoutInCell="1" allowOverlap="1" wp14:anchorId="58243252" wp14:editId="7FAB6261">
            <wp:simplePos x="0" y="0"/>
            <wp:positionH relativeFrom="page">
              <wp:posOffset>3200400</wp:posOffset>
            </wp:positionH>
            <wp:positionV relativeFrom="paragraph">
              <wp:posOffset>379359</wp:posOffset>
            </wp:positionV>
            <wp:extent cx="1371600" cy="133350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spacing w:val="-8"/>
        </w:rPr>
        <w:t xml:space="preserve">To </w:t>
      </w:r>
      <w:r>
        <w:rPr>
          <w:color w:val="231F20"/>
        </w:rPr>
        <w:t>determine the teachers’ knowledge about the nature of visual problems among their pupils, features of a healthy</w:t>
      </w:r>
      <w:r>
        <w:rPr>
          <w:color w:val="231F20"/>
          <w:spacing w:val="-28"/>
        </w:rPr>
        <w:t xml:space="preserve"> </w:t>
      </w:r>
      <w:r>
        <w:rPr>
          <w:color w:val="231F20"/>
        </w:rPr>
        <w:t xml:space="preserve">and of a diseased </w:t>
      </w:r>
      <w:r>
        <w:rPr>
          <w:color w:val="231F20"/>
          <w:spacing w:val="-3"/>
        </w:rPr>
        <w:t xml:space="preserve">eye </w:t>
      </w:r>
      <w:r>
        <w:rPr>
          <w:color w:val="231F20"/>
        </w:rPr>
        <w:t xml:space="preserve">were presented on the questionnaire. </w:t>
      </w:r>
      <w:r>
        <w:rPr>
          <w:color w:val="231F20"/>
          <w:spacing w:val="-4"/>
        </w:rPr>
        <w:t xml:space="preserve">For </w:t>
      </w:r>
      <w:r>
        <w:rPr>
          <w:color w:val="231F20"/>
        </w:rPr>
        <w:t>both</w:t>
      </w:r>
      <w:r>
        <w:rPr>
          <w:color w:val="231F20"/>
          <w:spacing w:val="-15"/>
        </w:rPr>
        <w:t xml:space="preserve"> </w:t>
      </w:r>
      <w:r>
        <w:rPr>
          <w:color w:val="231F20"/>
        </w:rPr>
        <w:t>healthy</w:t>
      </w:r>
      <w:r>
        <w:rPr>
          <w:color w:val="231F20"/>
          <w:spacing w:val="-14"/>
        </w:rPr>
        <w:t xml:space="preserve"> </w:t>
      </w:r>
      <w:r>
        <w:rPr>
          <w:color w:val="231F20"/>
        </w:rPr>
        <w:t>and</w:t>
      </w:r>
      <w:r>
        <w:rPr>
          <w:color w:val="231F20"/>
          <w:spacing w:val="-15"/>
        </w:rPr>
        <w:t xml:space="preserve"> </w:t>
      </w:r>
      <w:r>
        <w:rPr>
          <w:color w:val="231F20"/>
        </w:rPr>
        <w:t>diseased</w:t>
      </w:r>
      <w:r>
        <w:rPr>
          <w:color w:val="231F20"/>
          <w:spacing w:val="-14"/>
        </w:rPr>
        <w:t xml:space="preserve"> </w:t>
      </w:r>
      <w:r>
        <w:rPr>
          <w:color w:val="231F20"/>
          <w:spacing w:val="-3"/>
        </w:rPr>
        <w:t>eyes,</w:t>
      </w:r>
      <w:r>
        <w:rPr>
          <w:color w:val="231F20"/>
          <w:spacing w:val="-14"/>
        </w:rPr>
        <w:t xml:space="preserve"> </w:t>
      </w:r>
      <w:r>
        <w:rPr>
          <w:color w:val="231F20"/>
          <w:spacing w:val="-3"/>
        </w:rPr>
        <w:t>seven</w:t>
      </w:r>
      <w:r>
        <w:rPr>
          <w:color w:val="231F20"/>
          <w:spacing w:val="-15"/>
        </w:rPr>
        <w:t xml:space="preserve"> </w:t>
      </w:r>
      <w:r>
        <w:rPr>
          <w:color w:val="231F20"/>
        </w:rPr>
        <w:t>features</w:t>
      </w:r>
      <w:r>
        <w:rPr>
          <w:color w:val="231F20"/>
          <w:spacing w:val="-14"/>
        </w:rPr>
        <w:t xml:space="preserve"> </w:t>
      </w:r>
      <w:r>
        <w:rPr>
          <w:color w:val="231F20"/>
          <w:spacing w:val="-3"/>
        </w:rPr>
        <w:t>were</w:t>
      </w:r>
      <w:r>
        <w:rPr>
          <w:color w:val="231F20"/>
          <w:spacing w:val="-14"/>
        </w:rPr>
        <w:t xml:space="preserve"> </w:t>
      </w:r>
      <w:r>
        <w:rPr>
          <w:color w:val="231F20"/>
          <w:spacing w:val="-3"/>
        </w:rPr>
        <w:t xml:space="preserve">presented, </w:t>
      </w:r>
      <w:r>
        <w:rPr>
          <w:color w:val="231F20"/>
          <w:spacing w:val="-5"/>
        </w:rPr>
        <w:t>respectively,</w:t>
      </w:r>
      <w:r>
        <w:rPr>
          <w:color w:val="231F20"/>
          <w:spacing w:val="-18"/>
        </w:rPr>
        <w:t xml:space="preserve"> </w:t>
      </w:r>
      <w:r>
        <w:rPr>
          <w:color w:val="231F20"/>
        </w:rPr>
        <w:t>of</w:t>
      </w:r>
      <w:r>
        <w:rPr>
          <w:color w:val="231F20"/>
          <w:spacing w:val="-17"/>
        </w:rPr>
        <w:t xml:space="preserve"> </w:t>
      </w:r>
      <w:r>
        <w:rPr>
          <w:color w:val="231F20"/>
          <w:spacing w:val="-3"/>
        </w:rPr>
        <w:t>which</w:t>
      </w:r>
      <w:r>
        <w:rPr>
          <w:color w:val="231F20"/>
          <w:spacing w:val="-18"/>
        </w:rPr>
        <w:t xml:space="preserve"> </w:t>
      </w:r>
      <w:r>
        <w:rPr>
          <w:color w:val="231F20"/>
        </w:rPr>
        <w:t>four</w:t>
      </w:r>
      <w:r>
        <w:rPr>
          <w:color w:val="231F20"/>
          <w:spacing w:val="-17"/>
        </w:rPr>
        <w:t xml:space="preserve"> </w:t>
      </w:r>
      <w:r>
        <w:rPr>
          <w:color w:val="231F20"/>
          <w:spacing w:val="-4"/>
        </w:rPr>
        <w:t>were</w:t>
      </w:r>
      <w:r>
        <w:rPr>
          <w:color w:val="231F20"/>
          <w:spacing w:val="-18"/>
        </w:rPr>
        <w:t xml:space="preserve"> </w:t>
      </w:r>
      <w:r>
        <w:rPr>
          <w:color w:val="231F20"/>
        </w:rPr>
        <w:t>correct</w:t>
      </w:r>
      <w:r>
        <w:rPr>
          <w:color w:val="231F20"/>
          <w:spacing w:val="-17"/>
        </w:rPr>
        <w:t xml:space="preserve"> </w:t>
      </w:r>
      <w:r>
        <w:rPr>
          <w:color w:val="231F20"/>
        </w:rPr>
        <w:t>and</w:t>
      </w:r>
      <w:r>
        <w:rPr>
          <w:color w:val="231F20"/>
          <w:spacing w:val="-18"/>
        </w:rPr>
        <w:t xml:space="preserve"> </w:t>
      </w:r>
      <w:r>
        <w:rPr>
          <w:color w:val="231F20"/>
        </w:rPr>
        <w:t>three</w:t>
      </w:r>
      <w:r>
        <w:rPr>
          <w:color w:val="231F20"/>
          <w:spacing w:val="-17"/>
        </w:rPr>
        <w:t xml:space="preserve"> </w:t>
      </w:r>
      <w:r>
        <w:rPr>
          <w:color w:val="231F20"/>
          <w:spacing w:val="-4"/>
        </w:rPr>
        <w:t>were</w:t>
      </w:r>
      <w:r>
        <w:rPr>
          <w:color w:val="231F20"/>
          <w:spacing w:val="-18"/>
        </w:rPr>
        <w:t xml:space="preserve"> </w:t>
      </w:r>
      <w:r>
        <w:rPr>
          <w:color w:val="231F20"/>
        </w:rPr>
        <w:t>not.</w:t>
      </w:r>
      <w:r>
        <w:rPr>
          <w:color w:val="231F20"/>
          <w:spacing w:val="-27"/>
        </w:rPr>
        <w:t xml:space="preserve"> </w:t>
      </w:r>
      <w:r>
        <w:rPr>
          <w:color w:val="231F20"/>
        </w:rPr>
        <w:t>The seven</w:t>
      </w:r>
      <w:r>
        <w:rPr>
          <w:color w:val="231F20"/>
          <w:spacing w:val="-7"/>
        </w:rPr>
        <w:t xml:space="preserve"> </w:t>
      </w:r>
      <w:r>
        <w:rPr>
          <w:color w:val="231F20"/>
        </w:rPr>
        <w:t>features</w:t>
      </w:r>
      <w:r>
        <w:rPr>
          <w:color w:val="231F20"/>
          <w:spacing w:val="-6"/>
        </w:rPr>
        <w:t xml:space="preserve"> </w:t>
      </w:r>
      <w:r>
        <w:rPr>
          <w:color w:val="231F20"/>
        </w:rPr>
        <w:t>presented</w:t>
      </w:r>
      <w:r>
        <w:rPr>
          <w:color w:val="231F20"/>
          <w:spacing w:val="-6"/>
        </w:rPr>
        <w:t xml:space="preserve"> </w:t>
      </w:r>
      <w:r>
        <w:rPr>
          <w:color w:val="231F20"/>
        </w:rPr>
        <w:t>for</w:t>
      </w:r>
      <w:r>
        <w:rPr>
          <w:color w:val="231F20"/>
          <w:spacing w:val="-7"/>
        </w:rPr>
        <w:t xml:space="preserve"> </w:t>
      </w:r>
      <w:r>
        <w:rPr>
          <w:color w:val="231F20"/>
        </w:rPr>
        <w:t>a</w:t>
      </w:r>
      <w:r>
        <w:rPr>
          <w:color w:val="231F20"/>
          <w:spacing w:val="-6"/>
        </w:rPr>
        <w:t xml:space="preserve"> </w:t>
      </w:r>
      <w:r>
        <w:rPr>
          <w:color w:val="231F20"/>
        </w:rPr>
        <w:t>healthy</w:t>
      </w:r>
      <w:r>
        <w:rPr>
          <w:color w:val="231F20"/>
          <w:spacing w:val="-6"/>
        </w:rPr>
        <w:t xml:space="preserve"> </w:t>
      </w:r>
      <w:r>
        <w:rPr>
          <w:color w:val="231F20"/>
          <w:spacing w:val="-3"/>
        </w:rPr>
        <w:t>eye</w:t>
      </w:r>
      <w:r>
        <w:rPr>
          <w:color w:val="231F20"/>
          <w:spacing w:val="-7"/>
        </w:rPr>
        <w:t xml:space="preserve"> </w:t>
      </w:r>
      <w:r>
        <w:rPr>
          <w:color w:val="231F20"/>
        </w:rPr>
        <w:t>were:</w:t>
      </w:r>
      <w:r>
        <w:rPr>
          <w:color w:val="231F20"/>
          <w:spacing w:val="-6"/>
        </w:rPr>
        <w:t xml:space="preserve"> </w:t>
      </w:r>
      <w:r>
        <w:rPr>
          <w:color w:val="231F20"/>
        </w:rPr>
        <w:t>a</w:t>
      </w:r>
      <w:r>
        <w:rPr>
          <w:color w:val="231F20"/>
          <w:spacing w:val="-6"/>
        </w:rPr>
        <w:t xml:space="preserve"> </w:t>
      </w:r>
      <w:r>
        <w:rPr>
          <w:color w:val="231F20"/>
        </w:rPr>
        <w:t>healthy</w:t>
      </w:r>
      <w:r>
        <w:rPr>
          <w:color w:val="231F20"/>
          <w:spacing w:val="-6"/>
        </w:rPr>
        <w:t xml:space="preserve"> </w:t>
      </w:r>
      <w:r>
        <w:rPr>
          <w:color w:val="231F20"/>
          <w:spacing w:val="-3"/>
        </w:rPr>
        <w:t xml:space="preserve">eye </w:t>
      </w:r>
      <w:r>
        <w:rPr>
          <w:color w:val="231F20"/>
        </w:rPr>
        <w:t xml:space="preserve">looks white with black pupil, has white pupil, has eyelashes, has eyelids, has white cornea, and is watering. </w:t>
      </w:r>
      <w:r>
        <w:rPr>
          <w:color w:val="231F20"/>
          <w:spacing w:val="-4"/>
        </w:rPr>
        <w:t xml:space="preserve">For </w:t>
      </w:r>
      <w:r>
        <w:rPr>
          <w:color w:val="231F20"/>
        </w:rPr>
        <w:t>a diseased eye, the features presented were: a transparent cornea, black pupil, painful eye, itching, discharging, eyes looking white, and red eyes. The teachers were asked to identify the four correct</w:t>
      </w:r>
      <w:r>
        <w:rPr>
          <w:color w:val="231F20"/>
          <w:spacing w:val="-18"/>
        </w:rPr>
        <w:t xml:space="preserve"> </w:t>
      </w:r>
      <w:r>
        <w:rPr>
          <w:color w:val="231F20"/>
        </w:rPr>
        <w:t>features</w:t>
      </w:r>
      <w:r>
        <w:rPr>
          <w:color w:val="231F20"/>
          <w:spacing w:val="-18"/>
        </w:rPr>
        <w:t xml:space="preserve"> </w:t>
      </w:r>
      <w:r>
        <w:rPr>
          <w:color w:val="231F20"/>
        </w:rPr>
        <w:t>(of</w:t>
      </w:r>
      <w:r>
        <w:rPr>
          <w:color w:val="231F20"/>
          <w:spacing w:val="-18"/>
        </w:rPr>
        <w:t xml:space="preserve"> </w:t>
      </w:r>
      <w:r>
        <w:rPr>
          <w:color w:val="231F20"/>
        </w:rPr>
        <w:t>healthy</w:t>
      </w:r>
      <w:r>
        <w:rPr>
          <w:color w:val="231F20"/>
          <w:spacing w:val="-18"/>
        </w:rPr>
        <w:t xml:space="preserve"> </w:t>
      </w:r>
      <w:r>
        <w:rPr>
          <w:color w:val="231F20"/>
        </w:rPr>
        <w:t>and</w:t>
      </w:r>
      <w:r>
        <w:rPr>
          <w:color w:val="231F20"/>
          <w:spacing w:val="-18"/>
        </w:rPr>
        <w:t xml:space="preserve"> </w:t>
      </w:r>
      <w:r>
        <w:rPr>
          <w:color w:val="231F20"/>
        </w:rPr>
        <w:t>diseased</w:t>
      </w:r>
      <w:r>
        <w:rPr>
          <w:color w:val="231F20"/>
          <w:spacing w:val="-18"/>
        </w:rPr>
        <w:t xml:space="preserve"> </w:t>
      </w:r>
      <w:r>
        <w:rPr>
          <w:color w:val="231F20"/>
          <w:spacing w:val="-3"/>
        </w:rPr>
        <w:t>eyes)</w:t>
      </w:r>
      <w:r>
        <w:rPr>
          <w:color w:val="231F20"/>
          <w:spacing w:val="-18"/>
        </w:rPr>
        <w:t xml:space="preserve"> </w:t>
      </w:r>
      <w:r>
        <w:rPr>
          <w:color w:val="231F20"/>
        </w:rPr>
        <w:t>out</w:t>
      </w:r>
      <w:r>
        <w:rPr>
          <w:color w:val="231F20"/>
          <w:spacing w:val="-18"/>
        </w:rPr>
        <w:t xml:space="preserve"> </w:t>
      </w:r>
      <w:r>
        <w:rPr>
          <w:color w:val="231F20"/>
        </w:rPr>
        <w:t>of</w:t>
      </w:r>
      <w:r>
        <w:rPr>
          <w:color w:val="231F20"/>
          <w:spacing w:val="-18"/>
        </w:rPr>
        <w:t xml:space="preserve"> </w:t>
      </w:r>
      <w:r>
        <w:rPr>
          <w:color w:val="231F20"/>
        </w:rPr>
        <w:t>the</w:t>
      </w:r>
      <w:r>
        <w:rPr>
          <w:color w:val="231F20"/>
          <w:spacing w:val="-18"/>
        </w:rPr>
        <w:t xml:space="preserve"> </w:t>
      </w:r>
      <w:r>
        <w:rPr>
          <w:color w:val="231F20"/>
          <w:spacing w:val="-3"/>
        </w:rPr>
        <w:t xml:space="preserve">seven. </w:t>
      </w:r>
      <w:r>
        <w:rPr>
          <w:color w:val="231F20"/>
        </w:rPr>
        <w:t>A</w:t>
      </w:r>
      <w:r>
        <w:rPr>
          <w:color w:val="231F20"/>
          <w:spacing w:val="-18"/>
        </w:rPr>
        <w:t xml:space="preserve"> </w:t>
      </w:r>
      <w:r>
        <w:rPr>
          <w:color w:val="231F20"/>
        </w:rPr>
        <w:t>score</w:t>
      </w:r>
      <w:r>
        <w:rPr>
          <w:color w:val="231F20"/>
          <w:spacing w:val="-18"/>
        </w:rPr>
        <w:t xml:space="preserve"> </w:t>
      </w:r>
      <w:r>
        <w:rPr>
          <w:color w:val="231F20"/>
        </w:rPr>
        <w:t>of</w:t>
      </w:r>
      <w:r>
        <w:rPr>
          <w:color w:val="231F20"/>
          <w:spacing w:val="-18"/>
        </w:rPr>
        <w:t xml:space="preserve"> </w:t>
      </w:r>
      <w:r>
        <w:rPr>
          <w:color w:val="231F20"/>
        </w:rPr>
        <w:t>25%</w:t>
      </w:r>
      <w:r>
        <w:rPr>
          <w:color w:val="231F20"/>
          <w:spacing w:val="-18"/>
        </w:rPr>
        <w:t xml:space="preserve"> </w:t>
      </w:r>
      <w:r>
        <w:rPr>
          <w:color w:val="231F20"/>
          <w:spacing w:val="-3"/>
        </w:rPr>
        <w:t>was</w:t>
      </w:r>
      <w:r>
        <w:rPr>
          <w:color w:val="231F20"/>
          <w:spacing w:val="-18"/>
        </w:rPr>
        <w:t xml:space="preserve"> </w:t>
      </w:r>
      <w:r>
        <w:rPr>
          <w:color w:val="231F20"/>
        </w:rPr>
        <w:t>assigned</w:t>
      </w:r>
      <w:r>
        <w:rPr>
          <w:color w:val="231F20"/>
          <w:spacing w:val="-17"/>
        </w:rPr>
        <w:t xml:space="preserve"> </w:t>
      </w:r>
      <w:r>
        <w:rPr>
          <w:color w:val="231F20"/>
        </w:rPr>
        <w:t>to</w:t>
      </w:r>
      <w:r>
        <w:rPr>
          <w:color w:val="231F20"/>
          <w:spacing w:val="-18"/>
        </w:rPr>
        <w:t xml:space="preserve"> </w:t>
      </w:r>
      <w:r>
        <w:rPr>
          <w:color w:val="231F20"/>
        </w:rPr>
        <w:t>each</w:t>
      </w:r>
      <w:r>
        <w:rPr>
          <w:color w:val="231F20"/>
          <w:spacing w:val="-18"/>
        </w:rPr>
        <w:t xml:space="preserve"> </w:t>
      </w:r>
      <w:r>
        <w:rPr>
          <w:color w:val="231F20"/>
        </w:rPr>
        <w:t>correct</w:t>
      </w:r>
      <w:r>
        <w:rPr>
          <w:color w:val="231F20"/>
          <w:spacing w:val="-18"/>
        </w:rPr>
        <w:t xml:space="preserve"> </w:t>
      </w:r>
      <w:r>
        <w:rPr>
          <w:color w:val="231F20"/>
        </w:rPr>
        <w:t>feature</w:t>
      </w:r>
      <w:r>
        <w:rPr>
          <w:color w:val="231F20"/>
          <w:spacing w:val="-18"/>
        </w:rPr>
        <w:t xml:space="preserve"> </w:t>
      </w:r>
      <w:r>
        <w:rPr>
          <w:color w:val="231F20"/>
        </w:rPr>
        <w:t>identiﬁed. A</w:t>
      </w:r>
      <w:r>
        <w:rPr>
          <w:color w:val="231F20"/>
          <w:spacing w:val="-18"/>
        </w:rPr>
        <w:t xml:space="preserve"> </w:t>
      </w:r>
      <w:r>
        <w:rPr>
          <w:color w:val="231F20"/>
        </w:rPr>
        <w:t>respondent</w:t>
      </w:r>
      <w:r>
        <w:rPr>
          <w:color w:val="231F20"/>
          <w:spacing w:val="-18"/>
        </w:rPr>
        <w:t xml:space="preserve"> </w:t>
      </w:r>
      <w:r>
        <w:rPr>
          <w:color w:val="231F20"/>
          <w:spacing w:val="-3"/>
        </w:rPr>
        <w:t>who</w:t>
      </w:r>
      <w:r>
        <w:rPr>
          <w:color w:val="231F20"/>
          <w:spacing w:val="-17"/>
        </w:rPr>
        <w:t xml:space="preserve"> </w:t>
      </w:r>
      <w:r>
        <w:rPr>
          <w:color w:val="231F20"/>
        </w:rPr>
        <w:t>identiﬁed</w:t>
      </w:r>
      <w:r>
        <w:rPr>
          <w:color w:val="231F20"/>
          <w:spacing w:val="-18"/>
        </w:rPr>
        <w:t xml:space="preserve"> </w:t>
      </w:r>
      <w:r>
        <w:rPr>
          <w:color w:val="231F20"/>
        </w:rPr>
        <w:t>all</w:t>
      </w:r>
      <w:r>
        <w:rPr>
          <w:color w:val="231F20"/>
          <w:spacing w:val="-18"/>
        </w:rPr>
        <w:t xml:space="preserve"> </w:t>
      </w:r>
      <w:r>
        <w:rPr>
          <w:color w:val="231F20"/>
        </w:rPr>
        <w:t>four</w:t>
      </w:r>
      <w:r>
        <w:rPr>
          <w:color w:val="231F20"/>
          <w:spacing w:val="-17"/>
        </w:rPr>
        <w:t xml:space="preserve"> </w:t>
      </w:r>
      <w:r>
        <w:rPr>
          <w:color w:val="231F20"/>
        </w:rPr>
        <w:t>correct</w:t>
      </w:r>
      <w:r>
        <w:rPr>
          <w:color w:val="231F20"/>
          <w:spacing w:val="-18"/>
        </w:rPr>
        <w:t xml:space="preserve"> </w:t>
      </w:r>
      <w:r>
        <w:rPr>
          <w:color w:val="231F20"/>
        </w:rPr>
        <w:t>features</w:t>
      </w:r>
      <w:r>
        <w:rPr>
          <w:color w:val="231F20"/>
          <w:spacing w:val="-18"/>
        </w:rPr>
        <w:t xml:space="preserve"> </w:t>
      </w:r>
      <w:r>
        <w:rPr>
          <w:color w:val="231F20"/>
          <w:spacing w:val="-3"/>
        </w:rPr>
        <w:t>was</w:t>
      </w:r>
      <w:r>
        <w:rPr>
          <w:color w:val="231F20"/>
          <w:spacing w:val="-17"/>
        </w:rPr>
        <w:t xml:space="preserve"> </w:t>
      </w:r>
      <w:r>
        <w:rPr>
          <w:color w:val="231F20"/>
          <w:spacing w:val="-3"/>
        </w:rPr>
        <w:t xml:space="preserve">given </w:t>
      </w:r>
      <w:r>
        <w:rPr>
          <w:color w:val="231F20"/>
        </w:rPr>
        <w:t>a</w:t>
      </w:r>
      <w:r>
        <w:rPr>
          <w:color w:val="231F20"/>
          <w:spacing w:val="-9"/>
        </w:rPr>
        <w:t xml:space="preserve"> </w:t>
      </w:r>
      <w:r>
        <w:rPr>
          <w:color w:val="231F20"/>
        </w:rPr>
        <w:t>score</w:t>
      </w:r>
      <w:r>
        <w:rPr>
          <w:color w:val="231F20"/>
          <w:spacing w:val="-8"/>
        </w:rPr>
        <w:t xml:space="preserve"> </w:t>
      </w:r>
      <w:r>
        <w:rPr>
          <w:color w:val="231F20"/>
        </w:rPr>
        <w:t>of</w:t>
      </w:r>
      <w:r>
        <w:rPr>
          <w:color w:val="231F20"/>
          <w:spacing w:val="-9"/>
        </w:rPr>
        <w:t xml:space="preserve"> </w:t>
      </w:r>
      <w:r>
        <w:rPr>
          <w:color w:val="231F20"/>
        </w:rPr>
        <w:t>100%.</w:t>
      </w:r>
      <w:r>
        <w:rPr>
          <w:color w:val="231F20"/>
          <w:spacing w:val="-19"/>
        </w:rPr>
        <w:t xml:space="preserve"> </w:t>
      </w:r>
      <w:r>
        <w:rPr>
          <w:color w:val="231F20"/>
        </w:rPr>
        <w:t>An</w:t>
      </w:r>
      <w:r>
        <w:rPr>
          <w:color w:val="231F20"/>
          <w:spacing w:val="-9"/>
        </w:rPr>
        <w:t xml:space="preserve"> </w:t>
      </w:r>
      <w:r>
        <w:rPr>
          <w:color w:val="231F20"/>
        </w:rPr>
        <w:t>aggregate</w:t>
      </w:r>
      <w:r>
        <w:rPr>
          <w:color w:val="231F20"/>
          <w:spacing w:val="-8"/>
        </w:rPr>
        <w:t xml:space="preserve"> </w:t>
      </w:r>
      <w:r>
        <w:rPr>
          <w:color w:val="231F20"/>
        </w:rPr>
        <w:t>score</w:t>
      </w:r>
      <w:r>
        <w:rPr>
          <w:color w:val="231F20"/>
          <w:spacing w:val="-8"/>
        </w:rPr>
        <w:t xml:space="preserve"> </w:t>
      </w:r>
      <w:r>
        <w:rPr>
          <w:color w:val="231F20"/>
        </w:rPr>
        <w:t>was</w:t>
      </w:r>
      <w:r>
        <w:rPr>
          <w:color w:val="231F20"/>
          <w:spacing w:val="-9"/>
        </w:rPr>
        <w:t xml:space="preserve"> </w:t>
      </w:r>
      <w:r>
        <w:rPr>
          <w:color w:val="231F20"/>
        </w:rPr>
        <w:t>computed</w:t>
      </w:r>
      <w:r>
        <w:rPr>
          <w:color w:val="231F20"/>
          <w:spacing w:val="-8"/>
        </w:rPr>
        <w:t xml:space="preserve"> </w:t>
      </w:r>
      <w:r>
        <w:rPr>
          <w:color w:val="231F20"/>
        </w:rPr>
        <w:t>for</w:t>
      </w:r>
      <w:r>
        <w:rPr>
          <w:color w:val="231F20"/>
          <w:spacing w:val="-9"/>
        </w:rPr>
        <w:t xml:space="preserve"> </w:t>
      </w:r>
      <w:r>
        <w:rPr>
          <w:color w:val="231F20"/>
        </w:rPr>
        <w:t>all</w:t>
      </w:r>
      <w:r>
        <w:rPr>
          <w:color w:val="231F20"/>
          <w:spacing w:val="-8"/>
        </w:rPr>
        <w:t xml:space="preserve"> </w:t>
      </w:r>
      <w:r>
        <w:rPr>
          <w:color w:val="231F20"/>
        </w:rPr>
        <w:t>the correct responses. Aggregate scores of 0–25%, 26–50%, 51– 75%,</w:t>
      </w:r>
      <w:r>
        <w:rPr>
          <w:color w:val="231F20"/>
          <w:spacing w:val="-17"/>
        </w:rPr>
        <w:t xml:space="preserve"> </w:t>
      </w:r>
      <w:r>
        <w:rPr>
          <w:color w:val="231F20"/>
        </w:rPr>
        <w:t>and</w:t>
      </w:r>
      <w:r>
        <w:rPr>
          <w:color w:val="231F20"/>
          <w:spacing w:val="-16"/>
        </w:rPr>
        <w:t xml:space="preserve"> </w:t>
      </w:r>
      <w:r>
        <w:rPr>
          <w:color w:val="231F20"/>
        </w:rPr>
        <w:t>76–100%</w:t>
      </w:r>
      <w:r>
        <w:rPr>
          <w:color w:val="231F20"/>
          <w:spacing w:val="-16"/>
        </w:rPr>
        <w:t xml:space="preserve"> </w:t>
      </w:r>
      <w:r>
        <w:rPr>
          <w:color w:val="231F20"/>
          <w:spacing w:val="-3"/>
        </w:rPr>
        <w:t>were</w:t>
      </w:r>
      <w:r>
        <w:rPr>
          <w:color w:val="231F20"/>
          <w:spacing w:val="-17"/>
        </w:rPr>
        <w:t xml:space="preserve"> </w:t>
      </w:r>
      <w:r>
        <w:rPr>
          <w:color w:val="231F20"/>
        </w:rPr>
        <w:t>identiﬁed</w:t>
      </w:r>
      <w:r>
        <w:rPr>
          <w:color w:val="231F20"/>
          <w:spacing w:val="-16"/>
        </w:rPr>
        <w:t xml:space="preserve"> </w:t>
      </w:r>
      <w:r>
        <w:rPr>
          <w:color w:val="231F20"/>
        </w:rPr>
        <w:t>as</w:t>
      </w:r>
      <w:r>
        <w:rPr>
          <w:color w:val="231F20"/>
          <w:spacing w:val="-17"/>
        </w:rPr>
        <w:t xml:space="preserve"> </w:t>
      </w:r>
      <w:r>
        <w:rPr>
          <w:color w:val="231F20"/>
        </w:rPr>
        <w:t>“poor</w:t>
      </w:r>
      <w:r>
        <w:rPr>
          <w:color w:val="231F20"/>
          <w:spacing w:val="-16"/>
        </w:rPr>
        <w:t xml:space="preserve"> </w:t>
      </w:r>
      <w:r>
        <w:rPr>
          <w:color w:val="231F20"/>
          <w:spacing w:val="-3"/>
        </w:rPr>
        <w:t>knowledge,”</w:t>
      </w:r>
      <w:r>
        <w:rPr>
          <w:color w:val="231F20"/>
          <w:spacing w:val="-30"/>
        </w:rPr>
        <w:t xml:space="preserve"> </w:t>
      </w:r>
      <w:r>
        <w:rPr>
          <w:color w:val="231F20"/>
        </w:rPr>
        <w:t xml:space="preserve">“fair knowledge,” “good </w:t>
      </w:r>
      <w:r>
        <w:rPr>
          <w:color w:val="231F20"/>
          <w:spacing w:val="-3"/>
        </w:rPr>
        <w:t xml:space="preserve">knowledge,” </w:t>
      </w:r>
      <w:r>
        <w:rPr>
          <w:color w:val="231F20"/>
        </w:rPr>
        <w:t>and “very good</w:t>
      </w:r>
      <w:r>
        <w:rPr>
          <w:color w:val="231F20"/>
          <w:spacing w:val="-31"/>
        </w:rPr>
        <w:t xml:space="preserve"> </w:t>
      </w:r>
      <w:r>
        <w:rPr>
          <w:color w:val="231F20"/>
          <w:spacing w:val="-4"/>
        </w:rPr>
        <w:t>knowledge,”</w:t>
      </w:r>
    </w:p>
    <w:p w14:paraId="233489D8" w14:textId="77777777" w:rsidR="000B2172" w:rsidRDefault="00000000">
      <w:pPr>
        <w:pStyle w:val="BodyText"/>
        <w:spacing w:before="63" w:line="216" w:lineRule="auto"/>
        <w:ind w:left="157" w:right="153"/>
        <w:jc w:val="both"/>
      </w:pPr>
      <w:r>
        <w:br w:type="column"/>
      </w:r>
      <w:r>
        <w:rPr>
          <w:color w:val="231F20"/>
        </w:rPr>
        <w:t xml:space="preserve">school teachers in detecting visual problems was estimated </w:t>
      </w:r>
      <w:r>
        <w:rPr>
          <w:color w:val="231F20"/>
          <w:spacing w:val="-3"/>
        </w:rPr>
        <w:t xml:space="preserve">by </w:t>
      </w:r>
      <w:r>
        <w:rPr>
          <w:color w:val="231F20"/>
        </w:rPr>
        <w:t xml:space="preserve">the outcome of their knowledge and ability to </w:t>
      </w:r>
      <w:r>
        <w:rPr>
          <w:color w:val="231F20"/>
          <w:spacing w:val="-3"/>
        </w:rPr>
        <w:t xml:space="preserve">recognize </w:t>
      </w:r>
      <w:r>
        <w:rPr>
          <w:color w:val="231F20"/>
        </w:rPr>
        <w:t xml:space="preserve">visual problems among their pupils. Knowledge about </w:t>
      </w:r>
      <w:r>
        <w:rPr>
          <w:color w:val="231F20"/>
          <w:spacing w:val="-4"/>
        </w:rPr>
        <w:t xml:space="preserve">some </w:t>
      </w:r>
      <w:r>
        <w:rPr>
          <w:color w:val="231F20"/>
          <w:spacing w:val="-3"/>
        </w:rPr>
        <w:t>common</w:t>
      </w:r>
      <w:r>
        <w:rPr>
          <w:color w:val="231F20"/>
          <w:spacing w:val="-18"/>
        </w:rPr>
        <w:t xml:space="preserve"> </w:t>
      </w:r>
      <w:r>
        <w:rPr>
          <w:color w:val="231F20"/>
          <w:spacing w:val="-3"/>
        </w:rPr>
        <w:t>causes</w:t>
      </w:r>
      <w:r>
        <w:rPr>
          <w:color w:val="231F20"/>
          <w:spacing w:val="-17"/>
        </w:rPr>
        <w:t xml:space="preserve"> </w:t>
      </w:r>
      <w:r>
        <w:rPr>
          <w:color w:val="231F20"/>
        </w:rPr>
        <w:t>of</w:t>
      </w:r>
      <w:r>
        <w:rPr>
          <w:color w:val="231F20"/>
          <w:spacing w:val="-28"/>
        </w:rPr>
        <w:t xml:space="preserve"> </w:t>
      </w:r>
      <w:r>
        <w:rPr>
          <w:color w:val="231F20"/>
        </w:rPr>
        <w:t>VI</w:t>
      </w:r>
      <w:r>
        <w:rPr>
          <w:color w:val="231F20"/>
          <w:spacing w:val="-17"/>
        </w:rPr>
        <w:t xml:space="preserve"> </w:t>
      </w:r>
      <w:r>
        <w:rPr>
          <w:color w:val="231F20"/>
        </w:rPr>
        <w:t>and</w:t>
      </w:r>
      <w:r>
        <w:rPr>
          <w:color w:val="231F20"/>
          <w:spacing w:val="-18"/>
        </w:rPr>
        <w:t xml:space="preserve"> </w:t>
      </w:r>
      <w:r>
        <w:rPr>
          <w:color w:val="231F20"/>
          <w:spacing w:val="-4"/>
        </w:rPr>
        <w:t>blindness</w:t>
      </w:r>
      <w:r>
        <w:rPr>
          <w:color w:val="231F20"/>
          <w:spacing w:val="-17"/>
        </w:rPr>
        <w:t xml:space="preserve"> </w:t>
      </w:r>
      <w:r>
        <w:rPr>
          <w:color w:val="231F20"/>
        </w:rPr>
        <w:t>and</w:t>
      </w:r>
      <w:r>
        <w:rPr>
          <w:color w:val="231F20"/>
          <w:spacing w:val="-18"/>
        </w:rPr>
        <w:t xml:space="preserve"> </w:t>
      </w:r>
      <w:r>
        <w:rPr>
          <w:color w:val="231F20"/>
          <w:spacing w:val="-6"/>
        </w:rPr>
        <w:t>ways</w:t>
      </w:r>
      <w:r>
        <w:rPr>
          <w:color w:val="231F20"/>
          <w:spacing w:val="-17"/>
        </w:rPr>
        <w:t xml:space="preserve"> </w:t>
      </w:r>
      <w:r>
        <w:rPr>
          <w:color w:val="231F20"/>
        </w:rPr>
        <w:t>of</w:t>
      </w:r>
      <w:r>
        <w:rPr>
          <w:color w:val="231F20"/>
          <w:spacing w:val="-18"/>
        </w:rPr>
        <w:t xml:space="preserve"> </w:t>
      </w:r>
      <w:r>
        <w:rPr>
          <w:color w:val="231F20"/>
          <w:spacing w:val="-4"/>
        </w:rPr>
        <w:t>preventing</w:t>
      </w:r>
      <w:r>
        <w:rPr>
          <w:color w:val="231F20"/>
          <w:spacing w:val="-17"/>
        </w:rPr>
        <w:t xml:space="preserve"> </w:t>
      </w:r>
      <w:r>
        <w:rPr>
          <w:color w:val="231F20"/>
        </w:rPr>
        <w:t>and recognizing</w:t>
      </w:r>
      <w:r>
        <w:rPr>
          <w:color w:val="231F20"/>
          <w:spacing w:val="-22"/>
        </w:rPr>
        <w:t xml:space="preserve"> </w:t>
      </w:r>
      <w:r>
        <w:rPr>
          <w:color w:val="231F20"/>
          <w:spacing w:val="-3"/>
        </w:rPr>
        <w:t>eye</w:t>
      </w:r>
      <w:r>
        <w:rPr>
          <w:color w:val="231F20"/>
          <w:spacing w:val="-21"/>
        </w:rPr>
        <w:t xml:space="preserve"> </w:t>
      </w:r>
      <w:r>
        <w:rPr>
          <w:color w:val="231F20"/>
        </w:rPr>
        <w:t>problems</w:t>
      </w:r>
      <w:r>
        <w:rPr>
          <w:color w:val="231F20"/>
          <w:spacing w:val="-22"/>
        </w:rPr>
        <w:t xml:space="preserve"> </w:t>
      </w:r>
      <w:r>
        <w:rPr>
          <w:color w:val="231F20"/>
          <w:spacing w:val="-3"/>
        </w:rPr>
        <w:t>were</w:t>
      </w:r>
      <w:r>
        <w:rPr>
          <w:color w:val="231F20"/>
          <w:spacing w:val="-21"/>
        </w:rPr>
        <w:t xml:space="preserve"> </w:t>
      </w:r>
      <w:r>
        <w:rPr>
          <w:color w:val="231F20"/>
        </w:rPr>
        <w:t>presented</w:t>
      </w:r>
      <w:r>
        <w:rPr>
          <w:color w:val="231F20"/>
          <w:spacing w:val="-21"/>
        </w:rPr>
        <w:t xml:space="preserve"> </w:t>
      </w:r>
      <w:r>
        <w:rPr>
          <w:color w:val="231F20"/>
        </w:rPr>
        <w:t>on</w:t>
      </w:r>
      <w:r>
        <w:rPr>
          <w:color w:val="231F20"/>
          <w:spacing w:val="-22"/>
        </w:rPr>
        <w:t xml:space="preserve"> </w:t>
      </w:r>
      <w:r>
        <w:rPr>
          <w:color w:val="231F20"/>
        </w:rPr>
        <w:t>a</w:t>
      </w:r>
      <w:r>
        <w:rPr>
          <w:color w:val="231F20"/>
          <w:spacing w:val="-21"/>
        </w:rPr>
        <w:t xml:space="preserve"> </w:t>
      </w:r>
      <w:r>
        <w:rPr>
          <w:color w:val="231F20"/>
        </w:rPr>
        <w:t>frequency</w:t>
      </w:r>
      <w:r>
        <w:rPr>
          <w:color w:val="231F20"/>
          <w:spacing w:val="-21"/>
        </w:rPr>
        <w:t xml:space="preserve"> </w:t>
      </w:r>
      <w:r>
        <w:rPr>
          <w:color w:val="231F20"/>
        </w:rPr>
        <w:t>table.</w:t>
      </w:r>
    </w:p>
    <w:p w14:paraId="3198EB67" w14:textId="77777777" w:rsidR="000B2172" w:rsidRDefault="00000000">
      <w:pPr>
        <w:pStyle w:val="BodyText"/>
        <w:spacing w:before="118" w:line="216" w:lineRule="auto"/>
        <w:ind w:left="157" w:right="154"/>
        <w:jc w:val="both"/>
      </w:pPr>
      <w:r>
        <w:rPr>
          <w:color w:val="231F20"/>
        </w:rPr>
        <w:t>Ethical</w:t>
      </w:r>
      <w:r>
        <w:rPr>
          <w:color w:val="231F20"/>
          <w:spacing w:val="-15"/>
        </w:rPr>
        <w:t xml:space="preserve"> </w:t>
      </w:r>
      <w:r>
        <w:rPr>
          <w:color w:val="231F20"/>
        </w:rPr>
        <w:t>clearance</w:t>
      </w:r>
      <w:r>
        <w:rPr>
          <w:color w:val="231F20"/>
          <w:spacing w:val="-15"/>
        </w:rPr>
        <w:t xml:space="preserve"> </w:t>
      </w:r>
      <w:r>
        <w:rPr>
          <w:color w:val="231F20"/>
        </w:rPr>
        <w:t>for</w:t>
      </w:r>
      <w:r>
        <w:rPr>
          <w:color w:val="231F20"/>
          <w:spacing w:val="-15"/>
        </w:rPr>
        <w:t xml:space="preserve"> </w:t>
      </w:r>
      <w:r>
        <w:rPr>
          <w:color w:val="231F20"/>
        </w:rPr>
        <w:t>the</w:t>
      </w:r>
      <w:r>
        <w:rPr>
          <w:color w:val="231F20"/>
          <w:spacing w:val="-15"/>
        </w:rPr>
        <w:t xml:space="preserve"> </w:t>
      </w:r>
      <w:r>
        <w:rPr>
          <w:color w:val="231F20"/>
        </w:rPr>
        <w:t>survey</w:t>
      </w:r>
      <w:r>
        <w:rPr>
          <w:color w:val="231F20"/>
          <w:spacing w:val="-15"/>
        </w:rPr>
        <w:t xml:space="preserve"> </w:t>
      </w:r>
      <w:r>
        <w:rPr>
          <w:color w:val="231F20"/>
        </w:rPr>
        <w:t>was</w:t>
      </w:r>
      <w:r>
        <w:rPr>
          <w:color w:val="231F20"/>
          <w:spacing w:val="-15"/>
        </w:rPr>
        <w:t xml:space="preserve"> </w:t>
      </w:r>
      <w:r>
        <w:rPr>
          <w:color w:val="231F20"/>
        </w:rPr>
        <w:t>obtained</w:t>
      </w:r>
      <w:r>
        <w:rPr>
          <w:color w:val="231F20"/>
          <w:spacing w:val="-15"/>
        </w:rPr>
        <w:t xml:space="preserve"> </w:t>
      </w:r>
      <w:r>
        <w:rPr>
          <w:color w:val="231F20"/>
        </w:rPr>
        <w:t>from</w:t>
      </w:r>
      <w:r>
        <w:rPr>
          <w:color w:val="231F20"/>
          <w:spacing w:val="-15"/>
        </w:rPr>
        <w:t xml:space="preserve"> </w:t>
      </w:r>
      <w:r>
        <w:rPr>
          <w:color w:val="231F20"/>
        </w:rPr>
        <w:t>the</w:t>
      </w:r>
      <w:r>
        <w:rPr>
          <w:color w:val="231F20"/>
          <w:spacing w:val="-15"/>
        </w:rPr>
        <w:t xml:space="preserve"> </w:t>
      </w:r>
      <w:r>
        <w:rPr>
          <w:color w:val="231F20"/>
        </w:rPr>
        <w:t>Ethical and</w:t>
      </w:r>
      <w:r>
        <w:rPr>
          <w:color w:val="231F20"/>
          <w:spacing w:val="-17"/>
        </w:rPr>
        <w:t xml:space="preserve"> </w:t>
      </w:r>
      <w:r>
        <w:rPr>
          <w:color w:val="231F20"/>
        </w:rPr>
        <w:t>Protocol</w:t>
      </w:r>
      <w:r>
        <w:rPr>
          <w:color w:val="231F20"/>
          <w:spacing w:val="-17"/>
        </w:rPr>
        <w:t xml:space="preserve"> </w:t>
      </w:r>
      <w:r>
        <w:rPr>
          <w:color w:val="231F20"/>
          <w:spacing w:val="-3"/>
        </w:rPr>
        <w:t>Review</w:t>
      </w:r>
      <w:r>
        <w:rPr>
          <w:color w:val="231F20"/>
          <w:spacing w:val="-16"/>
        </w:rPr>
        <w:t xml:space="preserve"> </w:t>
      </w:r>
      <w:r>
        <w:rPr>
          <w:color w:val="231F20"/>
        </w:rPr>
        <w:t>Board</w:t>
      </w:r>
      <w:r>
        <w:rPr>
          <w:color w:val="231F20"/>
          <w:spacing w:val="-17"/>
        </w:rPr>
        <w:t xml:space="preserve"> </w:t>
      </w:r>
      <w:r>
        <w:rPr>
          <w:color w:val="231F20"/>
        </w:rPr>
        <w:t>of</w:t>
      </w:r>
      <w:r>
        <w:rPr>
          <w:color w:val="231F20"/>
          <w:spacing w:val="-16"/>
        </w:rPr>
        <w:t xml:space="preserve"> </w:t>
      </w:r>
      <w:r>
        <w:rPr>
          <w:color w:val="231F20"/>
        </w:rPr>
        <w:t>the</w:t>
      </w:r>
      <w:r>
        <w:rPr>
          <w:color w:val="231F20"/>
          <w:spacing w:val="-17"/>
        </w:rPr>
        <w:t xml:space="preserve"> </w:t>
      </w:r>
      <w:r>
        <w:rPr>
          <w:color w:val="231F20"/>
        </w:rPr>
        <w:t>College</w:t>
      </w:r>
      <w:r>
        <w:rPr>
          <w:color w:val="231F20"/>
          <w:spacing w:val="-17"/>
        </w:rPr>
        <w:t xml:space="preserve"> </w:t>
      </w:r>
      <w:r>
        <w:rPr>
          <w:color w:val="231F20"/>
        </w:rPr>
        <w:t>of</w:t>
      </w:r>
      <w:r>
        <w:rPr>
          <w:color w:val="231F20"/>
          <w:spacing w:val="-16"/>
        </w:rPr>
        <w:t xml:space="preserve"> </w:t>
      </w:r>
      <w:r>
        <w:rPr>
          <w:color w:val="231F20"/>
        </w:rPr>
        <w:t>Health</w:t>
      </w:r>
      <w:r>
        <w:rPr>
          <w:color w:val="231F20"/>
          <w:spacing w:val="-17"/>
        </w:rPr>
        <w:t xml:space="preserve"> </w:t>
      </w:r>
      <w:r>
        <w:rPr>
          <w:color w:val="231F20"/>
        </w:rPr>
        <w:t xml:space="preserve">Sciences, </w:t>
      </w:r>
      <w:r>
        <w:rPr>
          <w:color w:val="231F20"/>
          <w:spacing w:val="4"/>
        </w:rPr>
        <w:t xml:space="preserve">University </w:t>
      </w:r>
      <w:r>
        <w:rPr>
          <w:color w:val="231F20"/>
          <w:spacing w:val="3"/>
        </w:rPr>
        <w:t xml:space="preserve">of </w:t>
      </w:r>
      <w:r>
        <w:rPr>
          <w:color w:val="231F20"/>
          <w:spacing w:val="4"/>
        </w:rPr>
        <w:t xml:space="preserve">Ghana </w:t>
      </w:r>
      <w:r>
        <w:rPr>
          <w:color w:val="231F20"/>
          <w:spacing w:val="5"/>
        </w:rPr>
        <w:t xml:space="preserve">(CHS-Et/M.10-P 4.3/2015–2016). </w:t>
      </w:r>
      <w:r>
        <w:rPr>
          <w:color w:val="231F20"/>
        </w:rPr>
        <w:t xml:space="preserve">Permission was obtained from the Ghana Education </w:t>
      </w:r>
      <w:r>
        <w:rPr>
          <w:color w:val="231F20"/>
          <w:spacing w:val="-3"/>
        </w:rPr>
        <w:t xml:space="preserve">Service </w:t>
      </w:r>
      <w:r>
        <w:rPr>
          <w:color w:val="231F20"/>
          <w:spacing w:val="2"/>
        </w:rPr>
        <w:t xml:space="preserve">and the </w:t>
      </w:r>
      <w:r>
        <w:rPr>
          <w:color w:val="231F20"/>
          <w:spacing w:val="3"/>
        </w:rPr>
        <w:t xml:space="preserve">heads </w:t>
      </w:r>
      <w:r>
        <w:rPr>
          <w:color w:val="231F20"/>
        </w:rPr>
        <w:t xml:space="preserve">of </w:t>
      </w:r>
      <w:r>
        <w:rPr>
          <w:color w:val="231F20"/>
          <w:spacing w:val="2"/>
        </w:rPr>
        <w:t xml:space="preserve">the </w:t>
      </w:r>
      <w:r>
        <w:rPr>
          <w:color w:val="231F20"/>
          <w:spacing w:val="4"/>
        </w:rPr>
        <w:t xml:space="preserve">participating </w:t>
      </w:r>
      <w:r>
        <w:rPr>
          <w:color w:val="231F20"/>
          <w:spacing w:val="3"/>
        </w:rPr>
        <w:t xml:space="preserve">schools. Consent </w:t>
      </w:r>
      <w:r>
        <w:rPr>
          <w:color w:val="231F20"/>
        </w:rPr>
        <w:t>was obtained from each participating school</w:t>
      </w:r>
      <w:r>
        <w:rPr>
          <w:color w:val="231F20"/>
          <w:spacing w:val="-2"/>
        </w:rPr>
        <w:t xml:space="preserve"> </w:t>
      </w:r>
      <w:r>
        <w:rPr>
          <w:color w:val="231F20"/>
        </w:rPr>
        <w:t>teacher.</w:t>
      </w:r>
    </w:p>
    <w:p w14:paraId="528B9047" w14:textId="77777777" w:rsidR="000B2172" w:rsidRDefault="00000000">
      <w:pPr>
        <w:pStyle w:val="Heading1"/>
      </w:pPr>
      <w:r>
        <w:rPr>
          <w:color w:val="2E3092"/>
        </w:rPr>
        <w:t>Results</w:t>
      </w:r>
    </w:p>
    <w:p w14:paraId="4F2AE708" w14:textId="77777777" w:rsidR="000B2172" w:rsidRDefault="00000000">
      <w:pPr>
        <w:pStyle w:val="BodyText"/>
        <w:spacing w:before="113" w:line="216" w:lineRule="auto"/>
        <w:ind w:left="157" w:right="152"/>
        <w:jc w:val="both"/>
      </w:pPr>
      <w:r>
        <w:rPr>
          <w:color w:val="231F20"/>
        </w:rPr>
        <w:t xml:space="preserve">A total of 140 teachers </w:t>
      </w:r>
      <w:r>
        <w:rPr>
          <w:color w:val="231F20"/>
          <w:spacing w:val="2"/>
        </w:rPr>
        <w:t xml:space="preserve">participated </w:t>
      </w:r>
      <w:r>
        <w:rPr>
          <w:color w:val="231F20"/>
        </w:rPr>
        <w:t>in the study with 86 (61.4%)</w:t>
      </w:r>
      <w:r>
        <w:rPr>
          <w:color w:val="231F20"/>
          <w:spacing w:val="-24"/>
        </w:rPr>
        <w:t xml:space="preserve"> </w:t>
      </w:r>
      <w:r>
        <w:rPr>
          <w:color w:val="231F20"/>
        </w:rPr>
        <w:t>of</w:t>
      </w:r>
      <w:r>
        <w:rPr>
          <w:color w:val="231F20"/>
          <w:spacing w:val="-24"/>
        </w:rPr>
        <w:t xml:space="preserve"> </w:t>
      </w:r>
      <w:r>
        <w:rPr>
          <w:color w:val="231F20"/>
        </w:rPr>
        <w:t>them</w:t>
      </w:r>
      <w:r>
        <w:rPr>
          <w:color w:val="231F20"/>
          <w:spacing w:val="-24"/>
        </w:rPr>
        <w:t xml:space="preserve"> </w:t>
      </w:r>
      <w:r>
        <w:rPr>
          <w:color w:val="231F20"/>
        </w:rPr>
        <w:t>being</w:t>
      </w:r>
      <w:r>
        <w:rPr>
          <w:color w:val="231F20"/>
          <w:spacing w:val="-24"/>
        </w:rPr>
        <w:t xml:space="preserve"> </w:t>
      </w:r>
      <w:r>
        <w:rPr>
          <w:color w:val="231F20"/>
        </w:rPr>
        <w:t>females</w:t>
      </w:r>
      <w:r>
        <w:rPr>
          <w:color w:val="231F20"/>
          <w:spacing w:val="-23"/>
        </w:rPr>
        <w:t xml:space="preserve"> </w:t>
      </w:r>
      <w:r>
        <w:rPr>
          <w:color w:val="231F20"/>
        </w:rPr>
        <w:t>and</w:t>
      </w:r>
      <w:r>
        <w:rPr>
          <w:color w:val="231F20"/>
          <w:spacing w:val="-24"/>
        </w:rPr>
        <w:t xml:space="preserve"> </w:t>
      </w:r>
      <w:r>
        <w:rPr>
          <w:color w:val="231F20"/>
        </w:rPr>
        <w:t>54</w:t>
      </w:r>
      <w:r>
        <w:rPr>
          <w:color w:val="231F20"/>
          <w:spacing w:val="-24"/>
        </w:rPr>
        <w:t xml:space="preserve"> </w:t>
      </w:r>
      <w:r>
        <w:rPr>
          <w:color w:val="231F20"/>
        </w:rPr>
        <w:t>(38.6%)</w:t>
      </w:r>
      <w:r>
        <w:rPr>
          <w:color w:val="231F20"/>
          <w:spacing w:val="-24"/>
        </w:rPr>
        <w:t xml:space="preserve"> </w:t>
      </w:r>
      <w:r>
        <w:rPr>
          <w:color w:val="231F20"/>
        </w:rPr>
        <w:t>males</w:t>
      </w:r>
      <w:r>
        <w:rPr>
          <w:color w:val="231F20"/>
          <w:spacing w:val="-23"/>
        </w:rPr>
        <w:t xml:space="preserve"> </w:t>
      </w:r>
      <w:r>
        <w:rPr>
          <w:color w:val="231F20"/>
          <w:spacing w:val="-5"/>
        </w:rPr>
        <w:t>[Table</w:t>
      </w:r>
      <w:r>
        <w:rPr>
          <w:color w:val="231F20"/>
          <w:spacing w:val="-24"/>
        </w:rPr>
        <w:t xml:space="preserve"> </w:t>
      </w:r>
      <w:r>
        <w:rPr>
          <w:color w:val="231F20"/>
        </w:rPr>
        <w:t xml:space="preserve">1]. The mean age was 33±9.1 years (median 31 years, range 22–52 years). There were more teachers participating </w:t>
      </w:r>
      <w:r>
        <w:rPr>
          <w:color w:val="231F20"/>
          <w:spacing w:val="-3"/>
        </w:rPr>
        <w:t xml:space="preserve">from </w:t>
      </w:r>
      <w:r>
        <w:rPr>
          <w:color w:val="231F20"/>
        </w:rPr>
        <w:t xml:space="preserve">the private schools, 74 (52.9%) </w:t>
      </w:r>
      <w:r>
        <w:rPr>
          <w:color w:val="231F20"/>
          <w:spacing w:val="-4"/>
        </w:rPr>
        <w:t>[Table</w:t>
      </w:r>
      <w:r>
        <w:rPr>
          <w:color w:val="231F20"/>
          <w:spacing w:val="-1"/>
        </w:rPr>
        <w:t xml:space="preserve"> </w:t>
      </w:r>
      <w:r>
        <w:rPr>
          <w:color w:val="231F20"/>
        </w:rPr>
        <w:t>1].</w:t>
      </w:r>
    </w:p>
    <w:p w14:paraId="3BEE05AF" w14:textId="77777777" w:rsidR="000B2172" w:rsidRDefault="00000000">
      <w:pPr>
        <w:pStyle w:val="BodyText"/>
        <w:spacing w:before="118" w:line="216" w:lineRule="auto"/>
        <w:ind w:left="157" w:right="156"/>
        <w:jc w:val="both"/>
      </w:pPr>
      <w:r>
        <w:rPr>
          <w:color w:val="231F20"/>
        </w:rPr>
        <w:t>The</w:t>
      </w:r>
      <w:r>
        <w:rPr>
          <w:color w:val="231F20"/>
          <w:spacing w:val="-21"/>
        </w:rPr>
        <w:t xml:space="preserve"> </w:t>
      </w:r>
      <w:r>
        <w:rPr>
          <w:color w:val="231F20"/>
        </w:rPr>
        <w:t>characteristics</w:t>
      </w:r>
      <w:r>
        <w:rPr>
          <w:color w:val="231F20"/>
          <w:spacing w:val="-21"/>
        </w:rPr>
        <w:t xml:space="preserve"> </w:t>
      </w:r>
      <w:r>
        <w:rPr>
          <w:color w:val="231F20"/>
        </w:rPr>
        <w:t>of</w:t>
      </w:r>
      <w:r>
        <w:rPr>
          <w:color w:val="231F20"/>
          <w:spacing w:val="-21"/>
        </w:rPr>
        <w:t xml:space="preserve"> </w:t>
      </w:r>
      <w:r>
        <w:rPr>
          <w:color w:val="231F20"/>
        </w:rPr>
        <w:t>healthy</w:t>
      </w:r>
      <w:r>
        <w:rPr>
          <w:color w:val="231F20"/>
          <w:spacing w:val="-20"/>
        </w:rPr>
        <w:t xml:space="preserve"> </w:t>
      </w:r>
      <w:r>
        <w:rPr>
          <w:color w:val="231F20"/>
          <w:spacing w:val="-3"/>
        </w:rPr>
        <w:t>eyes</w:t>
      </w:r>
      <w:r>
        <w:rPr>
          <w:color w:val="231F20"/>
          <w:spacing w:val="-21"/>
        </w:rPr>
        <w:t xml:space="preserve"> </w:t>
      </w:r>
      <w:r>
        <w:rPr>
          <w:color w:val="231F20"/>
        </w:rPr>
        <w:t>as</w:t>
      </w:r>
      <w:r>
        <w:rPr>
          <w:color w:val="231F20"/>
          <w:spacing w:val="-21"/>
        </w:rPr>
        <w:t xml:space="preserve"> </w:t>
      </w:r>
      <w:r>
        <w:rPr>
          <w:color w:val="231F20"/>
        </w:rPr>
        <w:t>perceived</w:t>
      </w:r>
      <w:r>
        <w:rPr>
          <w:color w:val="231F20"/>
          <w:spacing w:val="-20"/>
        </w:rPr>
        <w:t xml:space="preserve"> </w:t>
      </w:r>
      <w:r>
        <w:rPr>
          <w:color w:val="231F20"/>
          <w:spacing w:val="-3"/>
        </w:rPr>
        <w:t>by</w:t>
      </w:r>
      <w:r>
        <w:rPr>
          <w:color w:val="231F20"/>
          <w:spacing w:val="-21"/>
        </w:rPr>
        <w:t xml:space="preserve"> </w:t>
      </w:r>
      <w:r>
        <w:rPr>
          <w:color w:val="231F20"/>
        </w:rPr>
        <w:t>the</w:t>
      </w:r>
      <w:r>
        <w:rPr>
          <w:color w:val="231F20"/>
          <w:spacing w:val="-21"/>
        </w:rPr>
        <w:t xml:space="preserve"> </w:t>
      </w:r>
      <w:r>
        <w:rPr>
          <w:color w:val="231F20"/>
        </w:rPr>
        <w:t>teachers were</w:t>
      </w:r>
      <w:r>
        <w:rPr>
          <w:color w:val="231F20"/>
          <w:spacing w:val="-12"/>
        </w:rPr>
        <w:t xml:space="preserve"> </w:t>
      </w:r>
      <w:r>
        <w:rPr>
          <w:color w:val="231F20"/>
        </w:rPr>
        <w:t>as</w:t>
      </w:r>
      <w:r>
        <w:rPr>
          <w:color w:val="231F20"/>
          <w:spacing w:val="-12"/>
        </w:rPr>
        <w:t xml:space="preserve"> </w:t>
      </w:r>
      <w:r>
        <w:rPr>
          <w:color w:val="231F20"/>
        </w:rPr>
        <w:t>follows:</w:t>
      </w:r>
      <w:r>
        <w:rPr>
          <w:color w:val="231F20"/>
          <w:spacing w:val="-12"/>
        </w:rPr>
        <w:t xml:space="preserve"> </w:t>
      </w:r>
      <w:r>
        <w:rPr>
          <w:color w:val="231F20"/>
        </w:rPr>
        <w:t>104</w:t>
      </w:r>
      <w:r>
        <w:rPr>
          <w:color w:val="231F20"/>
          <w:spacing w:val="-12"/>
        </w:rPr>
        <w:t xml:space="preserve"> </w:t>
      </w:r>
      <w:r>
        <w:rPr>
          <w:color w:val="231F20"/>
        </w:rPr>
        <w:t>(74.3%)</w:t>
      </w:r>
      <w:r>
        <w:rPr>
          <w:color w:val="231F20"/>
          <w:spacing w:val="-12"/>
        </w:rPr>
        <w:t xml:space="preserve"> </w:t>
      </w:r>
      <w:r>
        <w:rPr>
          <w:color w:val="231F20"/>
        </w:rPr>
        <w:t>selected</w:t>
      </w:r>
      <w:r>
        <w:rPr>
          <w:color w:val="231F20"/>
          <w:spacing w:val="-12"/>
        </w:rPr>
        <w:t xml:space="preserve"> </w:t>
      </w:r>
      <w:r>
        <w:rPr>
          <w:color w:val="231F20"/>
        </w:rPr>
        <w:t>white</w:t>
      </w:r>
      <w:r>
        <w:rPr>
          <w:color w:val="231F20"/>
          <w:spacing w:val="-12"/>
        </w:rPr>
        <w:t xml:space="preserve"> </w:t>
      </w:r>
      <w:r>
        <w:rPr>
          <w:color w:val="231F20"/>
        </w:rPr>
        <w:t>eyes,</w:t>
      </w:r>
      <w:r>
        <w:rPr>
          <w:color w:val="231F20"/>
          <w:spacing w:val="-12"/>
        </w:rPr>
        <w:t xml:space="preserve"> </w:t>
      </w:r>
      <w:r>
        <w:rPr>
          <w:color w:val="231F20"/>
        </w:rPr>
        <w:t>88</w:t>
      </w:r>
      <w:r>
        <w:rPr>
          <w:color w:val="231F20"/>
          <w:spacing w:val="-12"/>
        </w:rPr>
        <w:t xml:space="preserve"> </w:t>
      </w:r>
      <w:r>
        <w:rPr>
          <w:color w:val="231F20"/>
        </w:rPr>
        <w:t>(62.9%)</w:t>
      </w:r>
    </w:p>
    <w:p w14:paraId="355CD401" w14:textId="77777777" w:rsidR="000B2172" w:rsidRDefault="00000000">
      <w:pPr>
        <w:pStyle w:val="BodyText"/>
        <w:spacing w:line="216" w:lineRule="auto"/>
        <w:ind w:left="157" w:right="155"/>
        <w:jc w:val="both"/>
      </w:pPr>
      <w:r>
        <w:rPr>
          <w:color w:val="231F20"/>
        </w:rPr>
        <w:t>black</w:t>
      </w:r>
      <w:r>
        <w:rPr>
          <w:color w:val="231F20"/>
          <w:spacing w:val="-11"/>
        </w:rPr>
        <w:t xml:space="preserve"> </w:t>
      </w:r>
      <w:r>
        <w:rPr>
          <w:color w:val="231F20"/>
        </w:rPr>
        <w:t>pupils,</w:t>
      </w:r>
      <w:r>
        <w:rPr>
          <w:color w:val="231F20"/>
          <w:spacing w:val="-10"/>
        </w:rPr>
        <w:t xml:space="preserve"> </w:t>
      </w:r>
      <w:r>
        <w:rPr>
          <w:color w:val="231F20"/>
        </w:rPr>
        <w:t>77</w:t>
      </w:r>
      <w:r>
        <w:rPr>
          <w:color w:val="231F20"/>
          <w:spacing w:val="-10"/>
        </w:rPr>
        <w:t xml:space="preserve"> </w:t>
      </w:r>
      <w:r>
        <w:rPr>
          <w:color w:val="231F20"/>
        </w:rPr>
        <w:t>(55.0%)</w:t>
      </w:r>
      <w:r>
        <w:rPr>
          <w:color w:val="231F20"/>
          <w:spacing w:val="-10"/>
        </w:rPr>
        <w:t xml:space="preserve"> </w:t>
      </w:r>
      <w:r>
        <w:rPr>
          <w:color w:val="231F20"/>
        </w:rPr>
        <w:t>eyes</w:t>
      </w:r>
      <w:r>
        <w:rPr>
          <w:color w:val="231F20"/>
          <w:spacing w:val="-10"/>
        </w:rPr>
        <w:t xml:space="preserve"> </w:t>
      </w:r>
      <w:r>
        <w:rPr>
          <w:color w:val="231F20"/>
        </w:rPr>
        <w:t>with</w:t>
      </w:r>
      <w:r>
        <w:rPr>
          <w:color w:val="231F20"/>
          <w:spacing w:val="-10"/>
        </w:rPr>
        <w:t xml:space="preserve"> </w:t>
      </w:r>
      <w:r>
        <w:rPr>
          <w:color w:val="231F20"/>
        </w:rPr>
        <w:t>eyelashes,</w:t>
      </w:r>
      <w:r>
        <w:rPr>
          <w:color w:val="231F20"/>
          <w:spacing w:val="-10"/>
        </w:rPr>
        <w:t xml:space="preserve"> </w:t>
      </w:r>
      <w:r>
        <w:rPr>
          <w:color w:val="231F20"/>
        </w:rPr>
        <w:t>and</w:t>
      </w:r>
      <w:r>
        <w:rPr>
          <w:color w:val="231F20"/>
          <w:spacing w:val="-10"/>
        </w:rPr>
        <w:t xml:space="preserve"> </w:t>
      </w:r>
      <w:r>
        <w:rPr>
          <w:color w:val="231F20"/>
        </w:rPr>
        <w:t>65</w:t>
      </w:r>
      <w:r>
        <w:rPr>
          <w:color w:val="231F20"/>
          <w:spacing w:val="-10"/>
        </w:rPr>
        <w:t xml:space="preserve"> </w:t>
      </w:r>
      <w:r>
        <w:rPr>
          <w:color w:val="231F20"/>
        </w:rPr>
        <w:t>(46.4%) eyes with</w:t>
      </w:r>
      <w:r>
        <w:rPr>
          <w:color w:val="231F20"/>
          <w:spacing w:val="-1"/>
        </w:rPr>
        <w:t xml:space="preserve"> </w:t>
      </w:r>
      <w:r>
        <w:rPr>
          <w:color w:val="231F20"/>
        </w:rPr>
        <w:t>eyelids.</w:t>
      </w:r>
    </w:p>
    <w:p w14:paraId="453E0481" w14:textId="77777777" w:rsidR="000B2172" w:rsidRDefault="00000000">
      <w:pPr>
        <w:pStyle w:val="BodyText"/>
        <w:spacing w:before="118" w:line="216" w:lineRule="auto"/>
        <w:ind w:left="157" w:right="155"/>
        <w:jc w:val="both"/>
      </w:pPr>
      <w:r>
        <w:rPr>
          <w:color w:val="231F20"/>
          <w:spacing w:val="-4"/>
        </w:rPr>
        <w:t>With</w:t>
      </w:r>
      <w:r>
        <w:rPr>
          <w:color w:val="231F20"/>
          <w:spacing w:val="-23"/>
        </w:rPr>
        <w:t xml:space="preserve"> </w:t>
      </w:r>
      <w:r>
        <w:rPr>
          <w:color w:val="231F20"/>
          <w:spacing w:val="-3"/>
        </w:rPr>
        <w:t>regard</w:t>
      </w:r>
      <w:r>
        <w:rPr>
          <w:color w:val="231F20"/>
          <w:spacing w:val="-22"/>
        </w:rPr>
        <w:t xml:space="preserve"> </w:t>
      </w:r>
      <w:r>
        <w:rPr>
          <w:color w:val="231F20"/>
        </w:rPr>
        <w:t>to</w:t>
      </w:r>
      <w:r>
        <w:rPr>
          <w:color w:val="231F20"/>
          <w:spacing w:val="-23"/>
        </w:rPr>
        <w:t xml:space="preserve"> </w:t>
      </w:r>
      <w:r>
        <w:rPr>
          <w:color w:val="231F20"/>
        </w:rPr>
        <w:t>the</w:t>
      </w:r>
      <w:r>
        <w:rPr>
          <w:color w:val="231F20"/>
          <w:spacing w:val="-22"/>
        </w:rPr>
        <w:t xml:space="preserve"> </w:t>
      </w:r>
      <w:r>
        <w:rPr>
          <w:color w:val="231F20"/>
        </w:rPr>
        <w:t>characteristics</w:t>
      </w:r>
      <w:r>
        <w:rPr>
          <w:color w:val="231F20"/>
          <w:spacing w:val="-22"/>
        </w:rPr>
        <w:t xml:space="preserve"> </w:t>
      </w:r>
      <w:r>
        <w:rPr>
          <w:color w:val="231F20"/>
        </w:rPr>
        <w:t>of</w:t>
      </w:r>
      <w:r>
        <w:rPr>
          <w:color w:val="231F20"/>
          <w:spacing w:val="-23"/>
        </w:rPr>
        <w:t xml:space="preserve"> </w:t>
      </w:r>
      <w:r>
        <w:rPr>
          <w:color w:val="231F20"/>
        </w:rPr>
        <w:t>diseased</w:t>
      </w:r>
      <w:r>
        <w:rPr>
          <w:color w:val="231F20"/>
          <w:spacing w:val="-22"/>
        </w:rPr>
        <w:t xml:space="preserve"> </w:t>
      </w:r>
      <w:r>
        <w:rPr>
          <w:color w:val="231F20"/>
          <w:spacing w:val="-3"/>
        </w:rPr>
        <w:t>eyes,</w:t>
      </w:r>
      <w:r>
        <w:rPr>
          <w:color w:val="231F20"/>
          <w:spacing w:val="-23"/>
        </w:rPr>
        <w:t xml:space="preserve"> </w:t>
      </w:r>
      <w:r>
        <w:rPr>
          <w:color w:val="231F20"/>
        </w:rPr>
        <w:t>117</w:t>
      </w:r>
      <w:r>
        <w:rPr>
          <w:color w:val="231F20"/>
          <w:spacing w:val="-22"/>
        </w:rPr>
        <w:t xml:space="preserve"> </w:t>
      </w:r>
      <w:r>
        <w:rPr>
          <w:color w:val="231F20"/>
        </w:rPr>
        <w:t xml:space="preserve">(83.6%) selected painful eyes, 102 (72.9%) red eyes, 102 (72.9%) discharging eyes, and 97 (69.3%) itchy eyes. The results </w:t>
      </w:r>
      <w:r>
        <w:rPr>
          <w:color w:val="231F20"/>
          <w:spacing w:val="-8"/>
        </w:rPr>
        <w:t xml:space="preserve">of </w:t>
      </w:r>
      <w:r>
        <w:rPr>
          <w:color w:val="231F20"/>
        </w:rPr>
        <w:t xml:space="preserve">the scores for knowledge of healthy and diseased eyes </w:t>
      </w:r>
      <w:r>
        <w:rPr>
          <w:color w:val="231F20"/>
          <w:spacing w:val="-6"/>
        </w:rPr>
        <w:t xml:space="preserve">were </w:t>
      </w:r>
      <w:r>
        <w:rPr>
          <w:color w:val="231F20"/>
        </w:rPr>
        <w:t xml:space="preserve">as follows: healthy eye, 75.0±6.3% score and disease </w:t>
      </w:r>
      <w:r>
        <w:rPr>
          <w:color w:val="231F20"/>
          <w:spacing w:val="-6"/>
        </w:rPr>
        <w:t xml:space="preserve">eye, </w:t>
      </w:r>
      <w:r>
        <w:rPr>
          <w:color w:val="231F20"/>
        </w:rPr>
        <w:t>60.0±4.5% score.</w:t>
      </w:r>
    </w:p>
    <w:p w14:paraId="773F900B" w14:textId="77777777" w:rsidR="000B2172" w:rsidRDefault="00000000">
      <w:pPr>
        <w:pStyle w:val="BodyText"/>
        <w:spacing w:before="117" w:line="216" w:lineRule="auto"/>
        <w:ind w:left="157" w:right="152"/>
        <w:jc w:val="both"/>
      </w:pPr>
      <w:r>
        <w:rPr>
          <w:color w:val="231F20"/>
        </w:rPr>
        <w:t xml:space="preserve">Hypermetropia 81 (57.9%), red </w:t>
      </w:r>
      <w:r>
        <w:rPr>
          <w:color w:val="231F20"/>
          <w:spacing w:val="-3"/>
        </w:rPr>
        <w:t xml:space="preserve">eye </w:t>
      </w:r>
      <w:r>
        <w:rPr>
          <w:color w:val="231F20"/>
        </w:rPr>
        <w:t>80 (57.1%), allergy 76 (54.3%),</w:t>
      </w:r>
      <w:r>
        <w:rPr>
          <w:color w:val="231F20"/>
          <w:spacing w:val="-19"/>
        </w:rPr>
        <w:t xml:space="preserve"> </w:t>
      </w:r>
      <w:r>
        <w:rPr>
          <w:color w:val="231F20"/>
        </w:rPr>
        <w:t>and</w:t>
      </w:r>
      <w:r>
        <w:rPr>
          <w:color w:val="231F20"/>
          <w:spacing w:val="-18"/>
        </w:rPr>
        <w:t xml:space="preserve"> </w:t>
      </w:r>
      <w:r>
        <w:rPr>
          <w:color w:val="231F20"/>
        </w:rPr>
        <w:t>cataract</w:t>
      </w:r>
      <w:r>
        <w:rPr>
          <w:color w:val="231F20"/>
          <w:spacing w:val="-18"/>
        </w:rPr>
        <w:t xml:space="preserve"> </w:t>
      </w:r>
      <w:r>
        <w:rPr>
          <w:color w:val="231F20"/>
        </w:rPr>
        <w:t>70</w:t>
      </w:r>
      <w:r>
        <w:rPr>
          <w:color w:val="231F20"/>
          <w:spacing w:val="-18"/>
        </w:rPr>
        <w:t xml:space="preserve"> </w:t>
      </w:r>
      <w:r>
        <w:rPr>
          <w:color w:val="231F20"/>
        </w:rPr>
        <w:t>(50.0%)</w:t>
      </w:r>
      <w:r>
        <w:rPr>
          <w:color w:val="231F20"/>
          <w:spacing w:val="-18"/>
        </w:rPr>
        <w:t xml:space="preserve"> </w:t>
      </w:r>
      <w:r>
        <w:rPr>
          <w:color w:val="231F20"/>
        </w:rPr>
        <w:t>are</w:t>
      </w:r>
      <w:r>
        <w:rPr>
          <w:color w:val="231F20"/>
          <w:spacing w:val="-18"/>
        </w:rPr>
        <w:t xml:space="preserve"> </w:t>
      </w:r>
      <w:r>
        <w:rPr>
          <w:color w:val="231F20"/>
        </w:rPr>
        <w:t>the</w:t>
      </w:r>
      <w:r>
        <w:rPr>
          <w:color w:val="231F20"/>
          <w:spacing w:val="-18"/>
        </w:rPr>
        <w:t xml:space="preserve"> </w:t>
      </w:r>
      <w:r>
        <w:rPr>
          <w:color w:val="231F20"/>
        </w:rPr>
        <w:t>most</w:t>
      </w:r>
      <w:r>
        <w:rPr>
          <w:color w:val="231F20"/>
          <w:spacing w:val="-19"/>
        </w:rPr>
        <w:t xml:space="preserve"> </w:t>
      </w:r>
      <w:r>
        <w:rPr>
          <w:color w:val="231F20"/>
        </w:rPr>
        <w:t>common</w:t>
      </w:r>
      <w:r>
        <w:rPr>
          <w:color w:val="231F20"/>
          <w:spacing w:val="-18"/>
        </w:rPr>
        <w:t xml:space="preserve"> </w:t>
      </w:r>
      <w:r>
        <w:rPr>
          <w:color w:val="231F20"/>
        </w:rPr>
        <w:t xml:space="preserve">causes of VI and blindness cited </w:t>
      </w:r>
      <w:r>
        <w:rPr>
          <w:color w:val="231F20"/>
          <w:spacing w:val="-3"/>
        </w:rPr>
        <w:t xml:space="preserve">by </w:t>
      </w:r>
      <w:r>
        <w:rPr>
          <w:color w:val="231F20"/>
        </w:rPr>
        <w:t xml:space="preserve">the teachers </w:t>
      </w:r>
      <w:r>
        <w:rPr>
          <w:color w:val="231F20"/>
          <w:spacing w:val="-4"/>
        </w:rPr>
        <w:t xml:space="preserve">[Table </w:t>
      </w:r>
      <w:r>
        <w:rPr>
          <w:color w:val="231F20"/>
        </w:rPr>
        <w:t>2]. All the teachers,</w:t>
      </w:r>
      <w:r>
        <w:rPr>
          <w:color w:val="231F20"/>
          <w:spacing w:val="-7"/>
        </w:rPr>
        <w:t xml:space="preserve"> </w:t>
      </w:r>
      <w:r>
        <w:rPr>
          <w:color w:val="231F20"/>
        </w:rPr>
        <w:t>140</w:t>
      </w:r>
      <w:r>
        <w:rPr>
          <w:color w:val="231F20"/>
          <w:spacing w:val="-6"/>
        </w:rPr>
        <w:t xml:space="preserve"> </w:t>
      </w:r>
      <w:r>
        <w:rPr>
          <w:color w:val="231F20"/>
        </w:rPr>
        <w:t>(100.0%),</w:t>
      </w:r>
      <w:r>
        <w:rPr>
          <w:color w:val="231F20"/>
          <w:spacing w:val="-6"/>
        </w:rPr>
        <w:t xml:space="preserve"> </w:t>
      </w:r>
      <w:r>
        <w:rPr>
          <w:color w:val="231F20"/>
        </w:rPr>
        <w:t>cited</w:t>
      </w:r>
      <w:r>
        <w:rPr>
          <w:color w:val="231F20"/>
          <w:spacing w:val="-6"/>
        </w:rPr>
        <w:t xml:space="preserve"> </w:t>
      </w:r>
      <w:r>
        <w:rPr>
          <w:color w:val="231F20"/>
        </w:rPr>
        <w:t>regular</w:t>
      </w:r>
      <w:r>
        <w:rPr>
          <w:color w:val="231F20"/>
          <w:spacing w:val="-6"/>
        </w:rPr>
        <w:t xml:space="preserve"> </w:t>
      </w:r>
      <w:r>
        <w:rPr>
          <w:color w:val="231F20"/>
          <w:spacing w:val="-3"/>
        </w:rPr>
        <w:t>eye</w:t>
      </w:r>
      <w:r>
        <w:rPr>
          <w:color w:val="231F20"/>
          <w:spacing w:val="-6"/>
        </w:rPr>
        <w:t xml:space="preserve"> </w:t>
      </w:r>
      <w:r>
        <w:rPr>
          <w:color w:val="231F20"/>
        </w:rPr>
        <w:t>checkup</w:t>
      </w:r>
      <w:r>
        <w:rPr>
          <w:color w:val="231F20"/>
          <w:spacing w:val="-6"/>
        </w:rPr>
        <w:t xml:space="preserve"> </w:t>
      </w:r>
      <w:r>
        <w:rPr>
          <w:color w:val="231F20"/>
        </w:rPr>
        <w:t>as</w:t>
      </w:r>
      <w:r>
        <w:rPr>
          <w:color w:val="231F20"/>
          <w:spacing w:val="-6"/>
        </w:rPr>
        <w:t xml:space="preserve"> </w:t>
      </w:r>
      <w:r>
        <w:rPr>
          <w:color w:val="231F20"/>
        </w:rPr>
        <w:t>a</w:t>
      </w:r>
      <w:r>
        <w:rPr>
          <w:color w:val="231F20"/>
          <w:spacing w:val="-6"/>
        </w:rPr>
        <w:t xml:space="preserve"> </w:t>
      </w:r>
      <w:r>
        <w:rPr>
          <w:color w:val="231F20"/>
        </w:rPr>
        <w:t xml:space="preserve">means of prevention of VI. Concerning other </w:t>
      </w:r>
      <w:r>
        <w:rPr>
          <w:color w:val="231F20"/>
          <w:spacing w:val="-3"/>
        </w:rPr>
        <w:t xml:space="preserve">ways </w:t>
      </w:r>
      <w:r>
        <w:rPr>
          <w:color w:val="231F20"/>
        </w:rPr>
        <w:t>of prevention  of</w:t>
      </w:r>
      <w:r>
        <w:rPr>
          <w:color w:val="231F20"/>
          <w:spacing w:val="28"/>
        </w:rPr>
        <w:t xml:space="preserve"> </w:t>
      </w:r>
      <w:r>
        <w:rPr>
          <w:color w:val="231F20"/>
        </w:rPr>
        <w:t>eye</w:t>
      </w:r>
      <w:r>
        <w:rPr>
          <w:color w:val="231F20"/>
          <w:spacing w:val="28"/>
        </w:rPr>
        <w:t xml:space="preserve"> </w:t>
      </w:r>
      <w:r>
        <w:rPr>
          <w:color w:val="231F20"/>
        </w:rPr>
        <w:t>problems</w:t>
      </w:r>
      <w:r>
        <w:rPr>
          <w:color w:val="231F20"/>
          <w:spacing w:val="29"/>
        </w:rPr>
        <w:t xml:space="preserve"> </w:t>
      </w:r>
      <w:r>
        <w:rPr>
          <w:color w:val="231F20"/>
        </w:rPr>
        <w:t>eventually</w:t>
      </w:r>
      <w:r>
        <w:rPr>
          <w:color w:val="231F20"/>
          <w:spacing w:val="28"/>
        </w:rPr>
        <w:t xml:space="preserve"> </w:t>
      </w:r>
      <w:r>
        <w:rPr>
          <w:color w:val="231F20"/>
        </w:rPr>
        <w:t>causing</w:t>
      </w:r>
      <w:r>
        <w:rPr>
          <w:color w:val="231F20"/>
          <w:spacing w:val="18"/>
        </w:rPr>
        <w:t xml:space="preserve"> </w:t>
      </w:r>
      <w:r>
        <w:rPr>
          <w:color w:val="231F20"/>
        </w:rPr>
        <w:t>VI</w:t>
      </w:r>
      <w:r>
        <w:rPr>
          <w:color w:val="231F20"/>
          <w:spacing w:val="29"/>
        </w:rPr>
        <w:t xml:space="preserve"> </w:t>
      </w:r>
      <w:r>
        <w:rPr>
          <w:color w:val="231F20"/>
        </w:rPr>
        <w:t>and</w:t>
      </w:r>
      <w:r>
        <w:rPr>
          <w:color w:val="231F20"/>
          <w:spacing w:val="28"/>
        </w:rPr>
        <w:t xml:space="preserve"> </w:t>
      </w:r>
      <w:r>
        <w:rPr>
          <w:color w:val="231F20"/>
        </w:rPr>
        <w:t>blindness,</w:t>
      </w:r>
      <w:r>
        <w:rPr>
          <w:color w:val="231F20"/>
          <w:spacing w:val="28"/>
        </w:rPr>
        <w:t xml:space="preserve"> </w:t>
      </w:r>
      <w:r>
        <w:rPr>
          <w:color w:val="231F20"/>
        </w:rPr>
        <w:t>116</w:t>
      </w:r>
    </w:p>
    <w:p w14:paraId="5C85E543" w14:textId="22E066FE" w:rsidR="000B2172" w:rsidRDefault="0051149E">
      <w:pPr>
        <w:pStyle w:val="BodyText"/>
        <w:spacing w:before="3"/>
        <w:rPr>
          <w:sz w:val="29"/>
        </w:rPr>
      </w:pPr>
      <w:r>
        <w:rPr>
          <w:noProof/>
        </w:rPr>
        <mc:AlternateContent>
          <mc:Choice Requires="wps">
            <w:drawing>
              <wp:anchor distT="0" distB="0" distL="0" distR="0" simplePos="0" relativeHeight="487592448" behindDoc="1" locked="0" layoutInCell="1" allowOverlap="1" wp14:anchorId="6CEA2756" wp14:editId="55AB2CBE">
                <wp:simplePos x="0" y="0"/>
                <wp:positionH relativeFrom="page">
                  <wp:posOffset>4001770</wp:posOffset>
                </wp:positionH>
                <wp:positionV relativeFrom="paragraph">
                  <wp:posOffset>279400</wp:posOffset>
                </wp:positionV>
                <wp:extent cx="3086100" cy="1270"/>
                <wp:effectExtent l="0" t="0" r="0" b="0"/>
                <wp:wrapTopAndBottom/>
                <wp:docPr id="29"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6100" cy="1270"/>
                        </a:xfrm>
                        <a:custGeom>
                          <a:avLst/>
                          <a:gdLst>
                            <a:gd name="T0" fmla="+- 0 6302 6302"/>
                            <a:gd name="T1" fmla="*/ T0 w 4860"/>
                            <a:gd name="T2" fmla="+- 0 11162 6302"/>
                            <a:gd name="T3" fmla="*/ T2 w 4860"/>
                          </a:gdLst>
                          <a:ahLst/>
                          <a:cxnLst>
                            <a:cxn ang="0">
                              <a:pos x="T1" y="0"/>
                            </a:cxn>
                            <a:cxn ang="0">
                              <a:pos x="T3" y="0"/>
                            </a:cxn>
                          </a:cxnLst>
                          <a:rect l="0" t="0" r="r" b="b"/>
                          <a:pathLst>
                            <a:path w="4860">
                              <a:moveTo>
                                <a:pt x="0" y="0"/>
                              </a:moveTo>
                              <a:lnTo>
                                <a:pt x="4860" y="0"/>
                              </a:lnTo>
                            </a:path>
                          </a:pathLst>
                        </a:custGeom>
                        <a:noFill/>
                        <a:ln w="12700">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7515D" id="Freeform 21" o:spid="_x0000_s1026" style="position:absolute;margin-left:315.1pt;margin-top:22pt;width:243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" path="m,l4860,e" filled="f" strokecolor="#2e3092" strokeweight="1pt">
                <v:path arrowok="t" o:connecttype="custom" o:connectlocs="0,0;3086100,0" o:connectangles="0,0"/>
                <w10:wrap type="topAndBottom" anchorx="page"/>
              </v:shape>
            </w:pict>
          </mc:Fallback>
        </mc:AlternateContent>
      </w:r>
    </w:p>
    <w:p w14:paraId="17B93181" w14:textId="77777777" w:rsidR="000B2172" w:rsidRDefault="00000000">
      <w:pPr>
        <w:pStyle w:val="Heading2"/>
        <w:ind w:left="866"/>
      </w:pPr>
      <w:r>
        <w:rPr>
          <w:color w:val="2E3092"/>
        </w:rPr>
        <w:t>Table 1: School types and sex of teachers</w:t>
      </w:r>
    </w:p>
    <w:p w14:paraId="36ACE680" w14:textId="7DF6459B" w:rsidR="000B2172" w:rsidRDefault="0051149E">
      <w:pPr>
        <w:pStyle w:val="BodyText"/>
        <w:spacing w:line="20" w:lineRule="exact"/>
        <w:ind w:left="150"/>
        <w:rPr>
          <w:rFonts w:ascii="Times New Roman"/>
          <w:sz w:val="2"/>
        </w:rPr>
      </w:pPr>
      <w:r>
        <w:rPr>
          <w:rFonts w:ascii="Times New Roman"/>
          <w:noProof/>
          <w:sz w:val="2"/>
        </w:rPr>
        <mc:AlternateContent>
          <mc:Choice Requires="wpg">
            <w:drawing>
              <wp:inline distT="0" distB="0" distL="0" distR="0" wp14:anchorId="6DF3F112" wp14:editId="295A081F">
                <wp:extent cx="3086100" cy="12700"/>
                <wp:effectExtent l="14605" t="8255" r="13970" b="7620"/>
                <wp:docPr id="2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0"/>
                          <a:chOff x="0" y="0"/>
                          <a:chExt cx="4860" cy="20"/>
                        </a:xfrm>
                      </wpg:grpSpPr>
                      <wps:wsp>
                        <wps:cNvPr id="28" name="Line 20"/>
                        <wps:cNvCnPr>
                          <a:cxnSpLocks noChangeShapeType="1"/>
                        </wps:cNvCnPr>
                        <wps:spPr bwMode="auto">
                          <a:xfrm>
                            <a:off x="0" y="10"/>
                            <a:ext cx="486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12CF13" id="Group 19" o:spid="_x0000_s1026" style="width:243pt;height:1pt;mso-position-horizontal-relative:char;mso-position-vertical-relative:line" coordsize="4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">
                <v:line id="Line 20" o:spid="_x0000_s1027" style="position:absolute;visibility:visible;mso-wrap-style:square" from="0,10" to="48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" strokecolor="#2e3092" strokeweight="1pt"/>
                <w10:anchorlock/>
              </v:group>
            </w:pict>
          </mc:Fallback>
        </mc:AlternateContent>
      </w:r>
    </w:p>
    <w:p w14:paraId="22137EAA" w14:textId="73590630" w:rsidR="000B2172" w:rsidRDefault="0051149E">
      <w:pPr>
        <w:tabs>
          <w:tab w:val="left" w:pos="2866"/>
        </w:tabs>
        <w:spacing w:before="4"/>
        <w:ind w:left="160"/>
        <w:rPr>
          <w:rFonts w:ascii="Times New Roman"/>
          <w:b/>
          <w:sz w:val="18"/>
        </w:rPr>
      </w:pPr>
      <w:r>
        <w:rPr>
          <w:noProof/>
        </w:rPr>
        <mc:AlternateContent>
          <mc:Choice Requires="wps">
            <w:drawing>
              <wp:anchor distT="0" distB="0" distL="114300" distR="114300" simplePos="0" relativeHeight="15736832" behindDoc="0" locked="0" layoutInCell="1" allowOverlap="1" wp14:anchorId="7E5CC92F" wp14:editId="36DDBAEE">
                <wp:simplePos x="0" y="0"/>
                <wp:positionH relativeFrom="page">
                  <wp:posOffset>5048250</wp:posOffset>
                </wp:positionH>
                <wp:positionV relativeFrom="paragraph">
                  <wp:posOffset>153670</wp:posOffset>
                </wp:positionV>
                <wp:extent cx="2042160" cy="1270"/>
                <wp:effectExtent l="0" t="0" r="0" b="0"/>
                <wp:wrapNone/>
                <wp:docPr id="2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2160" cy="1270"/>
                        </a:xfrm>
                        <a:custGeom>
                          <a:avLst/>
                          <a:gdLst>
                            <a:gd name="T0" fmla="+- 0 7950 7950"/>
                            <a:gd name="T1" fmla="*/ T0 w 3216"/>
                            <a:gd name="T2" fmla="+- 0 9110 7950"/>
                            <a:gd name="T3" fmla="*/ T2 w 3216"/>
                            <a:gd name="T4" fmla="+- 0 9110 7950"/>
                            <a:gd name="T5" fmla="*/ T4 w 3216"/>
                            <a:gd name="T6" fmla="+- 0 10280 7950"/>
                            <a:gd name="T7" fmla="*/ T6 w 3216"/>
                            <a:gd name="T8" fmla="+- 0 10280 7950"/>
                            <a:gd name="T9" fmla="*/ T8 w 3216"/>
                            <a:gd name="T10" fmla="+- 0 11165 7950"/>
                            <a:gd name="T11" fmla="*/ T10 w 3216"/>
                          </a:gdLst>
                          <a:ahLst/>
                          <a:cxnLst>
                            <a:cxn ang="0">
                              <a:pos x="T1" y="0"/>
                            </a:cxn>
                            <a:cxn ang="0">
                              <a:pos x="T3" y="0"/>
                            </a:cxn>
                            <a:cxn ang="0">
                              <a:pos x="T5" y="0"/>
                            </a:cxn>
                            <a:cxn ang="0">
                              <a:pos x="T7" y="0"/>
                            </a:cxn>
                            <a:cxn ang="0">
                              <a:pos x="T9" y="0"/>
                            </a:cxn>
                            <a:cxn ang="0">
                              <a:pos x="T11" y="0"/>
                            </a:cxn>
                          </a:cxnLst>
                          <a:rect l="0" t="0" r="r" b="b"/>
                          <a:pathLst>
                            <a:path w="3216">
                              <a:moveTo>
                                <a:pt x="0" y="0"/>
                              </a:moveTo>
                              <a:lnTo>
                                <a:pt x="1160" y="0"/>
                              </a:lnTo>
                              <a:moveTo>
                                <a:pt x="1160" y="0"/>
                              </a:moveTo>
                              <a:lnTo>
                                <a:pt x="2330" y="0"/>
                              </a:lnTo>
                              <a:moveTo>
                                <a:pt x="2330" y="0"/>
                              </a:moveTo>
                              <a:lnTo>
                                <a:pt x="3215" y="0"/>
                              </a:lnTo>
                            </a:path>
                          </a:pathLst>
                        </a:custGeom>
                        <a:noFill/>
                        <a:ln w="6350">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BD62F" id="AutoShape 18" o:spid="_x0000_s1026" style="position:absolute;margin-left:397.5pt;margin-top:12.1pt;width:160.8pt;height:.1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" path="m,l1160,t,l2330,t,l3215,e" filled="f" strokecolor="#2e3092" strokeweight=".5pt">
                <v:path arrowok="t" o:connecttype="custom" o:connectlocs="0,0;736600,0;736600,0;1479550,0;1479550,0;2041525,0" o:connectangles="0,0,0,0,0,0"/>
                <w10:wrap anchorx="page"/>
              </v:shape>
            </w:pict>
          </mc:Fallback>
        </mc:AlternateContent>
      </w:r>
      <w:r w:rsidR="00000000">
        <w:rPr>
          <w:rFonts w:ascii="Times New Roman"/>
          <w:b/>
          <w:color w:val="231F20"/>
          <w:sz w:val="18"/>
        </w:rPr>
        <w:t>Sex</w:t>
      </w:r>
      <w:r w:rsidR="00000000">
        <w:rPr>
          <w:rFonts w:ascii="Times New Roman"/>
          <w:b/>
          <w:color w:val="231F20"/>
          <w:spacing w:val="-2"/>
          <w:sz w:val="18"/>
        </w:rPr>
        <w:t xml:space="preserve"> </w:t>
      </w:r>
      <w:r w:rsidR="00000000">
        <w:rPr>
          <w:rFonts w:ascii="Times New Roman"/>
          <w:b/>
          <w:color w:val="231F20"/>
          <w:sz w:val="18"/>
        </w:rPr>
        <w:t>of</w:t>
      </w:r>
      <w:r w:rsidR="00000000">
        <w:rPr>
          <w:rFonts w:ascii="Times New Roman"/>
          <w:b/>
          <w:color w:val="231F20"/>
          <w:spacing w:val="-1"/>
          <w:sz w:val="18"/>
        </w:rPr>
        <w:t xml:space="preserve"> </w:t>
      </w:r>
      <w:r w:rsidR="00000000">
        <w:rPr>
          <w:rFonts w:ascii="Times New Roman"/>
          <w:b/>
          <w:color w:val="231F20"/>
          <w:sz w:val="18"/>
        </w:rPr>
        <w:t>teachers</w:t>
      </w:r>
      <w:r w:rsidR="00000000">
        <w:rPr>
          <w:rFonts w:ascii="Times New Roman"/>
          <w:b/>
          <w:color w:val="231F20"/>
          <w:sz w:val="18"/>
        </w:rPr>
        <w:tab/>
      </w:r>
      <w:r w:rsidR="00000000">
        <w:rPr>
          <w:rFonts w:ascii="Times New Roman"/>
          <w:b/>
          <w:color w:val="231F20"/>
          <w:spacing w:val="-4"/>
          <w:sz w:val="18"/>
        </w:rPr>
        <w:t xml:space="preserve">Type </w:t>
      </w:r>
      <w:r w:rsidR="00000000">
        <w:rPr>
          <w:rFonts w:ascii="Times New Roman"/>
          <w:b/>
          <w:color w:val="231F20"/>
          <w:sz w:val="18"/>
        </w:rPr>
        <w:t>of</w:t>
      </w:r>
      <w:r w:rsidR="00000000">
        <w:rPr>
          <w:rFonts w:ascii="Times New Roman"/>
          <w:b/>
          <w:color w:val="231F20"/>
          <w:spacing w:val="4"/>
          <w:sz w:val="18"/>
        </w:rPr>
        <w:t xml:space="preserve"> </w:t>
      </w:r>
      <w:r w:rsidR="00000000">
        <w:rPr>
          <w:rFonts w:ascii="Times New Roman"/>
          <w:b/>
          <w:color w:val="231F20"/>
          <w:sz w:val="18"/>
        </w:rPr>
        <w:t>school</w:t>
      </w:r>
    </w:p>
    <w:p w14:paraId="60EF0225" w14:textId="77777777" w:rsidR="000B2172" w:rsidRDefault="000B2172">
      <w:pPr>
        <w:rPr>
          <w:rFonts w:ascii="Times New Roman"/>
          <w:sz w:val="18"/>
        </w:rPr>
        <w:sectPr w:rsidR="000B2172">
          <w:type w:val="continuous"/>
          <w:pgSz w:w="12240" w:h="15840"/>
          <w:pgMar w:top="920" w:right="920" w:bottom="280" w:left="920" w:header="720" w:footer="720" w:gutter="0"/>
          <w:cols w:num="2" w:space="720" w:equalWidth="0">
            <w:col w:w="5076" w:space="147"/>
            <w:col w:w="5177"/>
          </w:cols>
        </w:sectPr>
      </w:pPr>
    </w:p>
    <w:p w14:paraId="4C321CBC" w14:textId="77777777" w:rsidR="000B2172" w:rsidRDefault="00000000">
      <w:pPr>
        <w:pStyle w:val="BodyText"/>
        <w:spacing w:line="199" w:lineRule="exact"/>
        <w:ind w:left="157"/>
      </w:pPr>
      <w:r>
        <w:rPr>
          <w:color w:val="231F20"/>
          <w:spacing w:val="-3"/>
        </w:rPr>
        <w:t xml:space="preserve">respectively, </w:t>
      </w:r>
      <w:r>
        <w:rPr>
          <w:color w:val="231F20"/>
        </w:rPr>
        <w:t xml:space="preserve">for the overall knowledge. </w:t>
      </w:r>
      <w:r>
        <w:rPr>
          <w:color w:val="231F20"/>
          <w:spacing w:val="-3"/>
        </w:rPr>
        <w:t xml:space="preserve">Teachers </w:t>
      </w:r>
      <w:r>
        <w:rPr>
          <w:color w:val="231F20"/>
        </w:rPr>
        <w:t>were</w:t>
      </w:r>
      <w:r>
        <w:rPr>
          <w:color w:val="231F20"/>
          <w:spacing w:val="34"/>
        </w:rPr>
        <w:t xml:space="preserve"> </w:t>
      </w:r>
      <w:r>
        <w:rPr>
          <w:color w:val="231F20"/>
        </w:rPr>
        <w:t>asked</w:t>
      </w:r>
    </w:p>
    <w:p w14:paraId="3985233A" w14:textId="77777777" w:rsidR="000B2172" w:rsidRDefault="00000000">
      <w:pPr>
        <w:pStyle w:val="BodyText"/>
        <w:spacing w:line="254" w:lineRule="exact"/>
        <w:ind w:left="157"/>
      </w:pPr>
      <w:r>
        <w:rPr>
          <w:color w:val="231F20"/>
        </w:rPr>
        <w:t xml:space="preserve">to mention </w:t>
      </w:r>
      <w:r>
        <w:rPr>
          <w:color w:val="231F20"/>
          <w:spacing w:val="-3"/>
        </w:rPr>
        <w:t xml:space="preserve">ways </w:t>
      </w:r>
      <w:r>
        <w:rPr>
          <w:color w:val="231F20"/>
        </w:rPr>
        <w:t xml:space="preserve">of preventing </w:t>
      </w:r>
      <w:r>
        <w:rPr>
          <w:color w:val="231F20"/>
          <w:spacing w:val="-3"/>
        </w:rPr>
        <w:t xml:space="preserve">eye </w:t>
      </w:r>
      <w:r>
        <w:rPr>
          <w:color w:val="231F20"/>
        </w:rPr>
        <w:t xml:space="preserve">problems causing VI </w:t>
      </w:r>
      <w:r>
        <w:rPr>
          <w:color w:val="231F20"/>
          <w:spacing w:val="7"/>
        </w:rPr>
        <w:t xml:space="preserve"> </w:t>
      </w:r>
      <w:r>
        <w:rPr>
          <w:color w:val="231F20"/>
        </w:rPr>
        <w:t>and</w:t>
      </w:r>
    </w:p>
    <w:p w14:paraId="43A5341F" w14:textId="77777777" w:rsidR="000B2172" w:rsidRDefault="00000000">
      <w:pPr>
        <w:spacing w:before="19"/>
        <w:ind w:left="157"/>
        <w:rPr>
          <w:rFonts w:ascii="Times New Roman"/>
          <w:b/>
          <w:sz w:val="18"/>
        </w:rPr>
      </w:pPr>
      <w:r>
        <w:br w:type="column"/>
      </w:r>
      <w:r>
        <w:rPr>
          <w:rFonts w:ascii="Times New Roman"/>
          <w:b/>
          <w:color w:val="231F20"/>
          <w:sz w:val="18"/>
        </w:rPr>
        <w:t>Public</w:t>
      </w:r>
    </w:p>
    <w:p w14:paraId="33CD711D" w14:textId="7E6B95CC" w:rsidR="000B2172" w:rsidRDefault="0051149E">
      <w:pPr>
        <w:spacing w:before="13"/>
        <w:ind w:left="163"/>
        <w:rPr>
          <w:rFonts w:ascii="Times New Roman"/>
          <w:b/>
          <w:sz w:val="18"/>
        </w:rPr>
      </w:pPr>
      <w:r>
        <w:rPr>
          <w:noProof/>
        </w:rPr>
        <mc:AlternateContent>
          <mc:Choice Requires="wps">
            <w:drawing>
              <wp:anchor distT="0" distB="0" distL="114300" distR="114300" simplePos="0" relativeHeight="15736320" behindDoc="0" locked="0" layoutInCell="1" allowOverlap="1" wp14:anchorId="489F0E1A" wp14:editId="353CF40E">
                <wp:simplePos x="0" y="0"/>
                <wp:positionH relativeFrom="page">
                  <wp:posOffset>4001770</wp:posOffset>
                </wp:positionH>
                <wp:positionV relativeFrom="paragraph">
                  <wp:posOffset>159385</wp:posOffset>
                </wp:positionV>
                <wp:extent cx="3088005" cy="1270"/>
                <wp:effectExtent l="0" t="0" r="0" b="0"/>
                <wp:wrapNone/>
                <wp:docPr id="2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8005" cy="1270"/>
                        </a:xfrm>
                        <a:custGeom>
                          <a:avLst/>
                          <a:gdLst>
                            <a:gd name="T0" fmla="+- 0 6302 6302"/>
                            <a:gd name="T1" fmla="*/ T0 w 4863"/>
                            <a:gd name="T2" fmla="+- 0 7950 6302"/>
                            <a:gd name="T3" fmla="*/ T2 w 4863"/>
                            <a:gd name="T4" fmla="+- 0 7950 6302"/>
                            <a:gd name="T5" fmla="*/ T4 w 4863"/>
                            <a:gd name="T6" fmla="+- 0 9110 6302"/>
                            <a:gd name="T7" fmla="*/ T6 w 4863"/>
                            <a:gd name="T8" fmla="+- 0 9110 6302"/>
                            <a:gd name="T9" fmla="*/ T8 w 4863"/>
                            <a:gd name="T10" fmla="+- 0 10280 6302"/>
                            <a:gd name="T11" fmla="*/ T10 w 4863"/>
                            <a:gd name="T12" fmla="+- 0 10280 6302"/>
                            <a:gd name="T13" fmla="*/ T12 w 4863"/>
                            <a:gd name="T14" fmla="+- 0 11165 6302"/>
                            <a:gd name="T15" fmla="*/ T14 w 4863"/>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4863">
                              <a:moveTo>
                                <a:pt x="0" y="0"/>
                              </a:moveTo>
                              <a:lnTo>
                                <a:pt x="1648" y="0"/>
                              </a:lnTo>
                              <a:moveTo>
                                <a:pt x="1648" y="0"/>
                              </a:moveTo>
                              <a:lnTo>
                                <a:pt x="2808" y="0"/>
                              </a:lnTo>
                              <a:moveTo>
                                <a:pt x="2808" y="0"/>
                              </a:moveTo>
                              <a:lnTo>
                                <a:pt x="3978" y="0"/>
                              </a:lnTo>
                              <a:moveTo>
                                <a:pt x="3978" y="0"/>
                              </a:moveTo>
                              <a:lnTo>
                                <a:pt x="4863" y="0"/>
                              </a:lnTo>
                            </a:path>
                          </a:pathLst>
                        </a:custGeom>
                        <a:noFill/>
                        <a:ln w="6350">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D013C" id="AutoShape 17" o:spid="_x0000_s1026" style="position:absolute;margin-left:315.1pt;margin-top:12.55pt;width:243.15pt;height:.1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" path="m,l1648,t,l2808,t,l3978,t,l4863,e" filled="f" strokecolor="#2e3092" strokeweight=".5pt">
                <v:path arrowok="t" o:connecttype="custom" o:connectlocs="0,0;1046480,0;1046480,0;1783080,0;1783080,0;2526030,0;2526030,0;3088005,0" o:connectangles="0,0,0,0,0,0,0,0"/>
                <w10:wrap anchorx="page"/>
              </v:shape>
            </w:pict>
          </mc:Fallback>
        </mc:AlternateContent>
      </w:r>
      <w:r w:rsidR="00000000">
        <w:rPr>
          <w:rFonts w:ascii="Times New Roman"/>
          <w:b/>
          <w:i/>
          <w:color w:val="231F20"/>
          <w:sz w:val="18"/>
        </w:rPr>
        <w:t>N</w:t>
      </w:r>
      <w:r w:rsidR="00000000">
        <w:rPr>
          <w:rFonts w:ascii="Times New Roman"/>
          <w:b/>
          <w:i/>
          <w:color w:val="231F20"/>
          <w:spacing w:val="-1"/>
          <w:sz w:val="18"/>
        </w:rPr>
        <w:t xml:space="preserve"> </w:t>
      </w:r>
      <w:r w:rsidR="00000000">
        <w:rPr>
          <w:rFonts w:ascii="Times New Roman"/>
          <w:b/>
          <w:color w:val="231F20"/>
          <w:sz w:val="18"/>
        </w:rPr>
        <w:t>(%)</w:t>
      </w:r>
    </w:p>
    <w:p w14:paraId="6B7935EE" w14:textId="77777777" w:rsidR="000B2172" w:rsidRDefault="00000000">
      <w:pPr>
        <w:spacing w:before="19"/>
        <w:ind w:left="157"/>
        <w:rPr>
          <w:rFonts w:ascii="Times New Roman"/>
          <w:b/>
          <w:sz w:val="18"/>
        </w:rPr>
      </w:pPr>
      <w:r>
        <w:br w:type="column"/>
      </w:r>
      <w:r>
        <w:rPr>
          <w:rFonts w:ascii="Times New Roman"/>
          <w:b/>
          <w:color w:val="231F20"/>
          <w:sz w:val="18"/>
        </w:rPr>
        <w:t>Private</w:t>
      </w:r>
    </w:p>
    <w:p w14:paraId="2416E7D8" w14:textId="77777777" w:rsidR="000B2172" w:rsidRDefault="00000000">
      <w:pPr>
        <w:spacing w:before="13"/>
        <w:ind w:left="196"/>
        <w:rPr>
          <w:rFonts w:ascii="Times New Roman"/>
          <w:b/>
          <w:sz w:val="18"/>
        </w:rPr>
      </w:pPr>
      <w:r>
        <w:rPr>
          <w:rFonts w:ascii="Times New Roman"/>
          <w:b/>
          <w:i/>
          <w:color w:val="231F20"/>
          <w:sz w:val="18"/>
        </w:rPr>
        <w:t>N</w:t>
      </w:r>
      <w:r>
        <w:rPr>
          <w:rFonts w:ascii="Times New Roman"/>
          <w:b/>
          <w:i/>
          <w:color w:val="231F20"/>
          <w:spacing w:val="-1"/>
          <w:sz w:val="18"/>
        </w:rPr>
        <w:t xml:space="preserve"> </w:t>
      </w:r>
      <w:r>
        <w:rPr>
          <w:rFonts w:ascii="Times New Roman"/>
          <w:b/>
          <w:color w:val="231F20"/>
          <w:sz w:val="18"/>
        </w:rPr>
        <w:t>(%)</w:t>
      </w:r>
    </w:p>
    <w:p w14:paraId="1DC91107" w14:textId="77777777" w:rsidR="000B2172" w:rsidRDefault="00000000">
      <w:pPr>
        <w:spacing w:before="19"/>
        <w:ind w:left="198"/>
        <w:rPr>
          <w:rFonts w:ascii="Times New Roman"/>
          <w:b/>
          <w:sz w:val="18"/>
        </w:rPr>
      </w:pPr>
      <w:r>
        <w:br w:type="column"/>
      </w:r>
      <w:r>
        <w:rPr>
          <w:rFonts w:ascii="Times New Roman"/>
          <w:b/>
          <w:color w:val="231F20"/>
          <w:sz w:val="18"/>
        </w:rPr>
        <w:t>Total</w:t>
      </w:r>
    </w:p>
    <w:p w14:paraId="459EFEED" w14:textId="77777777" w:rsidR="000B2172" w:rsidRDefault="00000000">
      <w:pPr>
        <w:spacing w:before="13"/>
        <w:ind w:left="157"/>
        <w:rPr>
          <w:rFonts w:ascii="Times New Roman"/>
          <w:b/>
          <w:sz w:val="18"/>
        </w:rPr>
      </w:pPr>
      <w:r>
        <w:rPr>
          <w:rFonts w:ascii="Times New Roman"/>
          <w:b/>
          <w:i/>
          <w:color w:val="231F20"/>
          <w:sz w:val="18"/>
        </w:rPr>
        <w:t xml:space="preserve">N </w:t>
      </w:r>
      <w:r>
        <w:rPr>
          <w:rFonts w:ascii="Times New Roman"/>
          <w:b/>
          <w:color w:val="231F20"/>
          <w:sz w:val="18"/>
        </w:rPr>
        <w:t>(%)</w:t>
      </w:r>
    </w:p>
    <w:p w14:paraId="7FA6AB93" w14:textId="77777777" w:rsidR="000B2172" w:rsidRDefault="000B2172">
      <w:pPr>
        <w:rPr>
          <w:rFonts w:ascii="Times New Roman"/>
          <w:sz w:val="18"/>
        </w:rPr>
        <w:sectPr w:rsidR="000B2172">
          <w:type w:val="continuous"/>
          <w:pgSz w:w="12240" w:h="15840"/>
          <w:pgMar w:top="920" w:right="920" w:bottom="280" w:left="920" w:header="720" w:footer="720" w:gutter="0"/>
          <w:cols w:num="4" w:space="720" w:equalWidth="0">
            <w:col w:w="5061" w:space="1948"/>
            <w:col w:w="685" w:space="447"/>
            <w:col w:w="751" w:space="515"/>
            <w:col w:w="993"/>
          </w:cols>
        </w:sectPr>
      </w:pPr>
    </w:p>
    <w:p w14:paraId="381132AB" w14:textId="77777777" w:rsidR="000B2172" w:rsidRDefault="00000000">
      <w:pPr>
        <w:pStyle w:val="BodyText"/>
        <w:spacing w:line="216" w:lineRule="auto"/>
        <w:ind w:left="157" w:right="37"/>
      </w:pPr>
      <w:r>
        <w:rPr>
          <w:color w:val="231F20"/>
        </w:rPr>
        <w:t>blindness,</w:t>
      </w:r>
      <w:r>
        <w:rPr>
          <w:color w:val="231F20"/>
          <w:spacing w:val="-10"/>
        </w:rPr>
        <w:t xml:space="preserve"> </w:t>
      </w:r>
      <w:r>
        <w:rPr>
          <w:color w:val="231F20"/>
        </w:rPr>
        <w:t>common</w:t>
      </w:r>
      <w:r>
        <w:rPr>
          <w:color w:val="231F20"/>
          <w:spacing w:val="-10"/>
        </w:rPr>
        <w:t xml:space="preserve"> </w:t>
      </w:r>
      <w:r>
        <w:rPr>
          <w:color w:val="231F20"/>
        </w:rPr>
        <w:t>causes</w:t>
      </w:r>
      <w:r>
        <w:rPr>
          <w:color w:val="231F20"/>
          <w:spacing w:val="-10"/>
        </w:rPr>
        <w:t xml:space="preserve"> </w:t>
      </w:r>
      <w:r>
        <w:rPr>
          <w:color w:val="231F20"/>
        </w:rPr>
        <w:t>of</w:t>
      </w:r>
      <w:r>
        <w:rPr>
          <w:color w:val="231F20"/>
          <w:spacing w:val="-19"/>
        </w:rPr>
        <w:t xml:space="preserve"> </w:t>
      </w:r>
      <w:r>
        <w:rPr>
          <w:color w:val="231F20"/>
        </w:rPr>
        <w:t>VI</w:t>
      </w:r>
      <w:r>
        <w:rPr>
          <w:color w:val="231F20"/>
          <w:spacing w:val="-9"/>
        </w:rPr>
        <w:t xml:space="preserve"> </w:t>
      </w:r>
      <w:r>
        <w:rPr>
          <w:color w:val="231F20"/>
        </w:rPr>
        <w:t>and</w:t>
      </w:r>
      <w:r>
        <w:rPr>
          <w:color w:val="231F20"/>
          <w:spacing w:val="-10"/>
        </w:rPr>
        <w:t xml:space="preserve"> </w:t>
      </w:r>
      <w:r>
        <w:rPr>
          <w:color w:val="231F20"/>
        </w:rPr>
        <w:t>blindness</w:t>
      </w:r>
      <w:r>
        <w:rPr>
          <w:color w:val="231F20"/>
          <w:spacing w:val="-10"/>
        </w:rPr>
        <w:t xml:space="preserve"> </w:t>
      </w:r>
      <w:r>
        <w:rPr>
          <w:color w:val="231F20"/>
        </w:rPr>
        <w:t>among</w:t>
      </w:r>
      <w:r>
        <w:rPr>
          <w:color w:val="231F20"/>
          <w:spacing w:val="-9"/>
        </w:rPr>
        <w:t xml:space="preserve"> </w:t>
      </w:r>
      <w:r>
        <w:rPr>
          <w:color w:val="231F20"/>
        </w:rPr>
        <w:t xml:space="preserve">pupils, and </w:t>
      </w:r>
      <w:r>
        <w:rPr>
          <w:color w:val="231F20"/>
          <w:spacing w:val="-3"/>
        </w:rPr>
        <w:t xml:space="preserve">ways </w:t>
      </w:r>
      <w:r>
        <w:rPr>
          <w:color w:val="231F20"/>
        </w:rPr>
        <w:t xml:space="preserve">of recognizing </w:t>
      </w:r>
      <w:r>
        <w:rPr>
          <w:color w:val="231F20"/>
          <w:spacing w:val="-3"/>
        </w:rPr>
        <w:t xml:space="preserve">eye </w:t>
      </w:r>
      <w:r>
        <w:rPr>
          <w:color w:val="231F20"/>
        </w:rPr>
        <w:t>problems in the</w:t>
      </w:r>
      <w:r>
        <w:rPr>
          <w:color w:val="231F20"/>
          <w:spacing w:val="2"/>
        </w:rPr>
        <w:t xml:space="preserve"> </w:t>
      </w:r>
      <w:r>
        <w:rPr>
          <w:color w:val="231F20"/>
        </w:rPr>
        <w:t>classroom.</w:t>
      </w:r>
    </w:p>
    <w:p w14:paraId="06D1A52A" w14:textId="77777777" w:rsidR="000B2172" w:rsidRDefault="00000000">
      <w:pPr>
        <w:pStyle w:val="BodyText"/>
        <w:spacing w:before="92"/>
        <w:ind w:left="157"/>
      </w:pPr>
      <w:r>
        <w:rPr>
          <w:color w:val="231F20"/>
        </w:rPr>
        <w:t>The questionnaire was validated between two schools which</w:t>
      </w:r>
    </w:p>
    <w:p w14:paraId="33B9E3F9" w14:textId="77777777" w:rsidR="000B2172" w:rsidRDefault="00000000">
      <w:pPr>
        <w:tabs>
          <w:tab w:val="left" w:pos="1805"/>
          <w:tab w:val="left" w:pos="2965"/>
          <w:tab w:val="left" w:pos="4225"/>
        </w:tabs>
        <w:spacing w:line="224" w:lineRule="exact"/>
        <w:ind w:left="157"/>
        <w:rPr>
          <w:sz w:val="18"/>
        </w:rPr>
      </w:pPr>
      <w:r>
        <w:br w:type="column"/>
      </w:r>
      <w:r>
        <w:rPr>
          <w:color w:val="231F20"/>
          <w:sz w:val="18"/>
        </w:rPr>
        <w:t>Female</w:t>
      </w:r>
      <w:r>
        <w:rPr>
          <w:color w:val="231F20"/>
          <w:sz w:val="18"/>
        </w:rPr>
        <w:tab/>
        <w:t>63 (45.0)</w:t>
      </w:r>
      <w:r>
        <w:rPr>
          <w:color w:val="231F20"/>
          <w:sz w:val="18"/>
        </w:rPr>
        <w:tab/>
        <w:t>23 (16.4)</w:t>
      </w:r>
      <w:r>
        <w:rPr>
          <w:color w:val="231F20"/>
          <w:sz w:val="18"/>
        </w:rPr>
        <w:tab/>
        <w:t>86 (61.4)</w:t>
      </w:r>
    </w:p>
    <w:p w14:paraId="7D6B8545" w14:textId="77777777" w:rsidR="000B2172" w:rsidRDefault="00000000">
      <w:pPr>
        <w:tabs>
          <w:tab w:val="left" w:pos="1895"/>
          <w:tab w:val="left" w:pos="2965"/>
          <w:tab w:val="left" w:pos="4225"/>
        </w:tabs>
        <w:spacing w:line="226" w:lineRule="exact"/>
        <w:ind w:left="157"/>
        <w:rPr>
          <w:sz w:val="18"/>
        </w:rPr>
      </w:pPr>
      <w:r>
        <w:rPr>
          <w:color w:val="231F20"/>
          <w:sz w:val="18"/>
        </w:rPr>
        <w:t>Male</w:t>
      </w:r>
      <w:r>
        <w:rPr>
          <w:color w:val="231F20"/>
          <w:sz w:val="18"/>
        </w:rPr>
        <w:tab/>
        <w:t>3 (2.1)</w:t>
      </w:r>
      <w:r>
        <w:rPr>
          <w:color w:val="231F20"/>
          <w:sz w:val="18"/>
        </w:rPr>
        <w:tab/>
        <w:t>51 (36.4)</w:t>
      </w:r>
      <w:r>
        <w:rPr>
          <w:color w:val="231F20"/>
          <w:sz w:val="18"/>
        </w:rPr>
        <w:tab/>
        <w:t>54 (38.6)</w:t>
      </w:r>
    </w:p>
    <w:p w14:paraId="20E4A2A7" w14:textId="77777777" w:rsidR="000B2172" w:rsidRDefault="00000000">
      <w:pPr>
        <w:tabs>
          <w:tab w:val="left" w:pos="1805"/>
          <w:tab w:val="left" w:pos="2965"/>
          <w:tab w:val="left" w:pos="4135"/>
        </w:tabs>
        <w:spacing w:line="233" w:lineRule="exact"/>
        <w:ind w:left="157"/>
        <w:rPr>
          <w:sz w:val="18"/>
        </w:rPr>
      </w:pPr>
      <w:r>
        <w:rPr>
          <w:color w:val="231F20"/>
          <w:spacing w:val="-3"/>
          <w:sz w:val="18"/>
        </w:rPr>
        <w:t>Total</w:t>
      </w:r>
      <w:r>
        <w:rPr>
          <w:color w:val="231F20"/>
          <w:spacing w:val="-3"/>
          <w:sz w:val="18"/>
        </w:rPr>
        <w:tab/>
      </w:r>
      <w:r>
        <w:rPr>
          <w:color w:val="231F20"/>
          <w:sz w:val="18"/>
        </w:rPr>
        <w:t>66 (47.1)</w:t>
      </w:r>
      <w:r>
        <w:rPr>
          <w:color w:val="231F20"/>
          <w:sz w:val="18"/>
        </w:rPr>
        <w:tab/>
        <w:t>74 (52.9)</w:t>
      </w:r>
      <w:r>
        <w:rPr>
          <w:color w:val="231F20"/>
          <w:sz w:val="18"/>
        </w:rPr>
        <w:tab/>
        <w:t>140 (100.0)</w:t>
      </w:r>
    </w:p>
    <w:p w14:paraId="7E409A6F" w14:textId="75408B5F" w:rsidR="000B2172" w:rsidRDefault="0051149E">
      <w:pPr>
        <w:pStyle w:val="BodyText"/>
        <w:spacing w:line="20" w:lineRule="exact"/>
        <w:ind w:left="147"/>
        <w:rPr>
          <w:sz w:val="2"/>
        </w:rPr>
      </w:pPr>
      <w:r>
        <w:rPr>
          <w:noProof/>
          <w:sz w:val="2"/>
        </w:rPr>
        <mc:AlternateContent>
          <mc:Choice Requires="wpg">
            <w:drawing>
              <wp:inline distT="0" distB="0" distL="0" distR="0" wp14:anchorId="18ECE95E" wp14:editId="5CC10DF0">
                <wp:extent cx="3088005" cy="12700"/>
                <wp:effectExtent l="13335" t="2540" r="13335" b="3810"/>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8005" cy="12700"/>
                          <a:chOff x="0" y="0"/>
                          <a:chExt cx="4863" cy="20"/>
                        </a:xfrm>
                      </wpg:grpSpPr>
                      <wps:wsp>
                        <wps:cNvPr id="24" name="AutoShape 16"/>
                        <wps:cNvSpPr>
                          <a:spLocks/>
                        </wps:cNvSpPr>
                        <wps:spPr bwMode="auto">
                          <a:xfrm>
                            <a:off x="0" y="10"/>
                            <a:ext cx="4863" cy="2"/>
                          </a:xfrm>
                          <a:custGeom>
                            <a:avLst/>
                            <a:gdLst>
                              <a:gd name="T0" fmla="*/ 0 w 4863"/>
                              <a:gd name="T1" fmla="*/ 1648 w 4863"/>
                              <a:gd name="T2" fmla="*/ 1648 w 4863"/>
                              <a:gd name="T3" fmla="*/ 2808 w 4863"/>
                              <a:gd name="T4" fmla="*/ 2808 w 4863"/>
                              <a:gd name="T5" fmla="*/ 3978 w 4863"/>
                              <a:gd name="T6" fmla="*/ 3978 w 4863"/>
                              <a:gd name="T7" fmla="*/ 4863 w 4863"/>
                            </a:gdLst>
                            <a:ahLst/>
                            <a:cxnLst>
                              <a:cxn ang="0">
                                <a:pos x="T0" y="0"/>
                              </a:cxn>
                              <a:cxn ang="0">
                                <a:pos x="T1" y="0"/>
                              </a:cxn>
                              <a:cxn ang="0">
                                <a:pos x="T2" y="0"/>
                              </a:cxn>
                              <a:cxn ang="0">
                                <a:pos x="T3" y="0"/>
                              </a:cxn>
                              <a:cxn ang="0">
                                <a:pos x="T4" y="0"/>
                              </a:cxn>
                              <a:cxn ang="0">
                                <a:pos x="T5" y="0"/>
                              </a:cxn>
                              <a:cxn ang="0">
                                <a:pos x="T6" y="0"/>
                              </a:cxn>
                              <a:cxn ang="0">
                                <a:pos x="T7" y="0"/>
                              </a:cxn>
                            </a:cxnLst>
                            <a:rect l="0" t="0" r="r" b="b"/>
                            <a:pathLst>
                              <a:path w="4863">
                                <a:moveTo>
                                  <a:pt x="0" y="0"/>
                                </a:moveTo>
                                <a:lnTo>
                                  <a:pt x="1648" y="0"/>
                                </a:lnTo>
                                <a:moveTo>
                                  <a:pt x="1648" y="0"/>
                                </a:moveTo>
                                <a:lnTo>
                                  <a:pt x="2808" y="0"/>
                                </a:lnTo>
                                <a:moveTo>
                                  <a:pt x="2808" y="0"/>
                                </a:moveTo>
                                <a:lnTo>
                                  <a:pt x="3978" y="0"/>
                                </a:lnTo>
                                <a:moveTo>
                                  <a:pt x="3978" y="0"/>
                                </a:moveTo>
                                <a:lnTo>
                                  <a:pt x="4863" y="0"/>
                                </a:lnTo>
                              </a:path>
                            </a:pathLst>
                          </a:custGeom>
                          <a:noFill/>
                          <a:ln w="12700">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FFD9C1" id="Group 15" o:spid="_x0000_s1026" style="width:243.15pt;height:1pt;mso-position-horizontal-relative:char;mso-position-vertical-relative:line" coordsize="48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">
                <v:shape id="AutoShape 16" o:spid="_x0000_s1027" style="position:absolute;top:10;width:4863;height:2;visibility:visible;mso-wrap-style:square;v-text-anchor:top" coordsize="48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" path="m,l1648,t,l2808,t,l3978,t,l4863,e" filled="f" strokecolor="#2e3092" strokeweight="1pt">
                  <v:path arrowok="t" o:connecttype="custom" o:connectlocs="0,0;1648,0;1648,0;2808,0;2808,0;3978,0;3978,0;4863,0" o:connectangles="0,0,0,0,0,0,0,0"/>
                </v:shape>
                <w10:anchorlock/>
              </v:group>
            </w:pict>
          </mc:Fallback>
        </mc:AlternateContent>
      </w:r>
    </w:p>
    <w:p w14:paraId="0F719641" w14:textId="77777777" w:rsidR="000B2172" w:rsidRDefault="000B2172">
      <w:pPr>
        <w:spacing w:line="20" w:lineRule="exact"/>
        <w:rPr>
          <w:sz w:val="2"/>
        </w:rPr>
        <w:sectPr w:rsidR="000B2172">
          <w:type w:val="continuous"/>
          <w:pgSz w:w="12240" w:h="15840"/>
          <w:pgMar w:top="920" w:right="920" w:bottom="280" w:left="920" w:header="720" w:footer="720" w:gutter="0"/>
          <w:cols w:num="2" w:space="720" w:equalWidth="0">
            <w:col w:w="5060" w:space="164"/>
            <w:col w:w="5176"/>
          </w:cols>
        </w:sectPr>
      </w:pPr>
    </w:p>
    <w:p w14:paraId="139DEDE5" w14:textId="77777777" w:rsidR="000B2172" w:rsidRDefault="00000000">
      <w:pPr>
        <w:pStyle w:val="BodyText"/>
        <w:tabs>
          <w:tab w:val="left" w:pos="5382"/>
          <w:tab w:val="left" w:pos="10287"/>
        </w:tabs>
        <w:spacing w:line="235" w:lineRule="exact"/>
        <w:ind w:left="157"/>
      </w:pPr>
      <w:r>
        <w:rPr>
          <w:color w:val="231F20"/>
        </w:rPr>
        <w:t xml:space="preserve">did not participate in the </w:t>
      </w:r>
      <w:r>
        <w:rPr>
          <w:color w:val="231F20"/>
          <w:spacing w:val="-3"/>
        </w:rPr>
        <w:t xml:space="preserve">study. </w:t>
      </w:r>
      <w:r>
        <w:rPr>
          <w:color w:val="231F20"/>
        </w:rPr>
        <w:t>The internal consistency</w:t>
      </w:r>
      <w:r>
        <w:rPr>
          <w:color w:val="231F20"/>
          <w:spacing w:val="42"/>
        </w:rPr>
        <w:t xml:space="preserve"> </w:t>
      </w:r>
      <w:r>
        <w:rPr>
          <w:color w:val="231F20"/>
        </w:rPr>
        <w:t>and</w:t>
      </w:r>
      <w:r>
        <w:rPr>
          <w:color w:val="231F20"/>
        </w:rPr>
        <w:tab/>
      </w:r>
      <w:r>
        <w:rPr>
          <w:color w:val="231F20"/>
          <w:u w:val="single" w:color="2E3092"/>
        </w:rPr>
        <w:t xml:space="preserve"> </w:t>
      </w:r>
      <w:r>
        <w:rPr>
          <w:color w:val="231F20"/>
          <w:u w:val="single" w:color="2E3092"/>
        </w:rPr>
        <w:tab/>
      </w:r>
    </w:p>
    <w:p w14:paraId="2CBC1919" w14:textId="77777777" w:rsidR="000B2172" w:rsidRDefault="000B2172">
      <w:pPr>
        <w:spacing w:line="235" w:lineRule="exact"/>
        <w:sectPr w:rsidR="000B2172">
          <w:type w:val="continuous"/>
          <w:pgSz w:w="12240" w:h="15840"/>
          <w:pgMar w:top="920" w:right="920" w:bottom="280" w:left="920" w:header="720" w:footer="720" w:gutter="0"/>
          <w:cols w:space="720"/>
        </w:sectPr>
      </w:pPr>
    </w:p>
    <w:p w14:paraId="471BA2AF" w14:textId="77777777" w:rsidR="000B2172" w:rsidRDefault="00000000">
      <w:pPr>
        <w:pStyle w:val="BodyText"/>
        <w:spacing w:line="216" w:lineRule="auto"/>
        <w:ind w:left="157" w:right="38"/>
        <w:jc w:val="both"/>
      </w:pPr>
      <w:r>
        <w:rPr>
          <w:color w:val="231F20"/>
        </w:rPr>
        <w:t>reliability of the questionnaire were assessed after pretesting among 30 teachers at the selected schools. A Cronbach’s alpha value of 0.7 was obtained, which indicated acceptable reliability of the questionnaire.</w:t>
      </w:r>
      <w:r>
        <w:rPr>
          <w:color w:val="231F20"/>
          <w:vertAlign w:val="superscript"/>
        </w:rPr>
        <w:t>[13]</w:t>
      </w:r>
    </w:p>
    <w:p w14:paraId="0A3CDBCF" w14:textId="77777777" w:rsidR="000B2172" w:rsidRDefault="00000000">
      <w:pPr>
        <w:pStyle w:val="BodyText"/>
        <w:spacing w:before="117" w:line="216" w:lineRule="auto"/>
        <w:ind w:left="157" w:right="38"/>
        <w:jc w:val="both"/>
      </w:pPr>
      <w:r>
        <w:rPr>
          <w:color w:val="231F20"/>
        </w:rPr>
        <w:t>Data collected were entered into a Microsoft Access 2010 database</w:t>
      </w:r>
      <w:r>
        <w:rPr>
          <w:color w:val="231F20"/>
          <w:spacing w:val="-19"/>
        </w:rPr>
        <w:t xml:space="preserve"> </w:t>
      </w:r>
      <w:r>
        <w:rPr>
          <w:color w:val="231F20"/>
        </w:rPr>
        <w:t>and</w:t>
      </w:r>
      <w:r>
        <w:rPr>
          <w:color w:val="231F20"/>
          <w:spacing w:val="-18"/>
        </w:rPr>
        <w:t xml:space="preserve"> </w:t>
      </w:r>
      <w:r>
        <w:rPr>
          <w:color w:val="231F20"/>
        </w:rPr>
        <w:t>cleaned.</w:t>
      </w:r>
      <w:r>
        <w:rPr>
          <w:color w:val="231F20"/>
          <w:spacing w:val="-18"/>
        </w:rPr>
        <w:t xml:space="preserve"> </w:t>
      </w:r>
      <w:r>
        <w:rPr>
          <w:color w:val="231F20"/>
        </w:rPr>
        <w:t>IBM</w:t>
      </w:r>
      <w:r>
        <w:rPr>
          <w:color w:val="231F20"/>
          <w:spacing w:val="-18"/>
        </w:rPr>
        <w:t xml:space="preserve"> </w:t>
      </w:r>
      <w:r>
        <w:rPr>
          <w:color w:val="231F20"/>
        </w:rPr>
        <w:t>SPSS</w:t>
      </w:r>
      <w:r>
        <w:rPr>
          <w:color w:val="231F20"/>
          <w:spacing w:val="-18"/>
        </w:rPr>
        <w:t xml:space="preserve"> </w:t>
      </w:r>
      <w:r>
        <w:rPr>
          <w:color w:val="231F20"/>
        </w:rPr>
        <w:t>version</w:t>
      </w:r>
      <w:r>
        <w:rPr>
          <w:color w:val="231F20"/>
          <w:spacing w:val="-18"/>
        </w:rPr>
        <w:t xml:space="preserve"> </w:t>
      </w:r>
      <w:r>
        <w:rPr>
          <w:color w:val="231F20"/>
        </w:rPr>
        <w:t>20.0</w:t>
      </w:r>
      <w:r>
        <w:rPr>
          <w:color w:val="231F20"/>
          <w:spacing w:val="-18"/>
        </w:rPr>
        <w:t xml:space="preserve"> </w:t>
      </w:r>
      <w:r>
        <w:rPr>
          <w:color w:val="231F20"/>
          <w:spacing w:val="-3"/>
        </w:rPr>
        <w:t>was</w:t>
      </w:r>
      <w:r>
        <w:rPr>
          <w:color w:val="231F20"/>
          <w:spacing w:val="-18"/>
        </w:rPr>
        <w:t xml:space="preserve"> </w:t>
      </w:r>
      <w:r>
        <w:rPr>
          <w:color w:val="231F20"/>
        </w:rPr>
        <w:t>used</w:t>
      </w:r>
      <w:r>
        <w:rPr>
          <w:color w:val="231F20"/>
          <w:spacing w:val="-18"/>
        </w:rPr>
        <w:t xml:space="preserve"> </w:t>
      </w:r>
      <w:r>
        <w:rPr>
          <w:color w:val="231F20"/>
        </w:rPr>
        <w:t>for</w:t>
      </w:r>
      <w:r>
        <w:rPr>
          <w:color w:val="231F20"/>
          <w:spacing w:val="-18"/>
        </w:rPr>
        <w:t xml:space="preserve"> </w:t>
      </w:r>
      <w:r>
        <w:rPr>
          <w:color w:val="231F20"/>
          <w:spacing w:val="-6"/>
        </w:rPr>
        <w:t xml:space="preserve">the </w:t>
      </w:r>
      <w:r>
        <w:rPr>
          <w:color w:val="231F20"/>
        </w:rPr>
        <w:t>statistical analysis. Descriptive statistics such as percentages and means (with standard deviations) were used to describe and</w:t>
      </w:r>
      <w:r>
        <w:rPr>
          <w:color w:val="231F20"/>
          <w:spacing w:val="29"/>
        </w:rPr>
        <w:t xml:space="preserve"> </w:t>
      </w:r>
      <w:r>
        <w:rPr>
          <w:color w:val="231F20"/>
        </w:rPr>
        <w:t>summarize</w:t>
      </w:r>
      <w:r>
        <w:rPr>
          <w:color w:val="231F20"/>
          <w:spacing w:val="30"/>
        </w:rPr>
        <w:t xml:space="preserve"> </w:t>
      </w:r>
      <w:r>
        <w:rPr>
          <w:color w:val="231F20"/>
        </w:rPr>
        <w:t>the</w:t>
      </w:r>
      <w:r>
        <w:rPr>
          <w:color w:val="231F20"/>
          <w:spacing w:val="30"/>
        </w:rPr>
        <w:t xml:space="preserve"> </w:t>
      </w:r>
      <w:r>
        <w:rPr>
          <w:color w:val="231F20"/>
        </w:rPr>
        <w:t>data.</w:t>
      </w:r>
      <w:r>
        <w:rPr>
          <w:color w:val="231F20"/>
          <w:spacing w:val="19"/>
        </w:rPr>
        <w:t xml:space="preserve"> </w:t>
      </w:r>
      <w:r>
        <w:rPr>
          <w:color w:val="231F20"/>
        </w:rPr>
        <w:t>The</w:t>
      </w:r>
      <w:r>
        <w:rPr>
          <w:color w:val="231F20"/>
          <w:spacing w:val="30"/>
        </w:rPr>
        <w:t xml:space="preserve"> </w:t>
      </w:r>
      <w:r>
        <w:rPr>
          <w:color w:val="231F20"/>
        </w:rPr>
        <w:t>need</w:t>
      </w:r>
      <w:r>
        <w:rPr>
          <w:color w:val="231F20"/>
          <w:spacing w:val="29"/>
        </w:rPr>
        <w:t xml:space="preserve"> </w:t>
      </w:r>
      <w:r>
        <w:rPr>
          <w:color w:val="231F20"/>
        </w:rPr>
        <w:t>for</w:t>
      </w:r>
      <w:r>
        <w:rPr>
          <w:color w:val="231F20"/>
          <w:spacing w:val="30"/>
        </w:rPr>
        <w:t xml:space="preserve"> </w:t>
      </w:r>
      <w:r>
        <w:rPr>
          <w:color w:val="231F20"/>
        </w:rPr>
        <w:t>training</w:t>
      </w:r>
      <w:r>
        <w:rPr>
          <w:color w:val="231F20"/>
          <w:spacing w:val="30"/>
        </w:rPr>
        <w:t xml:space="preserve"> </w:t>
      </w:r>
      <w:r>
        <w:rPr>
          <w:color w:val="231F20"/>
        </w:rPr>
        <w:t>of</w:t>
      </w:r>
      <w:r>
        <w:rPr>
          <w:color w:val="231F20"/>
          <w:spacing w:val="29"/>
        </w:rPr>
        <w:t xml:space="preserve"> </w:t>
      </w:r>
      <w:r>
        <w:rPr>
          <w:color w:val="231F20"/>
        </w:rPr>
        <w:t>primary</w:t>
      </w:r>
    </w:p>
    <w:p w14:paraId="5BC94B92" w14:textId="77777777" w:rsidR="000B2172" w:rsidRDefault="00000000">
      <w:pPr>
        <w:pStyle w:val="Heading2"/>
        <w:spacing w:line="195" w:lineRule="exact"/>
        <w:ind w:left="0"/>
        <w:jc w:val="center"/>
      </w:pPr>
      <w:r>
        <w:rPr>
          <w:b w:val="0"/>
        </w:rPr>
        <w:br w:type="column"/>
      </w:r>
      <w:r>
        <w:rPr>
          <w:color w:val="2E3092"/>
        </w:rPr>
        <w:t>Table 2: Teachers’ knowledge of common causes of VI</w:t>
      </w:r>
    </w:p>
    <w:p w14:paraId="546502CB" w14:textId="77777777" w:rsidR="000B2172" w:rsidRDefault="00000000">
      <w:pPr>
        <w:spacing w:before="10"/>
        <w:jc w:val="center"/>
        <w:rPr>
          <w:rFonts w:ascii="Times New Roman"/>
          <w:b/>
          <w:sz w:val="20"/>
        </w:rPr>
      </w:pPr>
      <w:r>
        <w:rPr>
          <w:rFonts w:ascii="Times New Roman"/>
          <w:b/>
          <w:color w:val="2E3092"/>
          <w:sz w:val="20"/>
        </w:rPr>
        <w:t>and blindness among pupils</w:t>
      </w:r>
    </w:p>
    <w:p w14:paraId="42290F05" w14:textId="658D2AE7" w:rsidR="000B2172" w:rsidRDefault="0051149E">
      <w:pPr>
        <w:pStyle w:val="BodyText"/>
        <w:spacing w:line="20" w:lineRule="exact"/>
        <w:ind w:left="147"/>
        <w:rPr>
          <w:rFonts w:ascii="Times New Roman"/>
          <w:sz w:val="2"/>
        </w:rPr>
      </w:pPr>
      <w:r>
        <w:rPr>
          <w:rFonts w:ascii="Times New Roman"/>
          <w:noProof/>
          <w:sz w:val="2"/>
        </w:rPr>
        <mc:AlternateContent>
          <mc:Choice Requires="wpg">
            <w:drawing>
              <wp:inline distT="0" distB="0" distL="0" distR="0" wp14:anchorId="416CC2E3" wp14:editId="21D78EC7">
                <wp:extent cx="3086100" cy="12700"/>
                <wp:effectExtent l="13970" t="3810" r="14605" b="2540"/>
                <wp:docPr id="2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0"/>
                          <a:chOff x="0" y="0"/>
                          <a:chExt cx="4860" cy="20"/>
                        </a:xfrm>
                      </wpg:grpSpPr>
                      <wps:wsp>
                        <wps:cNvPr id="22" name="Line 14"/>
                        <wps:cNvCnPr>
                          <a:cxnSpLocks noChangeShapeType="1"/>
                        </wps:cNvCnPr>
                        <wps:spPr bwMode="auto">
                          <a:xfrm>
                            <a:off x="0" y="10"/>
                            <a:ext cx="486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3A9DC8" id="Group 13" o:spid="_x0000_s1026" style="width:243pt;height:1pt;mso-position-horizontal-relative:char;mso-position-vertical-relative:line" coordsize="4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">
                <v:line id="Line 14" o:spid="_x0000_s1027" style="position:absolute;visibility:visible;mso-wrap-style:square" from="0,10" to="48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" strokecolor="#2e3092" strokeweight="1pt"/>
                <w10:anchorlock/>
              </v:group>
            </w:pict>
          </mc:Fallback>
        </mc:AlternateContent>
      </w:r>
    </w:p>
    <w:p w14:paraId="3C321486" w14:textId="77777777" w:rsidR="000B2172" w:rsidRDefault="00000000">
      <w:pPr>
        <w:tabs>
          <w:tab w:val="left" w:pos="2262"/>
          <w:tab w:val="left" w:pos="4002"/>
        </w:tabs>
        <w:spacing w:before="4" w:line="206" w:lineRule="exact"/>
        <w:ind w:right="24"/>
        <w:jc w:val="center"/>
        <w:rPr>
          <w:rFonts w:ascii="Times New Roman"/>
          <w:b/>
          <w:sz w:val="18"/>
        </w:rPr>
      </w:pPr>
      <w:r>
        <w:rPr>
          <w:rFonts w:ascii="Times New Roman"/>
          <w:b/>
          <w:color w:val="231F20"/>
          <w:sz w:val="18"/>
        </w:rPr>
        <w:t>Causes</w:t>
      </w:r>
      <w:r>
        <w:rPr>
          <w:rFonts w:ascii="Times New Roman"/>
          <w:b/>
          <w:color w:val="231F20"/>
          <w:sz w:val="18"/>
        </w:rPr>
        <w:tab/>
        <w:t>Number</w:t>
      </w:r>
      <w:r>
        <w:rPr>
          <w:rFonts w:ascii="Times New Roman"/>
          <w:b/>
          <w:color w:val="231F20"/>
          <w:sz w:val="18"/>
        </w:rPr>
        <w:tab/>
        <w:t>Percentage</w:t>
      </w:r>
    </w:p>
    <w:p w14:paraId="684A2D1F" w14:textId="2AE24882" w:rsidR="000B2172" w:rsidRDefault="0051149E">
      <w:pPr>
        <w:tabs>
          <w:tab w:val="left" w:pos="2669"/>
          <w:tab w:val="right" w:pos="4754"/>
        </w:tabs>
        <w:spacing w:line="232" w:lineRule="exact"/>
        <w:ind w:left="157"/>
        <w:rPr>
          <w:sz w:val="18"/>
        </w:rPr>
      </w:pPr>
      <w:r>
        <w:rPr>
          <w:noProof/>
        </w:rPr>
        <mc:AlternateContent>
          <mc:Choice Requires="wps">
            <w:drawing>
              <wp:anchor distT="0" distB="0" distL="114300" distR="114300" simplePos="0" relativeHeight="15737344" behindDoc="0" locked="0" layoutInCell="1" allowOverlap="1" wp14:anchorId="5980452F" wp14:editId="6C198A7A">
                <wp:simplePos x="0" y="0"/>
                <wp:positionH relativeFrom="page">
                  <wp:posOffset>4001770</wp:posOffset>
                </wp:positionH>
                <wp:positionV relativeFrom="paragraph">
                  <wp:posOffset>20320</wp:posOffset>
                </wp:positionV>
                <wp:extent cx="3082290" cy="1270"/>
                <wp:effectExtent l="0" t="0" r="0" b="0"/>
                <wp:wrapNone/>
                <wp:docPr id="2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2290" cy="1270"/>
                        </a:xfrm>
                        <a:custGeom>
                          <a:avLst/>
                          <a:gdLst>
                            <a:gd name="T0" fmla="+- 0 6302 6302"/>
                            <a:gd name="T1" fmla="*/ T0 w 4854"/>
                            <a:gd name="T2" fmla="+- 0 8565 6302"/>
                            <a:gd name="T3" fmla="*/ T2 w 4854"/>
                            <a:gd name="T4" fmla="+- 0 8565 6302"/>
                            <a:gd name="T5" fmla="*/ T4 w 4854"/>
                            <a:gd name="T6" fmla="+- 0 10304 6302"/>
                            <a:gd name="T7" fmla="*/ T6 w 4854"/>
                            <a:gd name="T8" fmla="+- 0 10304 6302"/>
                            <a:gd name="T9" fmla="*/ T8 w 4854"/>
                            <a:gd name="T10" fmla="+- 0 11156 6302"/>
                            <a:gd name="T11" fmla="*/ T10 w 4854"/>
                          </a:gdLst>
                          <a:ahLst/>
                          <a:cxnLst>
                            <a:cxn ang="0">
                              <a:pos x="T1" y="0"/>
                            </a:cxn>
                            <a:cxn ang="0">
                              <a:pos x="T3" y="0"/>
                            </a:cxn>
                            <a:cxn ang="0">
                              <a:pos x="T5" y="0"/>
                            </a:cxn>
                            <a:cxn ang="0">
                              <a:pos x="T7" y="0"/>
                            </a:cxn>
                            <a:cxn ang="0">
                              <a:pos x="T9" y="0"/>
                            </a:cxn>
                            <a:cxn ang="0">
                              <a:pos x="T11" y="0"/>
                            </a:cxn>
                          </a:cxnLst>
                          <a:rect l="0" t="0" r="r" b="b"/>
                          <a:pathLst>
                            <a:path w="4854">
                              <a:moveTo>
                                <a:pt x="0" y="0"/>
                              </a:moveTo>
                              <a:lnTo>
                                <a:pt x="2263" y="0"/>
                              </a:lnTo>
                              <a:moveTo>
                                <a:pt x="2263" y="0"/>
                              </a:moveTo>
                              <a:lnTo>
                                <a:pt x="4002" y="0"/>
                              </a:lnTo>
                              <a:moveTo>
                                <a:pt x="4002" y="0"/>
                              </a:moveTo>
                              <a:lnTo>
                                <a:pt x="4854" y="0"/>
                              </a:lnTo>
                            </a:path>
                          </a:pathLst>
                        </a:custGeom>
                        <a:noFill/>
                        <a:ln w="6350">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CC942" id="AutoShape 12" o:spid="_x0000_s1026" style="position:absolute;margin-left:315.1pt;margin-top:1.6pt;width:242.7pt;height:.1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" path="m,l2263,t,l4002,t,l4854,e" filled="f" strokecolor="#2e3092" strokeweight=".5pt">
                <v:path arrowok="t" o:connecttype="custom" o:connectlocs="0,0;1437005,0;1437005,0;2541270,0;2541270,0;3082290,0" o:connectangles="0,0,0,0,0,0"/>
                <w10:wrap anchorx="page"/>
              </v:shape>
            </w:pict>
          </mc:Fallback>
        </mc:AlternateContent>
      </w:r>
      <w:r w:rsidR="00000000">
        <w:rPr>
          <w:color w:val="231F20"/>
          <w:sz w:val="18"/>
        </w:rPr>
        <w:t>Allergies</w:t>
      </w:r>
      <w:r w:rsidR="00000000">
        <w:rPr>
          <w:color w:val="231F20"/>
          <w:sz w:val="18"/>
        </w:rPr>
        <w:tab/>
        <w:t>76</w:t>
      </w:r>
      <w:r w:rsidR="00000000">
        <w:rPr>
          <w:color w:val="231F20"/>
          <w:sz w:val="18"/>
        </w:rPr>
        <w:tab/>
        <w:t>54.3</w:t>
      </w:r>
    </w:p>
    <w:p w14:paraId="00B1F34E" w14:textId="77777777" w:rsidR="000B2172" w:rsidRDefault="00000000">
      <w:pPr>
        <w:tabs>
          <w:tab w:val="left" w:pos="2669"/>
          <w:tab w:val="right" w:pos="4619"/>
        </w:tabs>
        <w:spacing w:line="226" w:lineRule="exact"/>
        <w:ind w:left="157"/>
        <w:rPr>
          <w:sz w:val="18"/>
        </w:rPr>
      </w:pPr>
      <w:r>
        <w:rPr>
          <w:color w:val="231F20"/>
          <w:sz w:val="18"/>
        </w:rPr>
        <w:t>Cataract</w:t>
      </w:r>
      <w:r>
        <w:rPr>
          <w:color w:val="231F20"/>
          <w:sz w:val="18"/>
        </w:rPr>
        <w:tab/>
        <w:t>70</w:t>
      </w:r>
      <w:r>
        <w:rPr>
          <w:color w:val="231F20"/>
          <w:sz w:val="18"/>
        </w:rPr>
        <w:tab/>
        <w:t>50</w:t>
      </w:r>
    </w:p>
    <w:p w14:paraId="45CFA02C" w14:textId="77777777" w:rsidR="000B2172" w:rsidRDefault="00000000">
      <w:pPr>
        <w:tabs>
          <w:tab w:val="left" w:pos="2669"/>
          <w:tab w:val="right" w:pos="4754"/>
        </w:tabs>
        <w:spacing w:line="226" w:lineRule="exact"/>
        <w:ind w:left="157"/>
        <w:rPr>
          <w:sz w:val="18"/>
        </w:rPr>
      </w:pPr>
      <w:r>
        <w:rPr>
          <w:color w:val="231F20"/>
          <w:sz w:val="18"/>
        </w:rPr>
        <w:t>Corneal opacity</w:t>
      </w:r>
      <w:r>
        <w:rPr>
          <w:color w:val="231F20"/>
          <w:sz w:val="18"/>
        </w:rPr>
        <w:tab/>
        <w:t>45</w:t>
      </w:r>
      <w:r>
        <w:rPr>
          <w:color w:val="231F20"/>
          <w:sz w:val="18"/>
        </w:rPr>
        <w:tab/>
        <w:t>32.1</w:t>
      </w:r>
    </w:p>
    <w:p w14:paraId="49409199" w14:textId="77777777" w:rsidR="000B2172" w:rsidRDefault="00000000">
      <w:pPr>
        <w:tabs>
          <w:tab w:val="left" w:pos="2669"/>
          <w:tab w:val="right" w:pos="4754"/>
        </w:tabs>
        <w:spacing w:line="226" w:lineRule="exact"/>
        <w:ind w:left="157"/>
        <w:rPr>
          <w:sz w:val="18"/>
        </w:rPr>
      </w:pPr>
      <w:r>
        <w:rPr>
          <w:color w:val="231F20"/>
          <w:sz w:val="18"/>
        </w:rPr>
        <w:t>Hypermetropia</w:t>
      </w:r>
      <w:r>
        <w:rPr>
          <w:color w:val="231F20"/>
          <w:sz w:val="18"/>
        </w:rPr>
        <w:tab/>
        <w:t>81</w:t>
      </w:r>
      <w:r>
        <w:rPr>
          <w:color w:val="231F20"/>
          <w:sz w:val="18"/>
        </w:rPr>
        <w:tab/>
        <w:t>57.9</w:t>
      </w:r>
    </w:p>
    <w:p w14:paraId="4D1E892D" w14:textId="77777777" w:rsidR="000B2172" w:rsidRDefault="00000000">
      <w:pPr>
        <w:tabs>
          <w:tab w:val="left" w:pos="2669"/>
          <w:tab w:val="right" w:pos="4619"/>
        </w:tabs>
        <w:spacing w:line="226" w:lineRule="exact"/>
        <w:ind w:left="157"/>
        <w:rPr>
          <w:sz w:val="18"/>
        </w:rPr>
      </w:pPr>
      <w:r>
        <w:rPr>
          <w:color w:val="231F20"/>
          <w:sz w:val="18"/>
        </w:rPr>
        <w:t>Myopia</w:t>
      </w:r>
      <w:r>
        <w:rPr>
          <w:color w:val="231F20"/>
          <w:sz w:val="18"/>
        </w:rPr>
        <w:tab/>
        <w:t>56</w:t>
      </w:r>
      <w:r>
        <w:rPr>
          <w:color w:val="231F20"/>
          <w:sz w:val="18"/>
        </w:rPr>
        <w:tab/>
        <w:t>40</w:t>
      </w:r>
    </w:p>
    <w:p w14:paraId="27816116" w14:textId="77777777" w:rsidR="000B2172" w:rsidRDefault="00000000">
      <w:pPr>
        <w:tabs>
          <w:tab w:val="left" w:pos="2669"/>
          <w:tab w:val="right" w:pos="4754"/>
        </w:tabs>
        <w:spacing w:line="226" w:lineRule="exact"/>
        <w:ind w:left="157"/>
        <w:rPr>
          <w:sz w:val="18"/>
        </w:rPr>
      </w:pPr>
      <w:r>
        <w:rPr>
          <w:color w:val="231F20"/>
          <w:sz w:val="18"/>
        </w:rPr>
        <w:t xml:space="preserve">Red </w:t>
      </w:r>
      <w:r>
        <w:rPr>
          <w:color w:val="231F20"/>
          <w:spacing w:val="-3"/>
          <w:sz w:val="18"/>
        </w:rPr>
        <w:t>eye</w:t>
      </w:r>
      <w:r>
        <w:rPr>
          <w:color w:val="231F20"/>
          <w:spacing w:val="-3"/>
          <w:sz w:val="18"/>
        </w:rPr>
        <w:tab/>
      </w:r>
      <w:r>
        <w:rPr>
          <w:color w:val="231F20"/>
          <w:sz w:val="18"/>
        </w:rPr>
        <w:t>80</w:t>
      </w:r>
      <w:r>
        <w:rPr>
          <w:color w:val="231F20"/>
          <w:sz w:val="18"/>
        </w:rPr>
        <w:tab/>
        <w:t>57.1</w:t>
      </w:r>
    </w:p>
    <w:p w14:paraId="29764563" w14:textId="77777777" w:rsidR="000B2172" w:rsidRDefault="00000000">
      <w:pPr>
        <w:tabs>
          <w:tab w:val="left" w:pos="2669"/>
          <w:tab w:val="right" w:pos="4754"/>
        </w:tabs>
        <w:spacing w:line="233" w:lineRule="exact"/>
        <w:ind w:left="157"/>
        <w:rPr>
          <w:sz w:val="18"/>
        </w:rPr>
      </w:pPr>
      <w:r>
        <w:rPr>
          <w:color w:val="231F20"/>
          <w:sz w:val="18"/>
        </w:rPr>
        <w:t>Strabismus</w:t>
      </w:r>
      <w:r>
        <w:rPr>
          <w:color w:val="231F20"/>
          <w:sz w:val="18"/>
        </w:rPr>
        <w:tab/>
        <w:t>65</w:t>
      </w:r>
      <w:r>
        <w:rPr>
          <w:color w:val="231F20"/>
          <w:sz w:val="18"/>
        </w:rPr>
        <w:tab/>
        <w:t>46.4</w:t>
      </w:r>
    </w:p>
    <w:p w14:paraId="3950A9E0" w14:textId="7479F976" w:rsidR="000B2172" w:rsidRDefault="0051149E">
      <w:pPr>
        <w:pStyle w:val="BodyText"/>
        <w:spacing w:line="20" w:lineRule="exact"/>
        <w:ind w:left="147"/>
        <w:rPr>
          <w:sz w:val="2"/>
        </w:rPr>
      </w:pPr>
      <w:r>
        <w:rPr>
          <w:noProof/>
          <w:sz w:val="2"/>
        </w:rPr>
        <mc:AlternateContent>
          <mc:Choice Requires="wpg">
            <w:drawing>
              <wp:inline distT="0" distB="0" distL="0" distR="0" wp14:anchorId="28EB1084" wp14:editId="38CB90AC">
                <wp:extent cx="3082290" cy="12700"/>
                <wp:effectExtent l="13970" t="635" r="8890" b="5715"/>
                <wp:docPr id="1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2290" cy="12700"/>
                          <a:chOff x="0" y="0"/>
                          <a:chExt cx="4854" cy="20"/>
                        </a:xfrm>
                      </wpg:grpSpPr>
                      <wps:wsp>
                        <wps:cNvPr id="19" name="AutoShape 11"/>
                        <wps:cNvSpPr>
                          <a:spLocks/>
                        </wps:cNvSpPr>
                        <wps:spPr bwMode="auto">
                          <a:xfrm>
                            <a:off x="0" y="10"/>
                            <a:ext cx="4854" cy="2"/>
                          </a:xfrm>
                          <a:custGeom>
                            <a:avLst/>
                            <a:gdLst>
                              <a:gd name="T0" fmla="*/ 0 w 4854"/>
                              <a:gd name="T1" fmla="*/ 2262 w 4854"/>
                              <a:gd name="T2" fmla="*/ 2262 w 4854"/>
                              <a:gd name="T3" fmla="*/ 4002 w 4854"/>
                              <a:gd name="T4" fmla="*/ 4002 w 4854"/>
                              <a:gd name="T5" fmla="*/ 4854 w 4854"/>
                            </a:gdLst>
                            <a:ahLst/>
                            <a:cxnLst>
                              <a:cxn ang="0">
                                <a:pos x="T0" y="0"/>
                              </a:cxn>
                              <a:cxn ang="0">
                                <a:pos x="T1" y="0"/>
                              </a:cxn>
                              <a:cxn ang="0">
                                <a:pos x="T2" y="0"/>
                              </a:cxn>
                              <a:cxn ang="0">
                                <a:pos x="T3" y="0"/>
                              </a:cxn>
                              <a:cxn ang="0">
                                <a:pos x="T4" y="0"/>
                              </a:cxn>
                              <a:cxn ang="0">
                                <a:pos x="T5" y="0"/>
                              </a:cxn>
                            </a:cxnLst>
                            <a:rect l="0" t="0" r="r" b="b"/>
                            <a:pathLst>
                              <a:path w="4854">
                                <a:moveTo>
                                  <a:pt x="0" y="0"/>
                                </a:moveTo>
                                <a:lnTo>
                                  <a:pt x="2262" y="0"/>
                                </a:lnTo>
                                <a:moveTo>
                                  <a:pt x="2262" y="0"/>
                                </a:moveTo>
                                <a:lnTo>
                                  <a:pt x="4002" y="0"/>
                                </a:lnTo>
                                <a:moveTo>
                                  <a:pt x="4002" y="0"/>
                                </a:moveTo>
                                <a:lnTo>
                                  <a:pt x="4854" y="0"/>
                                </a:lnTo>
                              </a:path>
                            </a:pathLst>
                          </a:custGeom>
                          <a:noFill/>
                          <a:ln w="12700">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C5E1937" id="Group 10" o:spid="_x0000_s1026" style="width:242.7pt;height:1pt;mso-position-horizontal-relative:char;mso-position-vertical-relative:line" coordsize="48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">
                <v:shape id="AutoShape 11" o:spid="_x0000_s1027" style="position:absolute;top:10;width:4854;height:2;visibility:visible;mso-wrap-style:square;v-text-anchor:top" coordsize="4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" path="m,l2262,t,l4002,t,l4854,e" filled="f" strokecolor="#2e3092" strokeweight="1pt">
                  <v:path arrowok="t" o:connecttype="custom" o:connectlocs="0,0;2262,0;2262,0;4002,0;4002,0;4854,0" o:connectangles="0,0,0,0,0,0"/>
                </v:shape>
                <w10:anchorlock/>
              </v:group>
            </w:pict>
          </mc:Fallback>
        </mc:AlternateContent>
      </w:r>
    </w:p>
    <w:p w14:paraId="6691D814" w14:textId="77777777" w:rsidR="000B2172" w:rsidRDefault="000B2172">
      <w:pPr>
        <w:spacing w:line="20" w:lineRule="exact"/>
        <w:rPr>
          <w:sz w:val="2"/>
        </w:rPr>
        <w:sectPr w:rsidR="000B2172">
          <w:type w:val="continuous"/>
          <w:pgSz w:w="12240" w:h="15840"/>
          <w:pgMar w:top="920" w:right="920" w:bottom="280" w:left="920" w:header="720" w:footer="720" w:gutter="0"/>
          <w:cols w:num="2" w:space="720" w:equalWidth="0">
            <w:col w:w="5061" w:space="164"/>
            <w:col w:w="5175"/>
          </w:cols>
        </w:sectPr>
      </w:pPr>
    </w:p>
    <w:p w14:paraId="041B7214" w14:textId="77777777" w:rsidR="000B2172" w:rsidRDefault="000B2172">
      <w:pPr>
        <w:pStyle w:val="BodyText"/>
        <w:spacing w:before="4"/>
        <w:rPr>
          <w:sz w:val="15"/>
        </w:rPr>
      </w:pPr>
    </w:p>
    <w:p w14:paraId="2BF41194" w14:textId="77777777" w:rsidR="000B2172" w:rsidRDefault="00000000">
      <w:pPr>
        <w:tabs>
          <w:tab w:val="right" w:pos="10241"/>
        </w:tabs>
        <w:spacing w:before="75"/>
        <w:ind w:left="158"/>
        <w:rPr>
          <w:rFonts w:ascii="Arial"/>
          <w:sz w:val="16"/>
        </w:rPr>
      </w:pPr>
      <w:r>
        <w:rPr>
          <w:rFonts w:ascii="Arial"/>
          <w:color w:val="231F20"/>
          <w:sz w:val="16"/>
        </w:rPr>
        <w:lastRenderedPageBreak/>
        <w:t>Journal</w:t>
      </w:r>
      <w:r>
        <w:rPr>
          <w:rFonts w:ascii="Arial"/>
          <w:color w:val="231F20"/>
          <w:spacing w:val="-1"/>
          <w:sz w:val="16"/>
        </w:rPr>
        <w:t xml:space="preserve"> </w:t>
      </w:r>
      <w:r>
        <w:rPr>
          <w:rFonts w:ascii="Arial"/>
          <w:color w:val="231F20"/>
          <w:sz w:val="16"/>
        </w:rPr>
        <w:t>of the West</w:t>
      </w:r>
      <w:r>
        <w:rPr>
          <w:rFonts w:ascii="Arial"/>
          <w:color w:val="231F20"/>
          <w:spacing w:val="-9"/>
          <w:sz w:val="16"/>
        </w:rPr>
        <w:t xml:space="preserve"> </w:t>
      </w:r>
      <w:r>
        <w:rPr>
          <w:rFonts w:ascii="Arial"/>
          <w:color w:val="231F20"/>
          <w:sz w:val="16"/>
        </w:rPr>
        <w:t>African College of Surgeons</w:t>
      </w:r>
      <w:r>
        <w:rPr>
          <w:rFonts w:ascii="Arial"/>
          <w:color w:val="231F20"/>
          <w:spacing w:val="35"/>
          <w:sz w:val="16"/>
        </w:rPr>
        <w:t xml:space="preserve"> </w:t>
      </w:r>
      <w:r>
        <w:rPr>
          <w:rFonts w:ascii="Arial"/>
          <w:color w:val="231F20"/>
          <w:sz w:val="16"/>
        </w:rPr>
        <w:t>|</w:t>
      </w:r>
      <w:r>
        <w:rPr>
          <w:rFonts w:ascii="Arial"/>
          <w:color w:val="231F20"/>
          <w:spacing w:val="35"/>
          <w:sz w:val="16"/>
        </w:rPr>
        <w:t xml:space="preserve"> </w:t>
      </w:r>
      <w:r>
        <w:rPr>
          <w:rFonts w:ascii="Arial"/>
          <w:color w:val="231F20"/>
          <w:sz w:val="16"/>
        </w:rPr>
        <w:t>Volume 9</w:t>
      </w:r>
      <w:r>
        <w:rPr>
          <w:rFonts w:ascii="Arial"/>
          <w:color w:val="231F20"/>
          <w:spacing w:val="35"/>
          <w:sz w:val="16"/>
        </w:rPr>
        <w:t xml:space="preserve"> </w:t>
      </w:r>
      <w:r>
        <w:rPr>
          <w:rFonts w:ascii="Arial"/>
          <w:color w:val="231F20"/>
          <w:sz w:val="16"/>
        </w:rPr>
        <w:t>|</w:t>
      </w:r>
      <w:r>
        <w:rPr>
          <w:rFonts w:ascii="Arial"/>
          <w:color w:val="231F20"/>
          <w:spacing w:val="35"/>
          <w:sz w:val="16"/>
        </w:rPr>
        <w:t xml:space="preserve"> </w:t>
      </w:r>
      <w:r>
        <w:rPr>
          <w:rFonts w:ascii="Arial"/>
          <w:color w:val="231F20"/>
          <w:sz w:val="16"/>
        </w:rPr>
        <w:t>Issue 3</w:t>
      </w:r>
      <w:r>
        <w:rPr>
          <w:rFonts w:ascii="Arial"/>
          <w:color w:val="231F20"/>
          <w:spacing w:val="35"/>
          <w:sz w:val="16"/>
        </w:rPr>
        <w:t xml:space="preserve"> </w:t>
      </w:r>
      <w:r>
        <w:rPr>
          <w:rFonts w:ascii="Arial"/>
          <w:color w:val="231F20"/>
          <w:sz w:val="16"/>
        </w:rPr>
        <w:t>|</w:t>
      </w:r>
      <w:r>
        <w:rPr>
          <w:rFonts w:ascii="Arial"/>
          <w:color w:val="231F20"/>
          <w:spacing w:val="36"/>
          <w:sz w:val="16"/>
        </w:rPr>
        <w:t xml:space="preserve"> </w:t>
      </w:r>
      <w:r>
        <w:rPr>
          <w:rFonts w:ascii="Arial"/>
          <w:color w:val="231F20"/>
          <w:sz w:val="16"/>
        </w:rPr>
        <w:t>July-September</w:t>
      </w:r>
      <w:r>
        <w:rPr>
          <w:rFonts w:ascii="Arial"/>
          <w:color w:val="231F20"/>
          <w:spacing w:val="-1"/>
          <w:sz w:val="16"/>
        </w:rPr>
        <w:t xml:space="preserve"> </w:t>
      </w:r>
      <w:r>
        <w:rPr>
          <w:rFonts w:ascii="Arial"/>
          <w:color w:val="231F20"/>
          <w:sz w:val="16"/>
        </w:rPr>
        <w:t>2019</w:t>
      </w:r>
      <w:r>
        <w:rPr>
          <w:rFonts w:ascii="Arial"/>
          <w:color w:val="231F20"/>
          <w:sz w:val="16"/>
        </w:rPr>
        <w:tab/>
        <w:t>17</w:t>
      </w:r>
    </w:p>
    <w:p w14:paraId="4D5329F7" w14:textId="77777777" w:rsidR="000B2172" w:rsidRDefault="000B2172">
      <w:pPr>
        <w:rPr>
          <w:rFonts w:ascii="Arial"/>
          <w:sz w:val="16"/>
        </w:rPr>
        <w:sectPr w:rsidR="000B2172">
          <w:type w:val="continuous"/>
          <w:pgSz w:w="12240" w:h="15840"/>
          <w:pgMar w:top="920" w:right="920" w:bottom="280" w:left="920" w:header="720" w:footer="720" w:gutter="0"/>
          <w:cols w:space="720"/>
        </w:sectPr>
      </w:pPr>
    </w:p>
    <w:p w14:paraId="0A7DC259" w14:textId="77777777" w:rsidR="000B2172" w:rsidRDefault="000B2172">
      <w:pPr>
        <w:pStyle w:val="BodyText"/>
        <w:spacing w:before="1"/>
        <w:rPr>
          <w:rFonts w:ascii="Arial"/>
          <w:sz w:val="26"/>
        </w:rPr>
      </w:pPr>
    </w:p>
    <w:p w14:paraId="15958D1A" w14:textId="16F2CBEC" w:rsidR="000B2172" w:rsidRDefault="0051149E">
      <w:pPr>
        <w:pStyle w:val="BodyText"/>
        <w:spacing w:line="20" w:lineRule="exact"/>
        <w:ind w:left="148" w:right="-29"/>
        <w:rPr>
          <w:rFonts w:ascii="Arial"/>
          <w:sz w:val="2"/>
        </w:rPr>
      </w:pPr>
      <w:r>
        <w:rPr>
          <w:rFonts w:ascii="Arial"/>
          <w:noProof/>
          <w:sz w:val="2"/>
        </w:rPr>
        <mc:AlternateContent>
          <mc:Choice Requires="wpg">
            <w:drawing>
              <wp:inline distT="0" distB="0" distL="0" distR="0" wp14:anchorId="65183AC9" wp14:editId="09DDA43F">
                <wp:extent cx="3086100" cy="12700"/>
                <wp:effectExtent l="11430" t="3810" r="7620" b="2540"/>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0"/>
                          <a:chOff x="0" y="0"/>
                          <a:chExt cx="4860" cy="20"/>
                        </a:xfrm>
                      </wpg:grpSpPr>
                      <wps:wsp>
                        <wps:cNvPr id="17" name="Line 9"/>
                        <wps:cNvCnPr>
                          <a:cxnSpLocks noChangeShapeType="1"/>
                        </wps:cNvCnPr>
                        <wps:spPr bwMode="auto">
                          <a:xfrm>
                            <a:off x="0" y="10"/>
                            <a:ext cx="486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9C53B53" id="Group 8" o:spid="_x0000_s1026" style="width:243pt;height:1pt;mso-position-horizontal-relative:char;mso-position-vertical-relative:line" coordsize="4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">
                <v:line id="Line 9" o:spid="_x0000_s1027" style="position:absolute;visibility:visible;mso-wrap-style:square" from="0,10" to="48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" strokecolor="#2e3092" strokeweight="1pt"/>
                <w10:anchorlock/>
              </v:group>
            </w:pict>
          </mc:Fallback>
        </mc:AlternateContent>
      </w:r>
    </w:p>
    <w:p w14:paraId="2552DDD6" w14:textId="77777777" w:rsidR="000B2172" w:rsidRDefault="00000000">
      <w:pPr>
        <w:pStyle w:val="Heading2"/>
        <w:spacing w:before="13"/>
        <w:ind w:left="118"/>
        <w:jc w:val="center"/>
      </w:pPr>
      <w:r>
        <w:rPr>
          <w:color w:val="2E3092"/>
        </w:rPr>
        <w:t>Table 3: Teachers’ knowledge of methods of preventing</w:t>
      </w:r>
    </w:p>
    <w:p w14:paraId="771527D7" w14:textId="77777777" w:rsidR="000B2172" w:rsidRDefault="00000000">
      <w:pPr>
        <w:tabs>
          <w:tab w:val="left" w:pos="908"/>
          <w:tab w:val="left" w:pos="4977"/>
        </w:tabs>
        <w:spacing w:before="10"/>
        <w:ind w:left="118"/>
        <w:jc w:val="center"/>
        <w:rPr>
          <w:rFonts w:ascii="Times New Roman"/>
          <w:b/>
          <w:sz w:val="20"/>
        </w:rPr>
      </w:pPr>
      <w:r>
        <w:rPr>
          <w:rFonts w:ascii="Times New Roman"/>
          <w:b/>
          <w:color w:val="2E3092"/>
          <w:sz w:val="20"/>
          <w:u w:val="single" w:color="2E3092"/>
        </w:rPr>
        <w:t xml:space="preserve"> </w:t>
      </w:r>
      <w:r>
        <w:rPr>
          <w:rFonts w:ascii="Times New Roman"/>
          <w:b/>
          <w:color w:val="2E3092"/>
          <w:sz w:val="20"/>
          <w:u w:val="single" w:color="2E3092"/>
        </w:rPr>
        <w:tab/>
      </w:r>
      <w:r>
        <w:rPr>
          <w:rFonts w:ascii="Times New Roman"/>
          <w:b/>
          <w:color w:val="2E3092"/>
          <w:spacing w:val="-4"/>
          <w:sz w:val="20"/>
          <w:u w:val="single" w:color="2E3092"/>
        </w:rPr>
        <w:t xml:space="preserve">eye </w:t>
      </w:r>
      <w:r>
        <w:rPr>
          <w:rFonts w:ascii="Times New Roman"/>
          <w:b/>
          <w:color w:val="2E3092"/>
          <w:sz w:val="20"/>
          <w:u w:val="single" w:color="2E3092"/>
        </w:rPr>
        <w:t>problems causing VI and</w:t>
      </w:r>
      <w:r>
        <w:rPr>
          <w:rFonts w:ascii="Times New Roman"/>
          <w:b/>
          <w:color w:val="2E3092"/>
          <w:spacing w:val="-25"/>
          <w:sz w:val="20"/>
          <w:u w:val="single" w:color="2E3092"/>
        </w:rPr>
        <w:t xml:space="preserve"> </w:t>
      </w:r>
      <w:r>
        <w:rPr>
          <w:rFonts w:ascii="Times New Roman"/>
          <w:b/>
          <w:color w:val="2E3092"/>
          <w:sz w:val="20"/>
          <w:u w:val="single" w:color="2E3092"/>
        </w:rPr>
        <w:t>blindness</w:t>
      </w:r>
      <w:r>
        <w:rPr>
          <w:rFonts w:ascii="Times New Roman"/>
          <w:b/>
          <w:color w:val="2E3092"/>
          <w:sz w:val="20"/>
          <w:u w:val="single" w:color="2E3092"/>
        </w:rPr>
        <w:tab/>
      </w:r>
    </w:p>
    <w:p w14:paraId="01A65FCA" w14:textId="70785DA2" w:rsidR="000B2172" w:rsidRDefault="0051149E">
      <w:pPr>
        <w:tabs>
          <w:tab w:val="left" w:pos="2387"/>
          <w:tab w:val="left" w:pos="4123"/>
        </w:tabs>
        <w:spacing w:before="25"/>
        <w:ind w:left="106"/>
        <w:jc w:val="center"/>
        <w:rPr>
          <w:rFonts w:ascii="Times New Roman"/>
          <w:b/>
          <w:sz w:val="18"/>
        </w:rPr>
      </w:pPr>
      <w:r>
        <w:rPr>
          <w:noProof/>
        </w:rPr>
        <mc:AlternateContent>
          <mc:Choice Requires="wps">
            <w:drawing>
              <wp:anchor distT="0" distB="0" distL="114300" distR="114300" simplePos="0" relativeHeight="487354368" behindDoc="1" locked="0" layoutInCell="1" allowOverlap="1" wp14:anchorId="6462E0BA" wp14:editId="011DD4C6">
                <wp:simplePos x="0" y="0"/>
                <wp:positionH relativeFrom="page">
                  <wp:posOffset>684530</wp:posOffset>
                </wp:positionH>
                <wp:positionV relativeFrom="paragraph">
                  <wp:posOffset>306705</wp:posOffset>
                </wp:positionV>
                <wp:extent cx="3094990" cy="1270"/>
                <wp:effectExtent l="0" t="0" r="0" b="0"/>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4990" cy="1270"/>
                        </a:xfrm>
                        <a:custGeom>
                          <a:avLst/>
                          <a:gdLst>
                            <a:gd name="T0" fmla="+- 0 1078 1078"/>
                            <a:gd name="T1" fmla="*/ T0 w 4874"/>
                            <a:gd name="T2" fmla="+- 0 3165 1078"/>
                            <a:gd name="T3" fmla="*/ T2 w 4874"/>
                            <a:gd name="T4" fmla="+- 0 3165 1078"/>
                            <a:gd name="T5" fmla="*/ T4 w 4874"/>
                            <a:gd name="T6" fmla="+- 0 5070 1078"/>
                            <a:gd name="T7" fmla="*/ T6 w 4874"/>
                            <a:gd name="T8" fmla="+- 0 5070 1078"/>
                            <a:gd name="T9" fmla="*/ T8 w 4874"/>
                            <a:gd name="T10" fmla="+- 0 5952 1078"/>
                            <a:gd name="T11" fmla="*/ T10 w 4874"/>
                          </a:gdLst>
                          <a:ahLst/>
                          <a:cxnLst>
                            <a:cxn ang="0">
                              <a:pos x="T1" y="0"/>
                            </a:cxn>
                            <a:cxn ang="0">
                              <a:pos x="T3" y="0"/>
                            </a:cxn>
                            <a:cxn ang="0">
                              <a:pos x="T5" y="0"/>
                            </a:cxn>
                            <a:cxn ang="0">
                              <a:pos x="T7" y="0"/>
                            </a:cxn>
                            <a:cxn ang="0">
                              <a:pos x="T9" y="0"/>
                            </a:cxn>
                            <a:cxn ang="0">
                              <a:pos x="T11" y="0"/>
                            </a:cxn>
                          </a:cxnLst>
                          <a:rect l="0" t="0" r="r" b="b"/>
                          <a:pathLst>
                            <a:path w="4874">
                              <a:moveTo>
                                <a:pt x="0" y="0"/>
                              </a:moveTo>
                              <a:lnTo>
                                <a:pt x="2087" y="0"/>
                              </a:lnTo>
                              <a:moveTo>
                                <a:pt x="2087" y="0"/>
                              </a:moveTo>
                              <a:lnTo>
                                <a:pt x="3992" y="0"/>
                              </a:lnTo>
                              <a:moveTo>
                                <a:pt x="3992" y="0"/>
                              </a:moveTo>
                              <a:lnTo>
                                <a:pt x="4874" y="0"/>
                              </a:lnTo>
                            </a:path>
                          </a:pathLst>
                        </a:custGeom>
                        <a:noFill/>
                        <a:ln w="6350">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09314" id="AutoShape 7" o:spid="_x0000_s1026" style="position:absolute;margin-left:53.9pt;margin-top:24.15pt;width:243.7pt;height:.1pt;z-index:-15962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" path="m,l2087,t,l3992,t,l4874,e" filled="f" strokecolor="#2e3092" strokeweight=".5pt">
                <v:path arrowok="t" o:connecttype="custom" o:connectlocs="0,0;1325245,0;1325245,0;2534920,0;2534920,0;3094990,0" o:connectangles="0,0,0,0,0,0"/>
                <w10:wrap anchorx="page"/>
              </v:shape>
            </w:pict>
          </mc:Fallback>
        </mc:AlternateContent>
      </w:r>
      <w:r w:rsidR="00000000">
        <w:rPr>
          <w:rFonts w:ascii="Times New Roman"/>
          <w:b/>
          <w:color w:val="231F20"/>
          <w:sz w:val="18"/>
        </w:rPr>
        <w:t>Prevention</w:t>
      </w:r>
      <w:r w:rsidR="00000000">
        <w:rPr>
          <w:rFonts w:ascii="Times New Roman"/>
          <w:b/>
          <w:color w:val="231F20"/>
          <w:spacing w:val="-5"/>
          <w:sz w:val="18"/>
        </w:rPr>
        <w:t xml:space="preserve"> </w:t>
      </w:r>
      <w:r w:rsidR="00000000">
        <w:rPr>
          <w:rFonts w:ascii="Times New Roman"/>
          <w:b/>
          <w:color w:val="231F20"/>
          <w:sz w:val="18"/>
        </w:rPr>
        <w:t>method</w:t>
      </w:r>
      <w:r w:rsidR="00000000">
        <w:rPr>
          <w:rFonts w:ascii="Times New Roman"/>
          <w:b/>
          <w:color w:val="231F20"/>
          <w:sz w:val="18"/>
        </w:rPr>
        <w:tab/>
        <w:t>Number</w:t>
      </w:r>
      <w:r w:rsidR="00000000">
        <w:rPr>
          <w:rFonts w:ascii="Times New Roman"/>
          <w:b/>
          <w:color w:val="231F20"/>
          <w:spacing w:val="-1"/>
          <w:sz w:val="18"/>
        </w:rPr>
        <w:t xml:space="preserve"> </w:t>
      </w:r>
      <w:r w:rsidR="00000000">
        <w:rPr>
          <w:rFonts w:ascii="Times New Roman"/>
          <w:b/>
          <w:color w:val="231F20"/>
          <w:sz w:val="18"/>
        </w:rPr>
        <w:t>of teachers</w:t>
      </w:r>
      <w:r w:rsidR="00000000">
        <w:rPr>
          <w:rFonts w:ascii="Times New Roman"/>
          <w:b/>
          <w:color w:val="231F20"/>
          <w:sz w:val="18"/>
        </w:rPr>
        <w:tab/>
        <w:t>Percentage</w:t>
      </w:r>
    </w:p>
    <w:p w14:paraId="66B58573" w14:textId="77777777" w:rsidR="000B2172" w:rsidRDefault="00000000">
      <w:pPr>
        <w:pStyle w:val="BodyText"/>
        <w:spacing w:before="8"/>
        <w:rPr>
          <w:rFonts w:ascii="Times New Roman"/>
          <w:b/>
          <w:sz w:val="21"/>
        </w:rPr>
      </w:pPr>
      <w:r>
        <w:br w:type="column"/>
      </w:r>
    </w:p>
    <w:p w14:paraId="5CCD680A" w14:textId="77777777" w:rsidR="000B2172" w:rsidRDefault="00000000">
      <w:pPr>
        <w:pStyle w:val="BodyText"/>
        <w:spacing w:before="1" w:line="216" w:lineRule="auto"/>
        <w:ind w:left="158" w:right="155" w:hanging="1"/>
        <w:jc w:val="both"/>
      </w:pPr>
      <w:r>
        <w:rPr>
          <w:color w:val="231F20"/>
        </w:rPr>
        <w:t xml:space="preserve">screening and refractive error services in school </w:t>
      </w:r>
      <w:r>
        <w:rPr>
          <w:color w:val="231F20"/>
          <w:spacing w:val="-4"/>
        </w:rPr>
        <w:t>programs.</w:t>
      </w:r>
      <w:r>
        <w:rPr>
          <w:color w:val="231F20"/>
          <w:spacing w:val="-4"/>
          <w:vertAlign w:val="superscript"/>
        </w:rPr>
        <w:t>[15]</w:t>
      </w:r>
      <w:r>
        <w:rPr>
          <w:color w:val="231F20"/>
          <w:spacing w:val="-4"/>
        </w:rPr>
        <w:t xml:space="preserve"> </w:t>
      </w:r>
      <w:r>
        <w:rPr>
          <w:color w:val="231F20"/>
        </w:rPr>
        <w:t xml:space="preserve">This study examined teachers’ knowledge of common </w:t>
      </w:r>
      <w:r>
        <w:rPr>
          <w:color w:val="231F20"/>
          <w:spacing w:val="-3"/>
        </w:rPr>
        <w:t xml:space="preserve">vision </w:t>
      </w:r>
      <w:r>
        <w:rPr>
          <w:color w:val="231F20"/>
        </w:rPr>
        <w:t xml:space="preserve">disorders in children. The teachers had good knowledge </w:t>
      </w:r>
      <w:r>
        <w:rPr>
          <w:color w:val="231F20"/>
          <w:spacing w:val="-8"/>
        </w:rPr>
        <w:t>of</w:t>
      </w:r>
    </w:p>
    <w:p w14:paraId="4F1D3614" w14:textId="77777777" w:rsidR="000B2172" w:rsidRDefault="000B2172">
      <w:pPr>
        <w:spacing w:line="216" w:lineRule="auto"/>
        <w:jc w:val="both"/>
        <w:sectPr w:rsidR="000B2172">
          <w:pgSz w:w="12240" w:h="15840"/>
          <w:pgMar w:top="920" w:right="920" w:bottom="280" w:left="920" w:header="215" w:footer="0" w:gutter="0"/>
          <w:cols w:num="2" w:space="720" w:equalWidth="0">
            <w:col w:w="5059" w:space="164"/>
            <w:col w:w="5177"/>
          </w:cols>
        </w:sectPr>
      </w:pPr>
    </w:p>
    <w:p w14:paraId="2EB06D11" w14:textId="77777777" w:rsidR="000B2172" w:rsidRDefault="000B2172">
      <w:pPr>
        <w:pStyle w:val="BodyText"/>
        <w:spacing w:before="4"/>
        <w:rPr>
          <w:sz w:val="3"/>
        </w:rPr>
      </w:pPr>
    </w:p>
    <w:tbl>
      <w:tblPr>
        <w:tblW w:w="0" w:type="auto"/>
        <w:tblInd w:w="115" w:type="dxa"/>
        <w:tblLayout w:type="fixed"/>
        <w:tblCellMar>
          <w:left w:w="0" w:type="dxa"/>
          <w:right w:w="0" w:type="dxa"/>
        </w:tblCellMar>
        <w:tblLook w:val="01E0" w:firstRow="1" w:lastRow="1" w:firstColumn="1" w:lastColumn="1" w:noHBand="0" w:noVBand="0"/>
      </w:tblPr>
      <w:tblGrid>
        <w:gridCol w:w="2194"/>
        <w:gridCol w:w="1821"/>
        <w:gridCol w:w="930"/>
        <w:gridCol w:w="5240"/>
      </w:tblGrid>
      <w:tr w:rsidR="000B2172" w14:paraId="180AC748" w14:textId="77777777">
        <w:trPr>
          <w:trHeight w:val="174"/>
        </w:trPr>
        <w:tc>
          <w:tcPr>
            <w:tcW w:w="2194" w:type="dxa"/>
          </w:tcPr>
          <w:p w14:paraId="4154E9CF" w14:textId="77777777" w:rsidR="000B2172" w:rsidRDefault="000B2172">
            <w:pPr>
              <w:pStyle w:val="TableParagraph"/>
              <w:spacing w:line="240" w:lineRule="auto"/>
              <w:rPr>
                <w:rFonts w:ascii="Times New Roman"/>
                <w:sz w:val="10"/>
              </w:rPr>
            </w:pPr>
          </w:p>
        </w:tc>
        <w:tc>
          <w:tcPr>
            <w:tcW w:w="1821" w:type="dxa"/>
          </w:tcPr>
          <w:p w14:paraId="719A92B9" w14:textId="77777777" w:rsidR="000B2172" w:rsidRDefault="00000000">
            <w:pPr>
              <w:pStyle w:val="TableParagraph"/>
              <w:spacing w:line="154" w:lineRule="exact"/>
              <w:ind w:left="148" w:right="176"/>
              <w:jc w:val="center"/>
              <w:rPr>
                <w:rFonts w:ascii="Times New Roman"/>
                <w:b/>
                <w:sz w:val="18"/>
              </w:rPr>
            </w:pPr>
            <w:r>
              <w:rPr>
                <w:rFonts w:ascii="Times New Roman"/>
                <w:b/>
                <w:color w:val="231F20"/>
                <w:sz w:val="18"/>
              </w:rPr>
              <w:t>identifying method</w:t>
            </w:r>
          </w:p>
        </w:tc>
        <w:tc>
          <w:tcPr>
            <w:tcW w:w="930" w:type="dxa"/>
          </w:tcPr>
          <w:p w14:paraId="51FBABF5" w14:textId="77777777" w:rsidR="000B2172" w:rsidRDefault="000B2172">
            <w:pPr>
              <w:pStyle w:val="TableParagraph"/>
              <w:spacing w:line="240" w:lineRule="auto"/>
              <w:rPr>
                <w:rFonts w:ascii="Times New Roman"/>
                <w:sz w:val="10"/>
              </w:rPr>
            </w:pPr>
          </w:p>
        </w:tc>
        <w:tc>
          <w:tcPr>
            <w:tcW w:w="5240" w:type="dxa"/>
          </w:tcPr>
          <w:p w14:paraId="3F00AD72" w14:textId="77777777" w:rsidR="000B2172" w:rsidRDefault="00000000">
            <w:pPr>
              <w:pStyle w:val="TableParagraph"/>
              <w:spacing w:line="137" w:lineRule="exact"/>
              <w:ind w:left="327"/>
              <w:rPr>
                <w:sz w:val="20"/>
              </w:rPr>
            </w:pPr>
            <w:r>
              <w:rPr>
                <w:color w:val="231F20"/>
                <w:sz w:val="20"/>
              </w:rPr>
              <w:t>the characteristics of healthy and diseased eyes (healthy eye,</w:t>
            </w:r>
          </w:p>
        </w:tc>
      </w:tr>
      <w:tr w:rsidR="000B2172" w14:paraId="7A63AF65" w14:textId="77777777">
        <w:trPr>
          <w:trHeight w:val="232"/>
        </w:trPr>
        <w:tc>
          <w:tcPr>
            <w:tcW w:w="2194" w:type="dxa"/>
          </w:tcPr>
          <w:p w14:paraId="708BD8F7" w14:textId="77777777" w:rsidR="000B2172" w:rsidRDefault="00000000">
            <w:pPr>
              <w:pStyle w:val="TableParagraph"/>
              <w:ind w:left="50"/>
              <w:rPr>
                <w:sz w:val="18"/>
              </w:rPr>
            </w:pPr>
            <w:r>
              <w:rPr>
                <w:color w:val="231F20"/>
                <w:sz w:val="18"/>
              </w:rPr>
              <w:t>Regular check up</w:t>
            </w:r>
          </w:p>
        </w:tc>
        <w:tc>
          <w:tcPr>
            <w:tcW w:w="1821" w:type="dxa"/>
          </w:tcPr>
          <w:p w14:paraId="400F6455" w14:textId="77777777" w:rsidR="000B2172" w:rsidRDefault="00000000">
            <w:pPr>
              <w:pStyle w:val="TableParagraph"/>
              <w:ind w:left="148" w:right="175"/>
              <w:jc w:val="center"/>
              <w:rPr>
                <w:sz w:val="18"/>
              </w:rPr>
            </w:pPr>
            <w:r>
              <w:rPr>
                <w:color w:val="231F20"/>
                <w:sz w:val="18"/>
              </w:rPr>
              <w:t>140</w:t>
            </w:r>
          </w:p>
        </w:tc>
        <w:tc>
          <w:tcPr>
            <w:tcW w:w="930" w:type="dxa"/>
          </w:tcPr>
          <w:p w14:paraId="2988DA3C" w14:textId="77777777" w:rsidR="000B2172" w:rsidRDefault="00000000">
            <w:pPr>
              <w:pStyle w:val="TableParagraph"/>
              <w:ind w:right="325"/>
              <w:jc w:val="right"/>
              <w:rPr>
                <w:sz w:val="18"/>
              </w:rPr>
            </w:pPr>
            <w:r>
              <w:rPr>
                <w:color w:val="231F20"/>
                <w:sz w:val="18"/>
              </w:rPr>
              <w:t>100.0</w:t>
            </w:r>
          </w:p>
        </w:tc>
        <w:tc>
          <w:tcPr>
            <w:tcW w:w="5240" w:type="dxa"/>
          </w:tcPr>
          <w:p w14:paraId="022902F9" w14:textId="77777777" w:rsidR="000B2172" w:rsidRDefault="00000000">
            <w:pPr>
              <w:pStyle w:val="TableParagraph"/>
              <w:spacing w:line="203" w:lineRule="exact"/>
              <w:ind w:left="327"/>
              <w:rPr>
                <w:sz w:val="20"/>
              </w:rPr>
            </w:pPr>
            <w:r>
              <w:rPr>
                <w:color w:val="231F20"/>
                <w:sz w:val="20"/>
              </w:rPr>
              <w:t>75.0% score and diseased eye, 60.0% score) and were able to</w:t>
            </w:r>
          </w:p>
        </w:tc>
      </w:tr>
      <w:tr w:rsidR="000B2172" w14:paraId="4CF219DE" w14:textId="77777777">
        <w:trPr>
          <w:trHeight w:val="233"/>
        </w:trPr>
        <w:tc>
          <w:tcPr>
            <w:tcW w:w="2194" w:type="dxa"/>
          </w:tcPr>
          <w:p w14:paraId="5D4CA496" w14:textId="77777777" w:rsidR="000B2172" w:rsidRDefault="00000000">
            <w:pPr>
              <w:pStyle w:val="TableParagraph"/>
              <w:ind w:left="50"/>
              <w:rPr>
                <w:sz w:val="18"/>
              </w:rPr>
            </w:pPr>
            <w:r>
              <w:rPr>
                <w:color w:val="231F20"/>
                <w:sz w:val="18"/>
              </w:rPr>
              <w:t>Good nutrition</w:t>
            </w:r>
          </w:p>
        </w:tc>
        <w:tc>
          <w:tcPr>
            <w:tcW w:w="1821" w:type="dxa"/>
          </w:tcPr>
          <w:p w14:paraId="6052F8D0" w14:textId="77777777" w:rsidR="000B2172" w:rsidRDefault="00000000">
            <w:pPr>
              <w:pStyle w:val="TableParagraph"/>
              <w:ind w:left="148" w:right="175"/>
              <w:jc w:val="center"/>
              <w:rPr>
                <w:sz w:val="18"/>
              </w:rPr>
            </w:pPr>
            <w:r>
              <w:rPr>
                <w:color w:val="231F20"/>
                <w:sz w:val="18"/>
              </w:rPr>
              <w:t>116</w:t>
            </w:r>
          </w:p>
        </w:tc>
        <w:tc>
          <w:tcPr>
            <w:tcW w:w="930" w:type="dxa"/>
          </w:tcPr>
          <w:p w14:paraId="6A203A19" w14:textId="77777777" w:rsidR="000B2172" w:rsidRDefault="00000000">
            <w:pPr>
              <w:pStyle w:val="TableParagraph"/>
              <w:ind w:right="325"/>
              <w:jc w:val="right"/>
              <w:rPr>
                <w:sz w:val="18"/>
              </w:rPr>
            </w:pPr>
            <w:r>
              <w:rPr>
                <w:color w:val="231F20"/>
                <w:sz w:val="18"/>
              </w:rPr>
              <w:t>82.9</w:t>
            </w:r>
          </w:p>
        </w:tc>
        <w:tc>
          <w:tcPr>
            <w:tcW w:w="5240" w:type="dxa"/>
          </w:tcPr>
          <w:p w14:paraId="7161B88E" w14:textId="77777777" w:rsidR="000B2172" w:rsidRDefault="00000000">
            <w:pPr>
              <w:pStyle w:val="TableParagraph"/>
              <w:spacing w:line="210" w:lineRule="exact"/>
              <w:ind w:left="327"/>
              <w:rPr>
                <w:sz w:val="20"/>
              </w:rPr>
            </w:pPr>
            <w:r>
              <w:rPr>
                <w:color w:val="231F20"/>
                <w:sz w:val="20"/>
              </w:rPr>
              <w:t>cite</w:t>
            </w:r>
            <w:r>
              <w:rPr>
                <w:color w:val="231F20"/>
                <w:spacing w:val="-19"/>
                <w:sz w:val="20"/>
              </w:rPr>
              <w:t xml:space="preserve"> </w:t>
            </w:r>
            <w:r>
              <w:rPr>
                <w:color w:val="231F20"/>
                <w:sz w:val="20"/>
              </w:rPr>
              <w:t>some</w:t>
            </w:r>
            <w:r>
              <w:rPr>
                <w:color w:val="231F20"/>
                <w:spacing w:val="-18"/>
                <w:sz w:val="20"/>
              </w:rPr>
              <w:t xml:space="preserve"> </w:t>
            </w:r>
            <w:r>
              <w:rPr>
                <w:color w:val="231F20"/>
                <w:sz w:val="20"/>
              </w:rPr>
              <w:t>common</w:t>
            </w:r>
            <w:r>
              <w:rPr>
                <w:color w:val="231F20"/>
                <w:spacing w:val="-19"/>
                <w:sz w:val="20"/>
              </w:rPr>
              <w:t xml:space="preserve"> </w:t>
            </w:r>
            <w:r>
              <w:rPr>
                <w:color w:val="231F20"/>
                <w:sz w:val="20"/>
              </w:rPr>
              <w:t>causes</w:t>
            </w:r>
            <w:r>
              <w:rPr>
                <w:color w:val="231F20"/>
                <w:spacing w:val="-18"/>
                <w:sz w:val="20"/>
              </w:rPr>
              <w:t xml:space="preserve"> </w:t>
            </w:r>
            <w:r>
              <w:rPr>
                <w:color w:val="231F20"/>
                <w:sz w:val="20"/>
              </w:rPr>
              <w:t>of</w:t>
            </w:r>
            <w:r>
              <w:rPr>
                <w:color w:val="231F20"/>
                <w:spacing w:val="-28"/>
                <w:sz w:val="20"/>
              </w:rPr>
              <w:t xml:space="preserve"> </w:t>
            </w:r>
            <w:r>
              <w:rPr>
                <w:color w:val="231F20"/>
                <w:sz w:val="20"/>
              </w:rPr>
              <w:t>VI.</w:t>
            </w:r>
            <w:r>
              <w:rPr>
                <w:color w:val="231F20"/>
                <w:spacing w:val="-18"/>
                <w:sz w:val="20"/>
              </w:rPr>
              <w:t xml:space="preserve"> </w:t>
            </w:r>
            <w:r>
              <w:rPr>
                <w:color w:val="231F20"/>
                <w:sz w:val="20"/>
              </w:rPr>
              <w:t>Eye</w:t>
            </w:r>
            <w:r>
              <w:rPr>
                <w:color w:val="231F20"/>
                <w:spacing w:val="-19"/>
                <w:sz w:val="20"/>
              </w:rPr>
              <w:t xml:space="preserve"> </w:t>
            </w:r>
            <w:r>
              <w:rPr>
                <w:color w:val="231F20"/>
                <w:sz w:val="20"/>
              </w:rPr>
              <w:t>health</w:t>
            </w:r>
            <w:r>
              <w:rPr>
                <w:color w:val="231F20"/>
                <w:spacing w:val="-18"/>
                <w:sz w:val="20"/>
              </w:rPr>
              <w:t xml:space="preserve"> </w:t>
            </w:r>
            <w:r>
              <w:rPr>
                <w:color w:val="231F20"/>
                <w:sz w:val="20"/>
              </w:rPr>
              <w:t>promotion</w:t>
            </w:r>
            <w:r>
              <w:rPr>
                <w:color w:val="231F20"/>
                <w:spacing w:val="-19"/>
                <w:sz w:val="20"/>
              </w:rPr>
              <w:t xml:space="preserve"> </w:t>
            </w:r>
            <w:r>
              <w:rPr>
                <w:color w:val="231F20"/>
                <w:sz w:val="20"/>
              </w:rPr>
              <w:t>and</w:t>
            </w:r>
            <w:r>
              <w:rPr>
                <w:color w:val="231F20"/>
                <w:spacing w:val="-18"/>
                <w:sz w:val="20"/>
              </w:rPr>
              <w:t xml:space="preserve"> </w:t>
            </w:r>
            <w:r>
              <w:rPr>
                <w:color w:val="231F20"/>
                <w:spacing w:val="-3"/>
                <w:sz w:val="20"/>
              </w:rPr>
              <w:t>eye</w:t>
            </w:r>
          </w:p>
        </w:tc>
      </w:tr>
      <w:tr w:rsidR="000B2172" w14:paraId="5325E92F" w14:textId="77777777">
        <w:trPr>
          <w:trHeight w:val="233"/>
        </w:trPr>
        <w:tc>
          <w:tcPr>
            <w:tcW w:w="2194" w:type="dxa"/>
          </w:tcPr>
          <w:p w14:paraId="7ED74445" w14:textId="77777777" w:rsidR="000B2172" w:rsidRDefault="00000000">
            <w:pPr>
              <w:pStyle w:val="TableParagraph"/>
              <w:ind w:left="50"/>
              <w:rPr>
                <w:sz w:val="18"/>
              </w:rPr>
            </w:pPr>
            <w:r>
              <w:rPr>
                <w:color w:val="231F20"/>
                <w:sz w:val="18"/>
              </w:rPr>
              <w:t>Reading with good lighting</w:t>
            </w:r>
          </w:p>
        </w:tc>
        <w:tc>
          <w:tcPr>
            <w:tcW w:w="1821" w:type="dxa"/>
          </w:tcPr>
          <w:p w14:paraId="2362F71D" w14:textId="77777777" w:rsidR="000B2172" w:rsidRDefault="00000000">
            <w:pPr>
              <w:pStyle w:val="TableParagraph"/>
              <w:ind w:left="148" w:right="175"/>
              <w:jc w:val="center"/>
              <w:rPr>
                <w:sz w:val="18"/>
              </w:rPr>
            </w:pPr>
            <w:r>
              <w:rPr>
                <w:color w:val="231F20"/>
                <w:sz w:val="18"/>
              </w:rPr>
              <w:t>116</w:t>
            </w:r>
          </w:p>
        </w:tc>
        <w:tc>
          <w:tcPr>
            <w:tcW w:w="930" w:type="dxa"/>
          </w:tcPr>
          <w:p w14:paraId="26AEEAAE" w14:textId="77777777" w:rsidR="000B2172" w:rsidRDefault="00000000">
            <w:pPr>
              <w:pStyle w:val="TableParagraph"/>
              <w:ind w:right="325"/>
              <w:jc w:val="right"/>
              <w:rPr>
                <w:sz w:val="18"/>
              </w:rPr>
            </w:pPr>
            <w:r>
              <w:rPr>
                <w:color w:val="231F20"/>
                <w:sz w:val="18"/>
              </w:rPr>
              <w:t>82.9</w:t>
            </w:r>
          </w:p>
        </w:tc>
        <w:tc>
          <w:tcPr>
            <w:tcW w:w="5240" w:type="dxa"/>
          </w:tcPr>
          <w:p w14:paraId="1F6DD234" w14:textId="77777777" w:rsidR="000B2172" w:rsidRDefault="00000000">
            <w:pPr>
              <w:pStyle w:val="TableParagraph"/>
              <w:ind w:left="327"/>
              <w:rPr>
                <w:sz w:val="20"/>
              </w:rPr>
            </w:pPr>
            <w:r>
              <w:rPr>
                <w:color w:val="231F20"/>
                <w:sz w:val="20"/>
              </w:rPr>
              <w:t>health</w:t>
            </w:r>
            <w:r>
              <w:rPr>
                <w:color w:val="231F20"/>
                <w:spacing w:val="-15"/>
                <w:sz w:val="20"/>
              </w:rPr>
              <w:t xml:space="preserve"> </w:t>
            </w:r>
            <w:r>
              <w:rPr>
                <w:color w:val="231F20"/>
                <w:sz w:val="20"/>
              </w:rPr>
              <w:t>protection</w:t>
            </w:r>
            <w:r>
              <w:rPr>
                <w:color w:val="231F20"/>
                <w:spacing w:val="-15"/>
                <w:sz w:val="20"/>
              </w:rPr>
              <w:t xml:space="preserve"> </w:t>
            </w:r>
            <w:r>
              <w:rPr>
                <w:color w:val="231F20"/>
                <w:spacing w:val="-3"/>
                <w:sz w:val="20"/>
              </w:rPr>
              <w:t>were</w:t>
            </w:r>
            <w:r>
              <w:rPr>
                <w:color w:val="231F20"/>
                <w:spacing w:val="-15"/>
                <w:sz w:val="20"/>
              </w:rPr>
              <w:t xml:space="preserve"> </w:t>
            </w:r>
            <w:r>
              <w:rPr>
                <w:color w:val="231F20"/>
                <w:sz w:val="20"/>
              </w:rPr>
              <w:t>not</w:t>
            </w:r>
            <w:r>
              <w:rPr>
                <w:color w:val="231F20"/>
                <w:spacing w:val="-15"/>
                <w:sz w:val="20"/>
              </w:rPr>
              <w:t xml:space="preserve"> </w:t>
            </w:r>
            <w:r>
              <w:rPr>
                <w:color w:val="231F20"/>
                <w:sz w:val="20"/>
              </w:rPr>
              <w:t>part</w:t>
            </w:r>
            <w:r>
              <w:rPr>
                <w:color w:val="231F20"/>
                <w:spacing w:val="-15"/>
                <w:sz w:val="20"/>
              </w:rPr>
              <w:t xml:space="preserve"> </w:t>
            </w:r>
            <w:r>
              <w:rPr>
                <w:color w:val="231F20"/>
                <w:sz w:val="20"/>
              </w:rPr>
              <w:t>of</w:t>
            </w:r>
            <w:r>
              <w:rPr>
                <w:color w:val="231F20"/>
                <w:spacing w:val="-15"/>
                <w:sz w:val="20"/>
              </w:rPr>
              <w:t xml:space="preserve"> </w:t>
            </w:r>
            <w:r>
              <w:rPr>
                <w:color w:val="231F20"/>
                <w:sz w:val="20"/>
              </w:rPr>
              <w:t>the</w:t>
            </w:r>
            <w:r>
              <w:rPr>
                <w:color w:val="231F20"/>
                <w:spacing w:val="-14"/>
                <w:sz w:val="20"/>
              </w:rPr>
              <w:t xml:space="preserve"> </w:t>
            </w:r>
            <w:r>
              <w:rPr>
                <w:color w:val="231F20"/>
                <w:sz w:val="20"/>
              </w:rPr>
              <w:t>formal</w:t>
            </w:r>
            <w:r>
              <w:rPr>
                <w:color w:val="231F20"/>
                <w:spacing w:val="-15"/>
                <w:sz w:val="20"/>
              </w:rPr>
              <w:t xml:space="preserve"> </w:t>
            </w:r>
            <w:r>
              <w:rPr>
                <w:color w:val="231F20"/>
                <w:sz w:val="20"/>
              </w:rPr>
              <w:t>curriculum</w:t>
            </w:r>
            <w:r>
              <w:rPr>
                <w:color w:val="231F20"/>
                <w:spacing w:val="-15"/>
                <w:sz w:val="20"/>
              </w:rPr>
              <w:t xml:space="preserve"> </w:t>
            </w:r>
            <w:r>
              <w:rPr>
                <w:color w:val="231F20"/>
                <w:sz w:val="20"/>
              </w:rPr>
              <w:t>of</w:t>
            </w:r>
            <w:r>
              <w:rPr>
                <w:color w:val="231F20"/>
                <w:spacing w:val="-15"/>
                <w:sz w:val="20"/>
              </w:rPr>
              <w:t xml:space="preserve"> </w:t>
            </w:r>
            <w:r>
              <w:rPr>
                <w:color w:val="231F20"/>
                <w:sz w:val="20"/>
              </w:rPr>
              <w:t>the</w:t>
            </w:r>
          </w:p>
        </w:tc>
      </w:tr>
      <w:tr w:rsidR="000B2172" w14:paraId="719C5EF0" w14:textId="77777777">
        <w:trPr>
          <w:trHeight w:val="215"/>
        </w:trPr>
        <w:tc>
          <w:tcPr>
            <w:tcW w:w="2194" w:type="dxa"/>
          </w:tcPr>
          <w:p w14:paraId="706F972C" w14:textId="77777777" w:rsidR="000B2172" w:rsidRDefault="00000000">
            <w:pPr>
              <w:pStyle w:val="TableParagraph"/>
              <w:spacing w:line="195" w:lineRule="exact"/>
              <w:ind w:left="50"/>
              <w:rPr>
                <w:sz w:val="18"/>
              </w:rPr>
            </w:pPr>
            <w:r>
              <w:rPr>
                <w:color w:val="231F20"/>
                <w:sz w:val="18"/>
              </w:rPr>
              <w:t>Early treatment</w:t>
            </w:r>
          </w:p>
        </w:tc>
        <w:tc>
          <w:tcPr>
            <w:tcW w:w="1821" w:type="dxa"/>
          </w:tcPr>
          <w:p w14:paraId="040770CB" w14:textId="77777777" w:rsidR="000B2172" w:rsidRDefault="00000000">
            <w:pPr>
              <w:pStyle w:val="TableParagraph"/>
              <w:spacing w:line="195" w:lineRule="exact"/>
              <w:ind w:left="148" w:right="175"/>
              <w:jc w:val="center"/>
              <w:rPr>
                <w:sz w:val="18"/>
              </w:rPr>
            </w:pPr>
            <w:r>
              <w:rPr>
                <w:color w:val="231F20"/>
                <w:sz w:val="18"/>
              </w:rPr>
              <w:t>103</w:t>
            </w:r>
          </w:p>
        </w:tc>
        <w:tc>
          <w:tcPr>
            <w:tcW w:w="930" w:type="dxa"/>
          </w:tcPr>
          <w:p w14:paraId="2C7ECE53" w14:textId="77777777" w:rsidR="000B2172" w:rsidRDefault="00000000">
            <w:pPr>
              <w:pStyle w:val="TableParagraph"/>
              <w:spacing w:line="195" w:lineRule="exact"/>
              <w:ind w:right="325"/>
              <w:jc w:val="right"/>
              <w:rPr>
                <w:sz w:val="18"/>
              </w:rPr>
            </w:pPr>
            <w:r>
              <w:rPr>
                <w:color w:val="231F20"/>
                <w:sz w:val="18"/>
              </w:rPr>
              <w:t>73.6</w:t>
            </w:r>
          </w:p>
        </w:tc>
        <w:tc>
          <w:tcPr>
            <w:tcW w:w="5240" w:type="dxa"/>
          </w:tcPr>
          <w:p w14:paraId="17BE10EF" w14:textId="77777777" w:rsidR="000B2172" w:rsidRDefault="00000000">
            <w:pPr>
              <w:pStyle w:val="TableParagraph"/>
              <w:spacing w:line="195" w:lineRule="exact"/>
              <w:ind w:left="327"/>
              <w:rPr>
                <w:sz w:val="20"/>
              </w:rPr>
            </w:pPr>
            <w:r>
              <w:rPr>
                <w:color w:val="231F20"/>
                <w:sz w:val="20"/>
              </w:rPr>
              <w:t>schools and hence were not taught by the teachers.</w:t>
            </w:r>
          </w:p>
        </w:tc>
      </w:tr>
    </w:tbl>
    <w:p w14:paraId="16F30D48" w14:textId="77777777" w:rsidR="000B2172" w:rsidRDefault="000B2172">
      <w:pPr>
        <w:spacing w:line="195" w:lineRule="exact"/>
        <w:rPr>
          <w:sz w:val="20"/>
        </w:rPr>
        <w:sectPr w:rsidR="000B2172">
          <w:type w:val="continuous"/>
          <w:pgSz w:w="12240" w:h="15840"/>
          <w:pgMar w:top="920" w:right="920" w:bottom="280" w:left="920" w:header="720" w:footer="720" w:gutter="0"/>
          <w:cols w:space="720"/>
        </w:sectPr>
      </w:pPr>
    </w:p>
    <w:p w14:paraId="055152CF" w14:textId="164F9164" w:rsidR="000B2172" w:rsidRDefault="0051149E">
      <w:pPr>
        <w:tabs>
          <w:tab w:val="left" w:pos="3107"/>
          <w:tab w:val="left" w:pos="4410"/>
        </w:tabs>
        <w:spacing w:line="230" w:lineRule="exact"/>
        <w:ind w:left="158"/>
        <w:rPr>
          <w:sz w:val="18"/>
        </w:rPr>
      </w:pPr>
      <w:r>
        <w:rPr>
          <w:noProof/>
        </w:rPr>
        <mc:AlternateContent>
          <mc:Choice Requires="wps">
            <w:drawing>
              <wp:anchor distT="0" distB="0" distL="114300" distR="114300" simplePos="0" relativeHeight="15739904" behindDoc="0" locked="0" layoutInCell="1" allowOverlap="1" wp14:anchorId="40543E93" wp14:editId="4685CE7E">
                <wp:simplePos x="0" y="0"/>
                <wp:positionH relativeFrom="page">
                  <wp:posOffset>684530</wp:posOffset>
                </wp:positionH>
                <wp:positionV relativeFrom="paragraph">
                  <wp:posOffset>151765</wp:posOffset>
                </wp:positionV>
                <wp:extent cx="3094990" cy="1270"/>
                <wp:effectExtent l="0" t="0" r="0" b="0"/>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4990" cy="1270"/>
                        </a:xfrm>
                        <a:custGeom>
                          <a:avLst/>
                          <a:gdLst>
                            <a:gd name="T0" fmla="+- 0 1078 1078"/>
                            <a:gd name="T1" fmla="*/ T0 w 4874"/>
                            <a:gd name="T2" fmla="+- 0 3165 1078"/>
                            <a:gd name="T3" fmla="*/ T2 w 4874"/>
                            <a:gd name="T4" fmla="+- 0 3165 1078"/>
                            <a:gd name="T5" fmla="*/ T4 w 4874"/>
                            <a:gd name="T6" fmla="+- 0 5070 1078"/>
                            <a:gd name="T7" fmla="*/ T6 w 4874"/>
                            <a:gd name="T8" fmla="+- 0 5070 1078"/>
                            <a:gd name="T9" fmla="*/ T8 w 4874"/>
                            <a:gd name="T10" fmla="+- 0 5952 1078"/>
                            <a:gd name="T11" fmla="*/ T10 w 4874"/>
                          </a:gdLst>
                          <a:ahLst/>
                          <a:cxnLst>
                            <a:cxn ang="0">
                              <a:pos x="T1" y="0"/>
                            </a:cxn>
                            <a:cxn ang="0">
                              <a:pos x="T3" y="0"/>
                            </a:cxn>
                            <a:cxn ang="0">
                              <a:pos x="T5" y="0"/>
                            </a:cxn>
                            <a:cxn ang="0">
                              <a:pos x="T7" y="0"/>
                            </a:cxn>
                            <a:cxn ang="0">
                              <a:pos x="T9" y="0"/>
                            </a:cxn>
                            <a:cxn ang="0">
                              <a:pos x="T11" y="0"/>
                            </a:cxn>
                          </a:cxnLst>
                          <a:rect l="0" t="0" r="r" b="b"/>
                          <a:pathLst>
                            <a:path w="4874">
                              <a:moveTo>
                                <a:pt x="0" y="0"/>
                              </a:moveTo>
                              <a:lnTo>
                                <a:pt x="2087" y="0"/>
                              </a:lnTo>
                              <a:moveTo>
                                <a:pt x="2087" y="0"/>
                              </a:moveTo>
                              <a:lnTo>
                                <a:pt x="3992" y="0"/>
                              </a:lnTo>
                              <a:moveTo>
                                <a:pt x="3992" y="0"/>
                              </a:moveTo>
                              <a:lnTo>
                                <a:pt x="4874" y="0"/>
                              </a:lnTo>
                            </a:path>
                          </a:pathLst>
                        </a:custGeom>
                        <a:noFill/>
                        <a:ln w="12700">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D6F46" id="AutoShape 6" o:spid="_x0000_s1026" style="position:absolute;margin-left:53.9pt;margin-top:11.95pt;width:243.7pt;height:.1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" path="m,l2087,t,l3992,t,l4874,e" filled="f" strokecolor="#2e3092" strokeweight="1pt">
                <v:path arrowok="t" o:connecttype="custom" o:connectlocs="0,0;1325245,0;1325245,0;2534920,0;2534920,0;3094990,0" o:connectangles="0,0,0,0,0,0"/>
                <w10:wrap anchorx="page"/>
              </v:shape>
            </w:pict>
          </mc:Fallback>
        </mc:AlternateContent>
      </w:r>
      <w:r w:rsidR="00000000">
        <w:rPr>
          <w:color w:val="231F20"/>
          <w:sz w:val="18"/>
        </w:rPr>
        <w:t>Eye</w:t>
      </w:r>
      <w:r w:rsidR="00000000">
        <w:rPr>
          <w:color w:val="231F20"/>
          <w:spacing w:val="-1"/>
          <w:sz w:val="18"/>
        </w:rPr>
        <w:t xml:space="preserve"> </w:t>
      </w:r>
      <w:r w:rsidR="00000000">
        <w:rPr>
          <w:color w:val="231F20"/>
          <w:sz w:val="18"/>
        </w:rPr>
        <w:t>health</w:t>
      </w:r>
      <w:r w:rsidR="00000000">
        <w:rPr>
          <w:color w:val="231F20"/>
          <w:spacing w:val="-1"/>
          <w:sz w:val="18"/>
        </w:rPr>
        <w:t xml:space="preserve"> </w:t>
      </w:r>
      <w:r w:rsidR="00000000">
        <w:rPr>
          <w:color w:val="231F20"/>
          <w:sz w:val="18"/>
        </w:rPr>
        <w:t>education</w:t>
      </w:r>
      <w:r w:rsidR="00000000">
        <w:rPr>
          <w:color w:val="231F20"/>
          <w:sz w:val="18"/>
        </w:rPr>
        <w:tab/>
        <w:t>63</w:t>
      </w:r>
      <w:r w:rsidR="00000000">
        <w:rPr>
          <w:color w:val="231F20"/>
          <w:sz w:val="18"/>
        </w:rPr>
        <w:tab/>
        <w:t>45.0</w:t>
      </w:r>
    </w:p>
    <w:p w14:paraId="1BE285E6" w14:textId="77777777" w:rsidR="000B2172" w:rsidRDefault="00000000">
      <w:pPr>
        <w:pStyle w:val="BodyText"/>
        <w:spacing w:before="101"/>
        <w:ind w:left="158"/>
      </w:pPr>
      <w:r>
        <w:br w:type="column"/>
      </w:r>
      <w:r>
        <w:rPr>
          <w:color w:val="231F20"/>
        </w:rPr>
        <w:t>Class</w:t>
      </w:r>
      <w:r>
        <w:rPr>
          <w:color w:val="231F20"/>
          <w:spacing w:val="-24"/>
        </w:rPr>
        <w:t xml:space="preserve"> </w:t>
      </w:r>
      <w:r>
        <w:rPr>
          <w:color w:val="231F20"/>
        </w:rPr>
        <w:t>teachers</w:t>
      </w:r>
      <w:r>
        <w:rPr>
          <w:color w:val="231F20"/>
          <w:spacing w:val="-23"/>
        </w:rPr>
        <w:t xml:space="preserve"> </w:t>
      </w:r>
      <w:r>
        <w:rPr>
          <w:color w:val="231F20"/>
        </w:rPr>
        <w:t>are</w:t>
      </w:r>
      <w:r>
        <w:rPr>
          <w:color w:val="231F20"/>
          <w:spacing w:val="-23"/>
        </w:rPr>
        <w:t xml:space="preserve"> </w:t>
      </w:r>
      <w:r>
        <w:rPr>
          <w:color w:val="231F20"/>
        </w:rPr>
        <w:t>in</w:t>
      </w:r>
      <w:r>
        <w:rPr>
          <w:color w:val="231F20"/>
          <w:spacing w:val="-23"/>
        </w:rPr>
        <w:t xml:space="preserve"> </w:t>
      </w:r>
      <w:r>
        <w:rPr>
          <w:color w:val="231F20"/>
        </w:rPr>
        <w:t>constant</w:t>
      </w:r>
      <w:r>
        <w:rPr>
          <w:color w:val="231F20"/>
          <w:spacing w:val="-23"/>
        </w:rPr>
        <w:t xml:space="preserve"> </w:t>
      </w:r>
      <w:r>
        <w:rPr>
          <w:color w:val="231F20"/>
        </w:rPr>
        <w:t>interaction</w:t>
      </w:r>
      <w:r>
        <w:rPr>
          <w:color w:val="231F20"/>
          <w:spacing w:val="-23"/>
        </w:rPr>
        <w:t xml:space="preserve"> </w:t>
      </w:r>
      <w:r>
        <w:rPr>
          <w:color w:val="231F20"/>
        </w:rPr>
        <w:t>with</w:t>
      </w:r>
      <w:r>
        <w:rPr>
          <w:color w:val="231F20"/>
          <w:spacing w:val="-23"/>
        </w:rPr>
        <w:t xml:space="preserve"> </w:t>
      </w:r>
      <w:r>
        <w:rPr>
          <w:color w:val="231F20"/>
        </w:rPr>
        <w:t>students</w:t>
      </w:r>
      <w:r>
        <w:rPr>
          <w:color w:val="231F20"/>
          <w:spacing w:val="-23"/>
        </w:rPr>
        <w:t xml:space="preserve"> </w:t>
      </w:r>
      <w:r>
        <w:rPr>
          <w:color w:val="231F20"/>
        </w:rPr>
        <w:t>and</w:t>
      </w:r>
      <w:r>
        <w:rPr>
          <w:color w:val="231F20"/>
          <w:spacing w:val="-23"/>
        </w:rPr>
        <w:t xml:space="preserve"> </w:t>
      </w:r>
      <w:r>
        <w:rPr>
          <w:color w:val="231F20"/>
          <w:spacing w:val="-4"/>
        </w:rPr>
        <w:t>may</w:t>
      </w:r>
    </w:p>
    <w:p w14:paraId="5C3792F5" w14:textId="77777777" w:rsidR="000B2172" w:rsidRDefault="000B2172">
      <w:pPr>
        <w:sectPr w:rsidR="000B2172">
          <w:type w:val="continuous"/>
          <w:pgSz w:w="12240" w:h="15840"/>
          <w:pgMar w:top="920" w:right="920" w:bottom="280" w:left="920" w:header="720" w:footer="720" w:gutter="0"/>
          <w:cols w:num="2" w:space="720" w:equalWidth="0">
            <w:col w:w="4766" w:space="456"/>
            <w:col w:w="5178"/>
          </w:cols>
        </w:sectPr>
      </w:pPr>
    </w:p>
    <w:p w14:paraId="5B0DA901" w14:textId="77777777" w:rsidR="000B2172" w:rsidRDefault="00000000">
      <w:pPr>
        <w:pStyle w:val="BodyText"/>
        <w:tabs>
          <w:tab w:val="left" w:pos="5062"/>
          <w:tab w:val="left" w:pos="5380"/>
        </w:tabs>
        <w:spacing w:line="241" w:lineRule="exact"/>
        <w:ind w:left="158"/>
      </w:pPr>
      <w:r>
        <w:rPr>
          <w:color w:val="231F20"/>
          <w:u w:val="single" w:color="2E3092"/>
        </w:rPr>
        <w:t xml:space="preserve"> </w:t>
      </w:r>
      <w:r>
        <w:rPr>
          <w:color w:val="231F20"/>
          <w:u w:val="single" w:color="2E3092"/>
        </w:rPr>
        <w:tab/>
      </w:r>
      <w:r>
        <w:rPr>
          <w:color w:val="231F20"/>
        </w:rPr>
        <w:tab/>
        <w:t>be</w:t>
      </w:r>
      <w:r>
        <w:rPr>
          <w:color w:val="231F20"/>
          <w:spacing w:val="-20"/>
        </w:rPr>
        <w:t xml:space="preserve"> </w:t>
      </w:r>
      <w:r>
        <w:rPr>
          <w:color w:val="231F20"/>
          <w:spacing w:val="-3"/>
        </w:rPr>
        <w:t>able</w:t>
      </w:r>
      <w:r>
        <w:rPr>
          <w:color w:val="231F20"/>
          <w:spacing w:val="-19"/>
        </w:rPr>
        <w:t xml:space="preserve"> </w:t>
      </w:r>
      <w:r>
        <w:rPr>
          <w:color w:val="231F20"/>
        </w:rPr>
        <w:t>to</w:t>
      </w:r>
      <w:r>
        <w:rPr>
          <w:color w:val="231F20"/>
          <w:spacing w:val="-20"/>
        </w:rPr>
        <w:t xml:space="preserve"> </w:t>
      </w:r>
      <w:r>
        <w:rPr>
          <w:color w:val="231F20"/>
        </w:rPr>
        <w:t>identify</w:t>
      </w:r>
      <w:r>
        <w:rPr>
          <w:color w:val="231F20"/>
          <w:spacing w:val="-19"/>
        </w:rPr>
        <w:t xml:space="preserve"> </w:t>
      </w:r>
      <w:r>
        <w:rPr>
          <w:color w:val="231F20"/>
        </w:rPr>
        <w:t>students</w:t>
      </w:r>
      <w:r>
        <w:rPr>
          <w:color w:val="231F20"/>
          <w:spacing w:val="-20"/>
        </w:rPr>
        <w:t xml:space="preserve"> </w:t>
      </w:r>
      <w:r>
        <w:rPr>
          <w:color w:val="231F20"/>
        </w:rPr>
        <w:t>with</w:t>
      </w:r>
      <w:r>
        <w:rPr>
          <w:color w:val="231F20"/>
          <w:spacing w:val="-19"/>
        </w:rPr>
        <w:t xml:space="preserve"> </w:t>
      </w:r>
      <w:r>
        <w:rPr>
          <w:color w:val="231F20"/>
          <w:spacing w:val="-4"/>
        </w:rPr>
        <w:t>eye</w:t>
      </w:r>
      <w:r>
        <w:rPr>
          <w:color w:val="231F20"/>
          <w:spacing w:val="-20"/>
        </w:rPr>
        <w:t xml:space="preserve"> </w:t>
      </w:r>
      <w:r>
        <w:rPr>
          <w:color w:val="231F20"/>
        </w:rPr>
        <w:t>diseases</w:t>
      </w:r>
      <w:r>
        <w:rPr>
          <w:color w:val="231F20"/>
          <w:spacing w:val="-19"/>
        </w:rPr>
        <w:t xml:space="preserve"> </w:t>
      </w:r>
      <w:r>
        <w:rPr>
          <w:color w:val="231F20"/>
        </w:rPr>
        <w:t>and</w:t>
      </w:r>
      <w:r>
        <w:rPr>
          <w:color w:val="231F20"/>
          <w:spacing w:val="-29"/>
        </w:rPr>
        <w:t xml:space="preserve"> </w:t>
      </w:r>
      <w:r>
        <w:rPr>
          <w:color w:val="231F20"/>
        </w:rPr>
        <w:t>VI</w:t>
      </w:r>
      <w:r>
        <w:rPr>
          <w:color w:val="231F20"/>
          <w:spacing w:val="-19"/>
        </w:rPr>
        <w:t xml:space="preserve"> </w:t>
      </w:r>
      <w:r>
        <w:rPr>
          <w:color w:val="231F20"/>
        </w:rPr>
        <w:t>if</w:t>
      </w:r>
      <w:r>
        <w:rPr>
          <w:color w:val="231F20"/>
          <w:spacing w:val="-20"/>
        </w:rPr>
        <w:t xml:space="preserve"> </w:t>
      </w:r>
      <w:r>
        <w:rPr>
          <w:color w:val="231F20"/>
          <w:spacing w:val="-3"/>
        </w:rPr>
        <w:t>provided</w:t>
      </w:r>
    </w:p>
    <w:p w14:paraId="361969B3" w14:textId="77777777" w:rsidR="000B2172" w:rsidRDefault="000B2172">
      <w:pPr>
        <w:spacing w:line="241" w:lineRule="exact"/>
        <w:sectPr w:rsidR="000B2172">
          <w:type w:val="continuous"/>
          <w:pgSz w:w="12240" w:h="15840"/>
          <w:pgMar w:top="920" w:right="920" w:bottom="280" w:left="920" w:header="720" w:footer="720" w:gutter="0"/>
          <w:cols w:space="720"/>
        </w:sectPr>
      </w:pPr>
    </w:p>
    <w:p w14:paraId="07F8C5CF" w14:textId="66A5DEB7" w:rsidR="000B2172" w:rsidRDefault="0051149E">
      <w:pPr>
        <w:pStyle w:val="Heading2"/>
        <w:spacing w:before="29" w:line="249" w:lineRule="auto"/>
        <w:ind w:left="1476" w:right="4" w:hanging="951"/>
      </w:pPr>
      <w:r>
        <w:rPr>
          <w:noProof/>
        </w:rPr>
        <mc:AlternateContent>
          <mc:Choice Requires="wps">
            <w:drawing>
              <wp:anchor distT="0" distB="0" distL="114300" distR="114300" simplePos="0" relativeHeight="15740416" behindDoc="0" locked="0" layoutInCell="1" allowOverlap="1" wp14:anchorId="7AF162AB" wp14:editId="40967225">
                <wp:simplePos x="0" y="0"/>
                <wp:positionH relativeFrom="page">
                  <wp:posOffset>684530</wp:posOffset>
                </wp:positionH>
                <wp:positionV relativeFrom="paragraph">
                  <wp:posOffset>334010</wp:posOffset>
                </wp:positionV>
                <wp:extent cx="3086100" cy="0"/>
                <wp:effectExtent l="0" t="0" r="0" b="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BE388" id="Line 5" o:spid="_x0000_s1026" style="position:absolute;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9pt,26.3pt" to="296.9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" strokecolor="#2e3092" strokeweight="1pt">
                <w10:wrap anchorx="page"/>
              </v:line>
            </w:pict>
          </mc:Fallback>
        </mc:AlternateContent>
      </w:r>
      <w:r w:rsidR="00000000">
        <w:rPr>
          <w:color w:val="2E3092"/>
          <w:spacing w:val="-5"/>
        </w:rPr>
        <w:t xml:space="preserve">Table </w:t>
      </w:r>
      <w:r w:rsidR="00000000">
        <w:rPr>
          <w:color w:val="2E3092"/>
        </w:rPr>
        <w:t xml:space="preserve">4: </w:t>
      </w:r>
      <w:r w:rsidR="00000000">
        <w:rPr>
          <w:color w:val="2E3092"/>
          <w:spacing w:val="-3"/>
        </w:rPr>
        <w:t xml:space="preserve">Teachers’ </w:t>
      </w:r>
      <w:r w:rsidR="00000000">
        <w:rPr>
          <w:color w:val="2E3092"/>
        </w:rPr>
        <w:t xml:space="preserve">knowledge of indicators of </w:t>
      </w:r>
      <w:r w:rsidR="00000000">
        <w:rPr>
          <w:color w:val="2E3092"/>
          <w:spacing w:val="-9"/>
        </w:rPr>
        <w:t xml:space="preserve">eye </w:t>
      </w:r>
      <w:r w:rsidR="00000000">
        <w:rPr>
          <w:color w:val="2E3092"/>
        </w:rPr>
        <w:t>problems in the classroom</w:t>
      </w:r>
    </w:p>
    <w:p w14:paraId="6DC93824" w14:textId="77777777" w:rsidR="000B2172" w:rsidRDefault="00000000">
      <w:pPr>
        <w:pStyle w:val="BodyText"/>
        <w:spacing w:line="226" w:lineRule="exact"/>
        <w:ind w:left="526"/>
      </w:pPr>
      <w:r>
        <w:br w:type="column"/>
      </w:r>
      <w:r>
        <w:rPr>
          <w:color w:val="231F20"/>
        </w:rPr>
        <w:t>with</w:t>
      </w:r>
      <w:r>
        <w:rPr>
          <w:color w:val="231F20"/>
          <w:spacing w:val="25"/>
        </w:rPr>
        <w:t xml:space="preserve"> </w:t>
      </w:r>
      <w:r>
        <w:rPr>
          <w:color w:val="231F20"/>
        </w:rPr>
        <w:t>the</w:t>
      </w:r>
      <w:r>
        <w:rPr>
          <w:color w:val="231F20"/>
          <w:spacing w:val="25"/>
        </w:rPr>
        <w:t xml:space="preserve"> </w:t>
      </w:r>
      <w:r>
        <w:rPr>
          <w:color w:val="231F20"/>
        </w:rPr>
        <w:t>necessary</w:t>
      </w:r>
      <w:r>
        <w:rPr>
          <w:color w:val="231F20"/>
          <w:spacing w:val="25"/>
        </w:rPr>
        <w:t xml:space="preserve"> </w:t>
      </w:r>
      <w:r>
        <w:rPr>
          <w:color w:val="231F20"/>
        </w:rPr>
        <w:t>knowledge</w:t>
      </w:r>
      <w:r>
        <w:rPr>
          <w:color w:val="231F20"/>
          <w:spacing w:val="26"/>
        </w:rPr>
        <w:t xml:space="preserve"> </w:t>
      </w:r>
      <w:r>
        <w:rPr>
          <w:color w:val="231F20"/>
        </w:rPr>
        <w:t>and</w:t>
      </w:r>
      <w:r>
        <w:rPr>
          <w:color w:val="231F20"/>
          <w:spacing w:val="25"/>
        </w:rPr>
        <w:t xml:space="preserve"> </w:t>
      </w:r>
      <w:r>
        <w:rPr>
          <w:color w:val="231F20"/>
        </w:rPr>
        <w:t>skill.</w:t>
      </w:r>
      <w:r>
        <w:rPr>
          <w:color w:val="231F20"/>
          <w:spacing w:val="25"/>
        </w:rPr>
        <w:t xml:space="preserve"> </w:t>
      </w:r>
      <w:r>
        <w:rPr>
          <w:color w:val="231F20"/>
        </w:rPr>
        <w:t>Okoloagu</w:t>
      </w:r>
      <w:r>
        <w:rPr>
          <w:color w:val="231F20"/>
          <w:spacing w:val="25"/>
        </w:rPr>
        <w:t xml:space="preserve"> </w:t>
      </w:r>
      <w:r>
        <w:rPr>
          <w:rFonts w:ascii="Times New Roman"/>
          <w:i/>
          <w:color w:val="231F20"/>
        </w:rPr>
        <w:t>et</w:t>
      </w:r>
      <w:r>
        <w:rPr>
          <w:rFonts w:ascii="Times New Roman"/>
          <w:i/>
          <w:color w:val="231F20"/>
          <w:spacing w:val="26"/>
        </w:rPr>
        <w:t xml:space="preserve"> </w:t>
      </w:r>
      <w:r>
        <w:rPr>
          <w:rFonts w:ascii="Times New Roman"/>
          <w:i/>
          <w:color w:val="231F20"/>
        </w:rPr>
        <w:t>al.</w:t>
      </w:r>
      <w:r>
        <w:rPr>
          <w:color w:val="231F20"/>
          <w:vertAlign w:val="superscript"/>
        </w:rPr>
        <w:t>[16]</w:t>
      </w:r>
    </w:p>
    <w:p w14:paraId="5B7BA1C8" w14:textId="77777777" w:rsidR="000B2172" w:rsidRDefault="00000000">
      <w:pPr>
        <w:pStyle w:val="BodyText"/>
        <w:spacing w:line="254" w:lineRule="exact"/>
        <w:ind w:left="526"/>
      </w:pPr>
      <w:r>
        <w:rPr>
          <w:color w:val="231F20"/>
        </w:rPr>
        <w:t>observed</w:t>
      </w:r>
      <w:r>
        <w:rPr>
          <w:color w:val="231F20"/>
          <w:spacing w:val="-10"/>
        </w:rPr>
        <w:t xml:space="preserve"> </w:t>
      </w:r>
      <w:r>
        <w:rPr>
          <w:color w:val="231F20"/>
        </w:rPr>
        <w:t>that</w:t>
      </w:r>
      <w:r>
        <w:rPr>
          <w:color w:val="231F20"/>
          <w:spacing w:val="-9"/>
        </w:rPr>
        <w:t xml:space="preserve"> </w:t>
      </w:r>
      <w:r>
        <w:rPr>
          <w:color w:val="231F20"/>
        </w:rPr>
        <w:t>primary</w:t>
      </w:r>
      <w:r>
        <w:rPr>
          <w:color w:val="231F20"/>
          <w:spacing w:val="-10"/>
        </w:rPr>
        <w:t xml:space="preserve"> </w:t>
      </w:r>
      <w:r>
        <w:rPr>
          <w:color w:val="231F20"/>
        </w:rPr>
        <w:t>school</w:t>
      </w:r>
      <w:r>
        <w:rPr>
          <w:color w:val="231F20"/>
          <w:spacing w:val="-9"/>
        </w:rPr>
        <w:t xml:space="preserve"> </w:t>
      </w:r>
      <w:r>
        <w:rPr>
          <w:color w:val="231F20"/>
        </w:rPr>
        <w:t>teachers</w:t>
      </w:r>
      <w:r>
        <w:rPr>
          <w:color w:val="231F20"/>
          <w:spacing w:val="-9"/>
        </w:rPr>
        <w:t xml:space="preserve"> </w:t>
      </w:r>
      <w:r>
        <w:rPr>
          <w:color w:val="231F20"/>
        </w:rPr>
        <w:t>had</w:t>
      </w:r>
      <w:r>
        <w:rPr>
          <w:color w:val="231F20"/>
          <w:spacing w:val="-10"/>
        </w:rPr>
        <w:t xml:space="preserve"> </w:t>
      </w:r>
      <w:r>
        <w:rPr>
          <w:color w:val="231F20"/>
        </w:rPr>
        <w:t>poor</w:t>
      </w:r>
      <w:r>
        <w:rPr>
          <w:color w:val="231F20"/>
          <w:spacing w:val="-9"/>
        </w:rPr>
        <w:t xml:space="preserve"> </w:t>
      </w:r>
      <w:r>
        <w:rPr>
          <w:color w:val="231F20"/>
        </w:rPr>
        <w:t>knowledge</w:t>
      </w:r>
      <w:r>
        <w:rPr>
          <w:color w:val="231F20"/>
          <w:spacing w:val="-9"/>
        </w:rPr>
        <w:t xml:space="preserve"> </w:t>
      </w:r>
      <w:r>
        <w:rPr>
          <w:color w:val="231F20"/>
        </w:rPr>
        <w:t>of</w:t>
      </w:r>
    </w:p>
    <w:p w14:paraId="30FA544B" w14:textId="77777777" w:rsidR="000B2172" w:rsidRDefault="000B2172">
      <w:pPr>
        <w:spacing w:line="254" w:lineRule="exact"/>
        <w:sectPr w:rsidR="000B2172">
          <w:type w:val="continuous"/>
          <w:pgSz w:w="12240" w:h="15840"/>
          <w:pgMar w:top="920" w:right="920" w:bottom="280" w:left="920" w:header="720" w:footer="720" w:gutter="0"/>
          <w:cols w:num="2" w:space="720" w:equalWidth="0">
            <w:col w:w="4690" w:space="164"/>
            <w:col w:w="5546"/>
          </w:cols>
        </w:sectPr>
      </w:pPr>
    </w:p>
    <w:p w14:paraId="0E808489" w14:textId="2E7BE353" w:rsidR="000B2172" w:rsidRDefault="0051149E">
      <w:pPr>
        <w:tabs>
          <w:tab w:val="left" w:pos="2643"/>
        </w:tabs>
        <w:spacing w:before="16" w:line="254" w:lineRule="auto"/>
        <w:ind w:left="2424" w:hanging="2267"/>
        <w:rPr>
          <w:rFonts w:ascii="Times New Roman"/>
          <w:b/>
          <w:sz w:val="18"/>
        </w:rPr>
      </w:pPr>
      <w:r>
        <w:rPr>
          <w:noProof/>
        </w:rPr>
        <mc:AlternateContent>
          <mc:Choice Requires="wps">
            <w:drawing>
              <wp:anchor distT="0" distB="0" distL="114300" distR="114300" simplePos="0" relativeHeight="15740928" behindDoc="0" locked="0" layoutInCell="1" allowOverlap="1" wp14:anchorId="19632F16" wp14:editId="5CB88966">
                <wp:simplePos x="0" y="0"/>
                <wp:positionH relativeFrom="page">
                  <wp:posOffset>684530</wp:posOffset>
                </wp:positionH>
                <wp:positionV relativeFrom="paragraph">
                  <wp:posOffset>300990</wp:posOffset>
                </wp:positionV>
                <wp:extent cx="3094990" cy="1270"/>
                <wp:effectExtent l="0" t="0" r="0" b="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4990" cy="1270"/>
                        </a:xfrm>
                        <a:custGeom>
                          <a:avLst/>
                          <a:gdLst>
                            <a:gd name="T0" fmla="+- 0 1078 1078"/>
                            <a:gd name="T1" fmla="*/ T0 w 4874"/>
                            <a:gd name="T2" fmla="+- 0 3165 1078"/>
                            <a:gd name="T3" fmla="*/ T2 w 4874"/>
                            <a:gd name="T4" fmla="+- 0 3165 1078"/>
                            <a:gd name="T5" fmla="*/ T4 w 4874"/>
                            <a:gd name="T6" fmla="+- 0 5100 1078"/>
                            <a:gd name="T7" fmla="*/ T6 w 4874"/>
                            <a:gd name="T8" fmla="+- 0 5100 1078"/>
                            <a:gd name="T9" fmla="*/ T8 w 4874"/>
                            <a:gd name="T10" fmla="+- 0 5952 1078"/>
                            <a:gd name="T11" fmla="*/ T10 w 4874"/>
                          </a:gdLst>
                          <a:ahLst/>
                          <a:cxnLst>
                            <a:cxn ang="0">
                              <a:pos x="T1" y="0"/>
                            </a:cxn>
                            <a:cxn ang="0">
                              <a:pos x="T3" y="0"/>
                            </a:cxn>
                            <a:cxn ang="0">
                              <a:pos x="T5" y="0"/>
                            </a:cxn>
                            <a:cxn ang="0">
                              <a:pos x="T7" y="0"/>
                            </a:cxn>
                            <a:cxn ang="0">
                              <a:pos x="T9" y="0"/>
                            </a:cxn>
                            <a:cxn ang="0">
                              <a:pos x="T11" y="0"/>
                            </a:cxn>
                          </a:cxnLst>
                          <a:rect l="0" t="0" r="r" b="b"/>
                          <a:pathLst>
                            <a:path w="4874">
                              <a:moveTo>
                                <a:pt x="0" y="0"/>
                              </a:moveTo>
                              <a:lnTo>
                                <a:pt x="2087" y="0"/>
                              </a:lnTo>
                              <a:moveTo>
                                <a:pt x="2087" y="0"/>
                              </a:moveTo>
                              <a:lnTo>
                                <a:pt x="4022" y="0"/>
                              </a:lnTo>
                              <a:moveTo>
                                <a:pt x="4022" y="0"/>
                              </a:moveTo>
                              <a:lnTo>
                                <a:pt x="4874" y="0"/>
                              </a:lnTo>
                            </a:path>
                          </a:pathLst>
                        </a:custGeom>
                        <a:noFill/>
                        <a:ln w="6350">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9F31B" id="AutoShape 4" o:spid="_x0000_s1026" style="position:absolute;margin-left:53.9pt;margin-top:23.7pt;width:243.7pt;height:.1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" path="m,l2087,t,l4022,t,l4874,e" filled="f" strokecolor="#2e3092" strokeweight=".5pt">
                <v:path arrowok="t" o:connecttype="custom" o:connectlocs="0,0;1325245,0;1325245,0;2553970,0;2553970,0;3094990,0" o:connectangles="0,0,0,0,0,0"/>
                <w10:wrap anchorx="page"/>
              </v:shape>
            </w:pict>
          </mc:Fallback>
        </mc:AlternateContent>
      </w:r>
      <w:r w:rsidR="00000000">
        <w:rPr>
          <w:rFonts w:ascii="Times New Roman"/>
          <w:b/>
          <w:color w:val="231F20"/>
          <w:sz w:val="18"/>
        </w:rPr>
        <w:t>Indicator</w:t>
      </w:r>
      <w:r w:rsidR="00000000">
        <w:rPr>
          <w:rFonts w:ascii="Times New Roman"/>
          <w:b/>
          <w:color w:val="231F20"/>
          <w:sz w:val="18"/>
        </w:rPr>
        <w:tab/>
      </w:r>
      <w:r w:rsidR="00000000">
        <w:rPr>
          <w:rFonts w:ascii="Times New Roman"/>
          <w:b/>
          <w:color w:val="231F20"/>
          <w:sz w:val="18"/>
        </w:rPr>
        <w:tab/>
        <w:t>No. of teachers identifying</w:t>
      </w:r>
      <w:r w:rsidR="00000000">
        <w:rPr>
          <w:rFonts w:ascii="Times New Roman"/>
          <w:b/>
          <w:color w:val="231F20"/>
          <w:spacing w:val="5"/>
          <w:sz w:val="18"/>
        </w:rPr>
        <w:t xml:space="preserve"> </w:t>
      </w:r>
      <w:r w:rsidR="00000000">
        <w:rPr>
          <w:rFonts w:ascii="Times New Roman"/>
          <w:b/>
          <w:color w:val="231F20"/>
          <w:spacing w:val="-3"/>
          <w:sz w:val="18"/>
        </w:rPr>
        <w:t>indicator</w:t>
      </w:r>
    </w:p>
    <w:p w14:paraId="73693397" w14:textId="77777777" w:rsidR="000B2172" w:rsidRDefault="00000000">
      <w:pPr>
        <w:spacing w:before="16"/>
        <w:ind w:left="149"/>
        <w:rPr>
          <w:rFonts w:ascii="Times New Roman"/>
          <w:b/>
          <w:sz w:val="18"/>
        </w:rPr>
      </w:pPr>
      <w:r>
        <w:br w:type="column"/>
      </w:r>
      <w:r>
        <w:rPr>
          <w:rFonts w:ascii="Times New Roman"/>
          <w:b/>
          <w:color w:val="231F20"/>
          <w:sz w:val="18"/>
        </w:rPr>
        <w:t>Percentage</w:t>
      </w:r>
    </w:p>
    <w:p w14:paraId="25ED0E0F" w14:textId="77777777" w:rsidR="000B2172" w:rsidRDefault="00000000">
      <w:pPr>
        <w:pStyle w:val="BodyText"/>
        <w:spacing w:line="199" w:lineRule="exact"/>
        <w:ind w:left="158"/>
      </w:pPr>
      <w:r>
        <w:br w:type="column"/>
      </w:r>
      <w:r>
        <w:rPr>
          <w:color w:val="231F20"/>
        </w:rPr>
        <w:t>their pupils’ eye health and also there was absence of school-</w:t>
      </w:r>
    </w:p>
    <w:p w14:paraId="12412600" w14:textId="77777777" w:rsidR="000B2172" w:rsidRDefault="00000000">
      <w:pPr>
        <w:pStyle w:val="BodyText"/>
        <w:spacing w:line="254" w:lineRule="exact"/>
        <w:ind w:left="158"/>
      </w:pPr>
      <w:r>
        <w:rPr>
          <w:color w:val="231F20"/>
        </w:rPr>
        <w:t>based eye care services in public schools in Enugu, Nigeria.</w:t>
      </w:r>
    </w:p>
    <w:p w14:paraId="685B8B97" w14:textId="77777777" w:rsidR="000B2172" w:rsidRDefault="000B2172">
      <w:pPr>
        <w:spacing w:line="254" w:lineRule="exact"/>
        <w:sectPr w:rsidR="000B2172">
          <w:type w:val="continuous"/>
          <w:pgSz w:w="12240" w:h="15840"/>
          <w:pgMar w:top="920" w:right="920" w:bottom="280" w:left="920" w:header="720" w:footer="720" w:gutter="0"/>
          <w:cols w:num="3" w:space="720" w:equalWidth="0">
            <w:col w:w="4001" w:space="40"/>
            <w:col w:w="1022" w:space="159"/>
            <w:col w:w="5178"/>
          </w:cols>
        </w:sectPr>
      </w:pPr>
    </w:p>
    <w:p w14:paraId="1B070589" w14:textId="77777777" w:rsidR="000B2172" w:rsidRDefault="00000000">
      <w:pPr>
        <w:spacing w:before="3" w:line="218" w:lineRule="auto"/>
        <w:ind w:left="158" w:right="25"/>
        <w:rPr>
          <w:sz w:val="18"/>
        </w:rPr>
      </w:pPr>
      <w:r>
        <w:rPr>
          <w:color w:val="231F20"/>
          <w:sz w:val="18"/>
        </w:rPr>
        <w:t>Difficulties seeing the writing board</w:t>
      </w:r>
    </w:p>
    <w:p w14:paraId="776C1EE6" w14:textId="77777777" w:rsidR="000B2172" w:rsidRDefault="00000000">
      <w:pPr>
        <w:spacing w:before="8" w:line="218" w:lineRule="auto"/>
        <w:ind w:left="158" w:right="25"/>
        <w:rPr>
          <w:sz w:val="18"/>
        </w:rPr>
      </w:pPr>
      <w:r>
        <w:rPr>
          <w:color w:val="231F20"/>
          <w:sz w:val="18"/>
        </w:rPr>
        <w:t>Inability to concentrate in class</w:t>
      </w:r>
    </w:p>
    <w:p w14:paraId="09EA5E5C" w14:textId="77777777" w:rsidR="000B2172" w:rsidRDefault="00000000">
      <w:pPr>
        <w:spacing w:before="9" w:line="218" w:lineRule="auto"/>
        <w:ind w:left="157" w:right="21"/>
        <w:rPr>
          <w:sz w:val="18"/>
        </w:rPr>
      </w:pPr>
      <w:r>
        <w:rPr>
          <w:color w:val="231F20"/>
          <w:sz w:val="18"/>
        </w:rPr>
        <w:t>Holding book close to the eye to read</w:t>
      </w:r>
    </w:p>
    <w:p w14:paraId="7F32AC2F" w14:textId="77777777" w:rsidR="000B2172" w:rsidRDefault="00000000">
      <w:pPr>
        <w:tabs>
          <w:tab w:val="left" w:pos="1540"/>
        </w:tabs>
        <w:spacing w:line="227" w:lineRule="exact"/>
        <w:ind w:left="158"/>
        <w:rPr>
          <w:sz w:val="18"/>
        </w:rPr>
      </w:pPr>
      <w:r>
        <w:br w:type="column"/>
      </w:r>
      <w:r>
        <w:rPr>
          <w:color w:val="231F20"/>
          <w:sz w:val="18"/>
        </w:rPr>
        <w:t>129</w:t>
      </w:r>
      <w:r>
        <w:rPr>
          <w:color w:val="231F20"/>
          <w:sz w:val="18"/>
        </w:rPr>
        <w:tab/>
        <w:t>92.1</w:t>
      </w:r>
    </w:p>
    <w:p w14:paraId="56049330" w14:textId="77777777" w:rsidR="000B2172" w:rsidRDefault="000B2172">
      <w:pPr>
        <w:pStyle w:val="BodyText"/>
        <w:spacing w:before="5"/>
        <w:rPr>
          <w:sz w:val="15"/>
        </w:rPr>
      </w:pPr>
    </w:p>
    <w:p w14:paraId="088F8C0E" w14:textId="77777777" w:rsidR="000B2172" w:rsidRDefault="00000000">
      <w:pPr>
        <w:tabs>
          <w:tab w:val="left" w:pos="1277"/>
        </w:tabs>
        <w:ind w:right="38"/>
        <w:jc w:val="right"/>
        <w:rPr>
          <w:sz w:val="18"/>
        </w:rPr>
      </w:pPr>
      <w:r>
        <w:rPr>
          <w:color w:val="231F20"/>
          <w:sz w:val="18"/>
        </w:rPr>
        <w:t>38</w:t>
      </w:r>
      <w:r>
        <w:rPr>
          <w:color w:val="231F20"/>
          <w:sz w:val="18"/>
        </w:rPr>
        <w:tab/>
        <w:t>27.1</w:t>
      </w:r>
    </w:p>
    <w:p w14:paraId="05FCB2FB" w14:textId="77777777" w:rsidR="000B2172" w:rsidRDefault="000B2172">
      <w:pPr>
        <w:pStyle w:val="BodyText"/>
        <w:spacing w:before="5"/>
        <w:rPr>
          <w:sz w:val="15"/>
        </w:rPr>
      </w:pPr>
    </w:p>
    <w:p w14:paraId="4A6AFC02" w14:textId="77777777" w:rsidR="000B2172" w:rsidRDefault="00000000">
      <w:pPr>
        <w:tabs>
          <w:tab w:val="left" w:pos="1382"/>
        </w:tabs>
        <w:ind w:right="38"/>
        <w:jc w:val="right"/>
        <w:rPr>
          <w:sz w:val="18"/>
        </w:rPr>
      </w:pPr>
      <w:r>
        <w:rPr>
          <w:color w:val="231F20"/>
          <w:sz w:val="18"/>
        </w:rPr>
        <w:t>115</w:t>
      </w:r>
      <w:r>
        <w:rPr>
          <w:color w:val="231F20"/>
          <w:sz w:val="18"/>
        </w:rPr>
        <w:tab/>
        <w:t>82.1</w:t>
      </w:r>
    </w:p>
    <w:p w14:paraId="0552B4BE" w14:textId="77777777" w:rsidR="000B2172" w:rsidRDefault="00000000">
      <w:pPr>
        <w:pStyle w:val="BodyText"/>
        <w:spacing w:before="111" w:line="216" w:lineRule="auto"/>
        <w:ind w:left="157" w:right="154"/>
        <w:jc w:val="both"/>
      </w:pPr>
      <w:r>
        <w:br w:type="column"/>
      </w:r>
      <w:r>
        <w:rPr>
          <w:color w:val="231F20"/>
        </w:rPr>
        <w:t xml:space="preserve">Although the teachers in this study did not </w:t>
      </w:r>
      <w:r>
        <w:rPr>
          <w:color w:val="231F20"/>
          <w:spacing w:val="-3"/>
        </w:rPr>
        <w:t xml:space="preserve">have </w:t>
      </w:r>
      <w:r>
        <w:rPr>
          <w:color w:val="231F20"/>
        </w:rPr>
        <w:t xml:space="preserve">any </w:t>
      </w:r>
      <w:r>
        <w:rPr>
          <w:color w:val="231F20"/>
          <w:spacing w:val="-3"/>
        </w:rPr>
        <w:t xml:space="preserve">formal </w:t>
      </w:r>
      <w:r>
        <w:rPr>
          <w:color w:val="231F20"/>
        </w:rPr>
        <w:t xml:space="preserve">education about the eyes, they had good knowledge on </w:t>
      </w:r>
      <w:r>
        <w:rPr>
          <w:color w:val="231F20"/>
          <w:spacing w:val="-4"/>
        </w:rPr>
        <w:t xml:space="preserve">the </w:t>
      </w:r>
      <w:r>
        <w:rPr>
          <w:color w:val="231F20"/>
        </w:rPr>
        <w:t xml:space="preserve">characteristics of healthy and diseased eyes. Guidelines on health education in schools, issued </w:t>
      </w:r>
      <w:r>
        <w:rPr>
          <w:color w:val="231F20"/>
          <w:spacing w:val="-3"/>
        </w:rPr>
        <w:t xml:space="preserve">by </w:t>
      </w:r>
      <w:r>
        <w:rPr>
          <w:color w:val="231F20"/>
        </w:rPr>
        <w:t xml:space="preserve">the WHO, </w:t>
      </w:r>
      <w:r>
        <w:rPr>
          <w:color w:val="231F20"/>
          <w:spacing w:val="-4"/>
        </w:rPr>
        <w:t xml:space="preserve">UNICEF, </w:t>
      </w:r>
      <w:r>
        <w:rPr>
          <w:color w:val="231F20"/>
        </w:rPr>
        <w:t>and</w:t>
      </w:r>
      <w:r>
        <w:rPr>
          <w:color w:val="231F20"/>
          <w:spacing w:val="-18"/>
        </w:rPr>
        <w:t xml:space="preserve"> </w:t>
      </w:r>
      <w:r>
        <w:rPr>
          <w:color w:val="231F20"/>
        </w:rPr>
        <w:t>UNESCO,</w:t>
      </w:r>
      <w:r>
        <w:rPr>
          <w:color w:val="231F20"/>
          <w:spacing w:val="-17"/>
        </w:rPr>
        <w:t xml:space="preserve"> </w:t>
      </w:r>
      <w:r>
        <w:rPr>
          <w:color w:val="231F20"/>
        </w:rPr>
        <w:t>recommend</w:t>
      </w:r>
      <w:r>
        <w:rPr>
          <w:color w:val="231F20"/>
          <w:spacing w:val="-17"/>
        </w:rPr>
        <w:t xml:space="preserve"> </w:t>
      </w:r>
      <w:r>
        <w:rPr>
          <w:color w:val="231F20"/>
        </w:rPr>
        <w:t>that</w:t>
      </w:r>
      <w:r>
        <w:rPr>
          <w:color w:val="231F20"/>
          <w:spacing w:val="-17"/>
        </w:rPr>
        <w:t xml:space="preserve"> </w:t>
      </w:r>
      <w:r>
        <w:rPr>
          <w:color w:val="231F20"/>
        </w:rPr>
        <w:t>children</w:t>
      </w:r>
      <w:r>
        <w:rPr>
          <w:color w:val="231F20"/>
          <w:spacing w:val="-17"/>
        </w:rPr>
        <w:t xml:space="preserve"> </w:t>
      </w:r>
      <w:r>
        <w:rPr>
          <w:color w:val="231F20"/>
        </w:rPr>
        <w:t>at</w:t>
      </w:r>
      <w:r>
        <w:rPr>
          <w:color w:val="231F20"/>
          <w:spacing w:val="-17"/>
        </w:rPr>
        <w:t xml:space="preserve"> </w:t>
      </w:r>
      <w:r>
        <w:rPr>
          <w:color w:val="231F20"/>
        </w:rPr>
        <w:t>this</w:t>
      </w:r>
      <w:r>
        <w:rPr>
          <w:color w:val="231F20"/>
          <w:spacing w:val="-17"/>
        </w:rPr>
        <w:t xml:space="preserve"> </w:t>
      </w:r>
      <w:r>
        <w:rPr>
          <w:color w:val="231F20"/>
          <w:spacing w:val="-3"/>
        </w:rPr>
        <w:t>level</w:t>
      </w:r>
      <w:r>
        <w:rPr>
          <w:color w:val="231F20"/>
          <w:spacing w:val="-17"/>
        </w:rPr>
        <w:t xml:space="preserve"> </w:t>
      </w:r>
      <w:r>
        <w:rPr>
          <w:color w:val="231F20"/>
        </w:rPr>
        <w:t>be</w:t>
      </w:r>
      <w:r>
        <w:rPr>
          <w:color w:val="231F20"/>
          <w:spacing w:val="-17"/>
        </w:rPr>
        <w:t xml:space="preserve"> </w:t>
      </w:r>
      <w:r>
        <w:rPr>
          <w:color w:val="231F20"/>
        </w:rPr>
        <w:t>taught</w:t>
      </w:r>
    </w:p>
    <w:p w14:paraId="50EC9299" w14:textId="77777777" w:rsidR="000B2172" w:rsidRDefault="000B2172">
      <w:pPr>
        <w:spacing w:line="216" w:lineRule="auto"/>
        <w:jc w:val="both"/>
        <w:sectPr w:rsidR="000B2172">
          <w:type w:val="continuous"/>
          <w:pgSz w:w="12240" w:h="15840"/>
          <w:pgMar w:top="920" w:right="920" w:bottom="280" w:left="920" w:header="720" w:footer="720" w:gutter="0"/>
          <w:cols w:num="3" w:space="720" w:equalWidth="0">
            <w:col w:w="2058" w:space="861"/>
            <w:col w:w="1896" w:space="407"/>
            <w:col w:w="5178"/>
          </w:cols>
        </w:sectPr>
      </w:pPr>
    </w:p>
    <w:p w14:paraId="1EC0CC8E" w14:textId="77777777" w:rsidR="000B2172" w:rsidRDefault="00000000">
      <w:pPr>
        <w:tabs>
          <w:tab w:val="left" w:pos="3182"/>
          <w:tab w:val="right" w:pos="4774"/>
        </w:tabs>
        <w:spacing w:line="224" w:lineRule="exact"/>
        <w:ind w:left="157"/>
        <w:rPr>
          <w:sz w:val="18"/>
        </w:rPr>
      </w:pPr>
      <w:r>
        <w:rPr>
          <w:color w:val="231F20"/>
          <w:sz w:val="18"/>
        </w:rPr>
        <w:t>Poor</w:t>
      </w:r>
      <w:r>
        <w:rPr>
          <w:color w:val="231F20"/>
          <w:spacing w:val="-2"/>
          <w:sz w:val="18"/>
        </w:rPr>
        <w:t xml:space="preserve"> </w:t>
      </w:r>
      <w:r>
        <w:rPr>
          <w:color w:val="231F20"/>
          <w:sz w:val="18"/>
        </w:rPr>
        <w:t>academic</w:t>
      </w:r>
      <w:r>
        <w:rPr>
          <w:color w:val="231F20"/>
          <w:spacing w:val="-1"/>
          <w:sz w:val="18"/>
        </w:rPr>
        <w:t xml:space="preserve"> </w:t>
      </w:r>
      <w:r>
        <w:rPr>
          <w:color w:val="231F20"/>
          <w:sz w:val="18"/>
        </w:rPr>
        <w:t>performance</w:t>
      </w:r>
      <w:r>
        <w:rPr>
          <w:color w:val="231F20"/>
          <w:sz w:val="18"/>
        </w:rPr>
        <w:tab/>
        <w:t>55</w:t>
      </w:r>
      <w:r>
        <w:rPr>
          <w:color w:val="231F20"/>
          <w:sz w:val="18"/>
        </w:rPr>
        <w:tab/>
        <w:t>39.3</w:t>
      </w:r>
    </w:p>
    <w:p w14:paraId="6574164F" w14:textId="77777777" w:rsidR="000B2172" w:rsidRDefault="00000000">
      <w:pPr>
        <w:tabs>
          <w:tab w:val="left" w:pos="3181"/>
          <w:tab w:val="right" w:pos="4774"/>
        </w:tabs>
        <w:spacing w:line="233" w:lineRule="exact"/>
        <w:ind w:left="157"/>
        <w:rPr>
          <w:sz w:val="18"/>
        </w:rPr>
      </w:pPr>
      <w:r>
        <w:rPr>
          <w:color w:val="231F20"/>
          <w:sz w:val="18"/>
        </w:rPr>
        <w:t xml:space="preserve">Squinting </w:t>
      </w:r>
      <w:r>
        <w:rPr>
          <w:color w:val="231F20"/>
          <w:spacing w:val="-3"/>
          <w:sz w:val="18"/>
        </w:rPr>
        <w:t>eye</w:t>
      </w:r>
      <w:r>
        <w:rPr>
          <w:color w:val="231F20"/>
          <w:spacing w:val="-3"/>
          <w:sz w:val="18"/>
        </w:rPr>
        <w:tab/>
      </w:r>
      <w:r>
        <w:rPr>
          <w:color w:val="231F20"/>
          <w:sz w:val="18"/>
        </w:rPr>
        <w:t>83</w:t>
      </w:r>
      <w:r>
        <w:rPr>
          <w:color w:val="231F20"/>
          <w:sz w:val="18"/>
        </w:rPr>
        <w:tab/>
        <w:t>59.3</w:t>
      </w:r>
    </w:p>
    <w:p w14:paraId="3188D3C7" w14:textId="74E98949" w:rsidR="000B2172" w:rsidRDefault="0051149E">
      <w:pPr>
        <w:pStyle w:val="BodyText"/>
        <w:spacing w:line="20" w:lineRule="exact"/>
        <w:ind w:left="148" w:right="-44"/>
        <w:rPr>
          <w:sz w:val="2"/>
        </w:rPr>
      </w:pPr>
      <w:r>
        <w:rPr>
          <w:noProof/>
          <w:sz w:val="2"/>
        </w:rPr>
        <mc:AlternateContent>
          <mc:Choice Requires="wpg">
            <w:drawing>
              <wp:inline distT="0" distB="0" distL="0" distR="0" wp14:anchorId="0D12274D" wp14:editId="31E9E456">
                <wp:extent cx="3094990" cy="12700"/>
                <wp:effectExtent l="11430" t="0" r="8255" b="6350"/>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4990" cy="12700"/>
                          <a:chOff x="0" y="0"/>
                          <a:chExt cx="4874" cy="20"/>
                        </a:xfrm>
                      </wpg:grpSpPr>
                      <wps:wsp>
                        <wps:cNvPr id="8" name="AutoShape 3"/>
                        <wps:cNvSpPr>
                          <a:spLocks/>
                        </wps:cNvSpPr>
                        <wps:spPr bwMode="auto">
                          <a:xfrm>
                            <a:off x="0" y="10"/>
                            <a:ext cx="4874" cy="2"/>
                          </a:xfrm>
                          <a:custGeom>
                            <a:avLst/>
                            <a:gdLst>
                              <a:gd name="T0" fmla="*/ 0 w 4874"/>
                              <a:gd name="T1" fmla="*/ 2087 w 4874"/>
                              <a:gd name="T2" fmla="*/ 2087 w 4874"/>
                              <a:gd name="T3" fmla="*/ 4022 w 4874"/>
                              <a:gd name="T4" fmla="*/ 4022 w 4874"/>
                              <a:gd name="T5" fmla="*/ 4873 w 4874"/>
                            </a:gdLst>
                            <a:ahLst/>
                            <a:cxnLst>
                              <a:cxn ang="0">
                                <a:pos x="T0" y="0"/>
                              </a:cxn>
                              <a:cxn ang="0">
                                <a:pos x="T1" y="0"/>
                              </a:cxn>
                              <a:cxn ang="0">
                                <a:pos x="T2" y="0"/>
                              </a:cxn>
                              <a:cxn ang="0">
                                <a:pos x="T3" y="0"/>
                              </a:cxn>
                              <a:cxn ang="0">
                                <a:pos x="T4" y="0"/>
                              </a:cxn>
                              <a:cxn ang="0">
                                <a:pos x="T5" y="0"/>
                              </a:cxn>
                            </a:cxnLst>
                            <a:rect l="0" t="0" r="r" b="b"/>
                            <a:pathLst>
                              <a:path w="4874">
                                <a:moveTo>
                                  <a:pt x="0" y="0"/>
                                </a:moveTo>
                                <a:lnTo>
                                  <a:pt x="2087" y="0"/>
                                </a:lnTo>
                                <a:moveTo>
                                  <a:pt x="2087" y="0"/>
                                </a:moveTo>
                                <a:lnTo>
                                  <a:pt x="4022" y="0"/>
                                </a:lnTo>
                                <a:moveTo>
                                  <a:pt x="4022" y="0"/>
                                </a:moveTo>
                                <a:lnTo>
                                  <a:pt x="4873" y="0"/>
                                </a:lnTo>
                              </a:path>
                            </a:pathLst>
                          </a:custGeom>
                          <a:noFill/>
                          <a:ln w="12700">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557B609" id="Group 2" o:spid="_x0000_s1026" style="width:243.7pt;height:1pt;mso-position-horizontal-relative:char;mso-position-vertical-relative:line" coordsize="48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">
                <v:shape id="AutoShape 3" o:spid="_x0000_s1027" style="position:absolute;top:10;width:4874;height:2;visibility:visible;mso-wrap-style:square;v-text-anchor:top" coordsize="48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" path="m,l2087,t,l4022,t,l4873,e" filled="f" strokecolor="#2e3092" strokeweight="1pt">
                  <v:path arrowok="t" o:connecttype="custom" o:connectlocs="0,0;2087,0;2087,0;4022,0;4022,0;4873,0" o:connectangles="0,0,0,0,0,0"/>
                </v:shape>
                <w10:anchorlock/>
              </v:group>
            </w:pict>
          </mc:Fallback>
        </mc:AlternateContent>
      </w:r>
    </w:p>
    <w:p w14:paraId="69315587" w14:textId="77777777" w:rsidR="000B2172" w:rsidRDefault="000B2172">
      <w:pPr>
        <w:pStyle w:val="BodyText"/>
        <w:spacing w:before="8"/>
        <w:rPr>
          <w:sz w:val="18"/>
        </w:rPr>
      </w:pPr>
    </w:p>
    <w:p w14:paraId="24AB0CE3" w14:textId="77777777" w:rsidR="000B2172" w:rsidRDefault="00000000">
      <w:pPr>
        <w:pStyle w:val="BodyText"/>
        <w:spacing w:before="1" w:line="216" w:lineRule="auto"/>
        <w:ind w:left="158" w:right="40"/>
        <w:jc w:val="both"/>
      </w:pPr>
      <w:r>
        <w:rPr>
          <w:noProof/>
        </w:rPr>
        <w:drawing>
          <wp:anchor distT="0" distB="0" distL="0" distR="0" simplePos="0" relativeHeight="487353856" behindDoc="1" locked="0" layoutInCell="1" allowOverlap="1" wp14:anchorId="50A6A2B2" wp14:editId="23BC7051">
            <wp:simplePos x="0" y="0"/>
            <wp:positionH relativeFrom="page">
              <wp:posOffset>3200400</wp:posOffset>
            </wp:positionH>
            <wp:positionV relativeFrom="paragraph">
              <wp:posOffset>138491</wp:posOffset>
            </wp:positionV>
            <wp:extent cx="1371600" cy="133350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rPr>
        <w:t>(82.9%) teachers cited good nutrition, 116 (82.9%) reading with good lighting, and 103 (73.6%) early treatment of eye conditions [Table 3].</w:t>
      </w:r>
    </w:p>
    <w:p w14:paraId="511A2912" w14:textId="77777777" w:rsidR="000B2172" w:rsidRDefault="00000000">
      <w:pPr>
        <w:pStyle w:val="BodyText"/>
        <w:spacing w:before="118" w:line="216" w:lineRule="auto"/>
        <w:ind w:left="158" w:right="40"/>
        <w:jc w:val="both"/>
      </w:pPr>
      <w:r>
        <w:rPr>
          <w:color w:val="231F20"/>
        </w:rPr>
        <w:t xml:space="preserve">In terms of knowledge of indicators of </w:t>
      </w:r>
      <w:r>
        <w:rPr>
          <w:color w:val="231F20"/>
          <w:spacing w:val="-3"/>
        </w:rPr>
        <w:t xml:space="preserve">eye </w:t>
      </w:r>
      <w:r>
        <w:rPr>
          <w:color w:val="231F20"/>
        </w:rPr>
        <w:t>problems in the classroom, 129 (92.1%) teachers identiﬁed difficulties</w:t>
      </w:r>
      <w:r>
        <w:rPr>
          <w:color w:val="231F20"/>
          <w:spacing w:val="-35"/>
        </w:rPr>
        <w:t xml:space="preserve"> </w:t>
      </w:r>
      <w:r>
        <w:rPr>
          <w:color w:val="231F20"/>
          <w:spacing w:val="-3"/>
        </w:rPr>
        <w:t xml:space="preserve">seeing </w:t>
      </w:r>
      <w:r>
        <w:rPr>
          <w:color w:val="231F20"/>
        </w:rPr>
        <w:t>the</w:t>
      </w:r>
      <w:r>
        <w:rPr>
          <w:color w:val="231F20"/>
          <w:spacing w:val="-13"/>
        </w:rPr>
        <w:t xml:space="preserve"> </w:t>
      </w:r>
      <w:r>
        <w:rPr>
          <w:color w:val="231F20"/>
        </w:rPr>
        <w:t>writing</w:t>
      </w:r>
      <w:r>
        <w:rPr>
          <w:color w:val="231F20"/>
          <w:spacing w:val="-12"/>
        </w:rPr>
        <w:t xml:space="preserve"> </w:t>
      </w:r>
      <w:r>
        <w:rPr>
          <w:color w:val="231F20"/>
        </w:rPr>
        <w:t>board,</w:t>
      </w:r>
      <w:r>
        <w:rPr>
          <w:color w:val="231F20"/>
          <w:spacing w:val="-12"/>
        </w:rPr>
        <w:t xml:space="preserve"> </w:t>
      </w:r>
      <w:r>
        <w:rPr>
          <w:color w:val="231F20"/>
        </w:rPr>
        <w:t>38</w:t>
      </w:r>
      <w:r>
        <w:rPr>
          <w:color w:val="231F20"/>
          <w:spacing w:val="-13"/>
        </w:rPr>
        <w:t xml:space="preserve"> </w:t>
      </w:r>
      <w:r>
        <w:rPr>
          <w:color w:val="231F20"/>
        </w:rPr>
        <w:t>(27.1%)</w:t>
      </w:r>
      <w:r>
        <w:rPr>
          <w:color w:val="231F20"/>
          <w:spacing w:val="-12"/>
        </w:rPr>
        <w:t xml:space="preserve"> </w:t>
      </w:r>
      <w:r>
        <w:rPr>
          <w:color w:val="231F20"/>
        </w:rPr>
        <w:t>inability</w:t>
      </w:r>
      <w:r>
        <w:rPr>
          <w:color w:val="231F20"/>
          <w:spacing w:val="-12"/>
        </w:rPr>
        <w:t xml:space="preserve"> </w:t>
      </w:r>
      <w:r>
        <w:rPr>
          <w:color w:val="231F20"/>
        </w:rPr>
        <w:t>to</w:t>
      </w:r>
      <w:r>
        <w:rPr>
          <w:color w:val="231F20"/>
          <w:spacing w:val="-13"/>
        </w:rPr>
        <w:t xml:space="preserve"> </w:t>
      </w:r>
      <w:r>
        <w:rPr>
          <w:color w:val="231F20"/>
        </w:rPr>
        <w:t>concentrate</w:t>
      </w:r>
      <w:r>
        <w:rPr>
          <w:color w:val="231F20"/>
          <w:spacing w:val="-12"/>
        </w:rPr>
        <w:t xml:space="preserve"> </w:t>
      </w:r>
      <w:r>
        <w:rPr>
          <w:color w:val="231F20"/>
        </w:rPr>
        <w:t>in</w:t>
      </w:r>
      <w:r>
        <w:rPr>
          <w:color w:val="231F20"/>
          <w:spacing w:val="-12"/>
        </w:rPr>
        <w:t xml:space="preserve"> </w:t>
      </w:r>
      <w:r>
        <w:rPr>
          <w:color w:val="231F20"/>
        </w:rPr>
        <w:t>class, 115</w:t>
      </w:r>
      <w:r>
        <w:rPr>
          <w:color w:val="231F20"/>
          <w:spacing w:val="-5"/>
        </w:rPr>
        <w:t xml:space="preserve"> </w:t>
      </w:r>
      <w:r>
        <w:rPr>
          <w:color w:val="231F20"/>
        </w:rPr>
        <w:t>(82.1%)</w:t>
      </w:r>
      <w:r>
        <w:rPr>
          <w:color w:val="231F20"/>
          <w:spacing w:val="-5"/>
        </w:rPr>
        <w:t xml:space="preserve"> </w:t>
      </w:r>
      <w:r>
        <w:rPr>
          <w:color w:val="231F20"/>
        </w:rPr>
        <w:t>holding</w:t>
      </w:r>
      <w:r>
        <w:rPr>
          <w:color w:val="231F20"/>
          <w:spacing w:val="-5"/>
        </w:rPr>
        <w:t xml:space="preserve"> </w:t>
      </w:r>
      <w:r>
        <w:rPr>
          <w:color w:val="231F20"/>
        </w:rPr>
        <w:t>the</w:t>
      </w:r>
      <w:r>
        <w:rPr>
          <w:color w:val="231F20"/>
          <w:spacing w:val="-4"/>
        </w:rPr>
        <w:t xml:space="preserve"> </w:t>
      </w:r>
      <w:r>
        <w:rPr>
          <w:color w:val="231F20"/>
        </w:rPr>
        <w:t>book</w:t>
      </w:r>
      <w:r>
        <w:rPr>
          <w:color w:val="231F20"/>
          <w:spacing w:val="-5"/>
        </w:rPr>
        <w:t xml:space="preserve"> </w:t>
      </w:r>
      <w:r>
        <w:rPr>
          <w:color w:val="231F20"/>
        </w:rPr>
        <w:t>close</w:t>
      </w:r>
      <w:r>
        <w:rPr>
          <w:color w:val="231F20"/>
          <w:spacing w:val="-5"/>
        </w:rPr>
        <w:t xml:space="preserve"> </w:t>
      </w:r>
      <w:r>
        <w:rPr>
          <w:color w:val="231F20"/>
        </w:rPr>
        <w:t>to</w:t>
      </w:r>
      <w:r>
        <w:rPr>
          <w:color w:val="231F20"/>
          <w:spacing w:val="-4"/>
        </w:rPr>
        <w:t xml:space="preserve"> </w:t>
      </w:r>
      <w:r>
        <w:rPr>
          <w:color w:val="231F20"/>
        </w:rPr>
        <w:t>the</w:t>
      </w:r>
      <w:r>
        <w:rPr>
          <w:color w:val="231F20"/>
          <w:spacing w:val="-5"/>
        </w:rPr>
        <w:t xml:space="preserve"> </w:t>
      </w:r>
      <w:r>
        <w:rPr>
          <w:color w:val="231F20"/>
          <w:spacing w:val="-3"/>
        </w:rPr>
        <w:t>eye</w:t>
      </w:r>
      <w:r>
        <w:rPr>
          <w:color w:val="231F20"/>
          <w:spacing w:val="-5"/>
        </w:rPr>
        <w:t xml:space="preserve"> </w:t>
      </w:r>
      <w:r>
        <w:rPr>
          <w:color w:val="231F20"/>
        </w:rPr>
        <w:t>to</w:t>
      </w:r>
      <w:r>
        <w:rPr>
          <w:color w:val="231F20"/>
          <w:spacing w:val="-4"/>
        </w:rPr>
        <w:t xml:space="preserve"> </w:t>
      </w:r>
      <w:r>
        <w:rPr>
          <w:color w:val="231F20"/>
          <w:spacing w:val="-3"/>
        </w:rPr>
        <w:t>read,</w:t>
      </w:r>
      <w:r>
        <w:rPr>
          <w:color w:val="231F20"/>
          <w:spacing w:val="-5"/>
        </w:rPr>
        <w:t xml:space="preserve"> </w:t>
      </w:r>
      <w:r>
        <w:rPr>
          <w:color w:val="231F20"/>
        </w:rPr>
        <w:t>and</w:t>
      </w:r>
      <w:r>
        <w:rPr>
          <w:color w:val="231F20"/>
          <w:spacing w:val="-5"/>
        </w:rPr>
        <w:t xml:space="preserve"> </w:t>
      </w:r>
      <w:r>
        <w:rPr>
          <w:color w:val="231F20"/>
        </w:rPr>
        <w:t xml:space="preserve">83 (59.3%) squinting </w:t>
      </w:r>
      <w:r>
        <w:rPr>
          <w:color w:val="231F20"/>
          <w:spacing w:val="-4"/>
        </w:rPr>
        <w:t>[Table</w:t>
      </w:r>
      <w:r>
        <w:rPr>
          <w:color w:val="231F20"/>
        </w:rPr>
        <w:t xml:space="preserve"> 4].</w:t>
      </w:r>
    </w:p>
    <w:p w14:paraId="73A671C0" w14:textId="77777777" w:rsidR="000B2172" w:rsidRDefault="00000000">
      <w:pPr>
        <w:pStyle w:val="BodyText"/>
        <w:spacing w:before="118" w:line="216" w:lineRule="auto"/>
        <w:ind w:left="158" w:right="40"/>
        <w:jc w:val="both"/>
      </w:pPr>
      <w:r>
        <w:rPr>
          <w:color w:val="231F20"/>
        </w:rPr>
        <w:t>Regular</w:t>
      </w:r>
      <w:r>
        <w:rPr>
          <w:color w:val="231F20"/>
          <w:spacing w:val="-8"/>
        </w:rPr>
        <w:t xml:space="preserve"> </w:t>
      </w:r>
      <w:r>
        <w:rPr>
          <w:color w:val="231F20"/>
        </w:rPr>
        <w:t>checkup</w:t>
      </w:r>
      <w:r>
        <w:rPr>
          <w:color w:val="231F20"/>
          <w:spacing w:val="-7"/>
        </w:rPr>
        <w:t xml:space="preserve"> </w:t>
      </w:r>
      <w:r>
        <w:rPr>
          <w:color w:val="231F20"/>
        </w:rPr>
        <w:t>and</w:t>
      </w:r>
      <w:r>
        <w:rPr>
          <w:color w:val="231F20"/>
          <w:spacing w:val="-7"/>
        </w:rPr>
        <w:t xml:space="preserve"> </w:t>
      </w:r>
      <w:r>
        <w:rPr>
          <w:color w:val="231F20"/>
        </w:rPr>
        <w:t>avoiding</w:t>
      </w:r>
      <w:r>
        <w:rPr>
          <w:color w:val="231F20"/>
          <w:spacing w:val="-8"/>
        </w:rPr>
        <w:t xml:space="preserve"> </w:t>
      </w:r>
      <w:r>
        <w:rPr>
          <w:color w:val="231F20"/>
        </w:rPr>
        <w:t>reading</w:t>
      </w:r>
      <w:r>
        <w:rPr>
          <w:color w:val="231F20"/>
          <w:spacing w:val="-7"/>
        </w:rPr>
        <w:t xml:space="preserve"> </w:t>
      </w:r>
      <w:r>
        <w:rPr>
          <w:color w:val="231F20"/>
        </w:rPr>
        <w:t>in</w:t>
      </w:r>
      <w:r>
        <w:rPr>
          <w:color w:val="231F20"/>
          <w:spacing w:val="-7"/>
        </w:rPr>
        <w:t xml:space="preserve"> </w:t>
      </w:r>
      <w:r>
        <w:rPr>
          <w:color w:val="231F20"/>
        </w:rPr>
        <w:t>dim</w:t>
      </w:r>
      <w:r>
        <w:rPr>
          <w:color w:val="231F20"/>
          <w:spacing w:val="-7"/>
        </w:rPr>
        <w:t xml:space="preserve"> </w:t>
      </w:r>
      <w:r>
        <w:rPr>
          <w:color w:val="231F20"/>
        </w:rPr>
        <w:t>light,</w:t>
      </w:r>
      <w:r>
        <w:rPr>
          <w:color w:val="231F20"/>
          <w:spacing w:val="-8"/>
        </w:rPr>
        <w:t xml:space="preserve"> </w:t>
      </w:r>
      <w:r>
        <w:rPr>
          <w:color w:val="231F20"/>
        </w:rPr>
        <w:t xml:space="preserve">indicated </w:t>
      </w:r>
      <w:r>
        <w:rPr>
          <w:color w:val="231F20"/>
          <w:spacing w:val="-3"/>
        </w:rPr>
        <w:t xml:space="preserve">by </w:t>
      </w:r>
      <w:r>
        <w:rPr>
          <w:color w:val="231F20"/>
        </w:rPr>
        <w:t xml:space="preserve">140 (100%) and 101 (72.1%) teachers, </w:t>
      </w:r>
      <w:r>
        <w:rPr>
          <w:color w:val="231F20"/>
          <w:spacing w:val="-3"/>
        </w:rPr>
        <w:t xml:space="preserve">respectively, </w:t>
      </w:r>
      <w:r>
        <w:rPr>
          <w:color w:val="231F20"/>
          <w:spacing w:val="-7"/>
        </w:rPr>
        <w:t xml:space="preserve">were </w:t>
      </w:r>
      <w:r>
        <w:rPr>
          <w:color w:val="231F20"/>
        </w:rPr>
        <w:t xml:space="preserve">the most common pieces of advice teachers would give </w:t>
      </w:r>
      <w:r>
        <w:rPr>
          <w:color w:val="231F20"/>
          <w:spacing w:val="-3"/>
        </w:rPr>
        <w:t xml:space="preserve">their </w:t>
      </w:r>
      <w:r>
        <w:rPr>
          <w:color w:val="231F20"/>
        </w:rPr>
        <w:t xml:space="preserve">pupils on </w:t>
      </w:r>
      <w:r>
        <w:rPr>
          <w:color w:val="231F20"/>
          <w:spacing w:val="-3"/>
        </w:rPr>
        <w:t xml:space="preserve">how </w:t>
      </w:r>
      <w:r>
        <w:rPr>
          <w:color w:val="231F20"/>
        </w:rPr>
        <w:t>to keep their eyes</w:t>
      </w:r>
      <w:r>
        <w:rPr>
          <w:color w:val="231F20"/>
          <w:spacing w:val="1"/>
        </w:rPr>
        <w:t xml:space="preserve"> </w:t>
      </w:r>
      <w:r>
        <w:rPr>
          <w:color w:val="231F20"/>
          <w:spacing w:val="-3"/>
        </w:rPr>
        <w:t>healthy.</w:t>
      </w:r>
    </w:p>
    <w:p w14:paraId="5366C743" w14:textId="77777777" w:rsidR="000B2172" w:rsidRDefault="00000000">
      <w:pPr>
        <w:pStyle w:val="BodyText"/>
        <w:spacing w:before="118" w:line="216" w:lineRule="auto"/>
        <w:ind w:left="158" w:right="40"/>
        <w:jc w:val="both"/>
      </w:pPr>
      <w:r>
        <w:rPr>
          <w:color w:val="231F20"/>
        </w:rPr>
        <w:t xml:space="preserve">All the teachers alluded that they would advise the parents of pupils with visual problems to take their children to </w:t>
      </w:r>
      <w:r>
        <w:rPr>
          <w:color w:val="231F20"/>
          <w:spacing w:val="-5"/>
        </w:rPr>
        <w:t xml:space="preserve">see </w:t>
      </w:r>
      <w:r>
        <w:rPr>
          <w:color w:val="231F20"/>
        </w:rPr>
        <w:t xml:space="preserve">an </w:t>
      </w:r>
      <w:r>
        <w:rPr>
          <w:color w:val="231F20"/>
          <w:spacing w:val="-3"/>
        </w:rPr>
        <w:t xml:space="preserve">eye </w:t>
      </w:r>
      <w:r>
        <w:rPr>
          <w:color w:val="231F20"/>
        </w:rPr>
        <w:t xml:space="preserve">specialist. They also reported that they do not teach lessons on </w:t>
      </w:r>
      <w:r>
        <w:rPr>
          <w:color w:val="231F20"/>
          <w:spacing w:val="-3"/>
        </w:rPr>
        <w:t xml:space="preserve">eye </w:t>
      </w:r>
      <w:r>
        <w:rPr>
          <w:color w:val="231F20"/>
        </w:rPr>
        <w:t xml:space="preserve">health promotion in primary schools. Most </w:t>
      </w:r>
      <w:r>
        <w:rPr>
          <w:color w:val="231F20"/>
          <w:spacing w:val="-7"/>
        </w:rPr>
        <w:t xml:space="preserve">of </w:t>
      </w:r>
      <w:r>
        <w:rPr>
          <w:color w:val="231F20"/>
        </w:rPr>
        <w:t>the respondents, 132 (94.3%), were of the view that teachers should be involved in screening school children for ocular morbidities.</w:t>
      </w:r>
      <w:r>
        <w:rPr>
          <w:color w:val="231F20"/>
          <w:spacing w:val="-15"/>
        </w:rPr>
        <w:t xml:space="preserve"> </w:t>
      </w:r>
      <w:r>
        <w:rPr>
          <w:color w:val="231F20"/>
        </w:rPr>
        <w:t>All</w:t>
      </w:r>
      <w:r>
        <w:rPr>
          <w:color w:val="231F20"/>
          <w:spacing w:val="-4"/>
        </w:rPr>
        <w:t xml:space="preserve"> </w:t>
      </w:r>
      <w:r>
        <w:rPr>
          <w:color w:val="231F20"/>
        </w:rPr>
        <w:t>the</w:t>
      </w:r>
      <w:r>
        <w:rPr>
          <w:color w:val="231F20"/>
          <w:spacing w:val="-3"/>
        </w:rPr>
        <w:t xml:space="preserve"> </w:t>
      </w:r>
      <w:r>
        <w:rPr>
          <w:color w:val="231F20"/>
        </w:rPr>
        <w:t>teachers</w:t>
      </w:r>
      <w:r>
        <w:rPr>
          <w:color w:val="231F20"/>
          <w:spacing w:val="-4"/>
        </w:rPr>
        <w:t xml:space="preserve"> </w:t>
      </w:r>
      <w:r>
        <w:rPr>
          <w:color w:val="231F20"/>
        </w:rPr>
        <w:t>were</w:t>
      </w:r>
      <w:r>
        <w:rPr>
          <w:color w:val="231F20"/>
          <w:spacing w:val="-4"/>
        </w:rPr>
        <w:t xml:space="preserve"> </w:t>
      </w:r>
      <w:r>
        <w:rPr>
          <w:color w:val="231F20"/>
        </w:rPr>
        <w:t>able</w:t>
      </w:r>
      <w:r>
        <w:rPr>
          <w:color w:val="231F20"/>
          <w:spacing w:val="-3"/>
        </w:rPr>
        <w:t xml:space="preserve"> </w:t>
      </w:r>
      <w:r>
        <w:rPr>
          <w:color w:val="231F20"/>
        </w:rPr>
        <w:t>to</w:t>
      </w:r>
      <w:r>
        <w:rPr>
          <w:color w:val="231F20"/>
          <w:spacing w:val="-4"/>
        </w:rPr>
        <w:t xml:space="preserve"> </w:t>
      </w:r>
      <w:r>
        <w:rPr>
          <w:color w:val="231F20"/>
        </w:rPr>
        <w:t>identify</w:t>
      </w:r>
      <w:r>
        <w:rPr>
          <w:color w:val="231F20"/>
          <w:spacing w:val="-4"/>
        </w:rPr>
        <w:t xml:space="preserve"> </w:t>
      </w:r>
      <w:r>
        <w:rPr>
          <w:color w:val="231F20"/>
        </w:rPr>
        <w:t>the</w:t>
      </w:r>
      <w:r>
        <w:rPr>
          <w:color w:val="231F20"/>
          <w:spacing w:val="-3"/>
        </w:rPr>
        <w:t xml:space="preserve"> Snellen </w:t>
      </w:r>
      <w:r>
        <w:rPr>
          <w:color w:val="231F20"/>
        </w:rPr>
        <w:t xml:space="preserve">chart but were not able to describe </w:t>
      </w:r>
      <w:r>
        <w:rPr>
          <w:color w:val="231F20"/>
          <w:spacing w:val="-3"/>
        </w:rPr>
        <w:t xml:space="preserve">how </w:t>
      </w:r>
      <w:r>
        <w:rPr>
          <w:color w:val="231F20"/>
        </w:rPr>
        <w:t xml:space="preserve">it is used to </w:t>
      </w:r>
      <w:r>
        <w:rPr>
          <w:color w:val="231F20"/>
          <w:spacing w:val="-3"/>
        </w:rPr>
        <w:t xml:space="preserve">check </w:t>
      </w:r>
      <w:r>
        <w:rPr>
          <w:color w:val="231F20"/>
        </w:rPr>
        <w:t xml:space="preserve">visual </w:t>
      </w:r>
      <w:r>
        <w:rPr>
          <w:color w:val="231F20"/>
          <w:spacing w:val="-3"/>
        </w:rPr>
        <w:t>acuity.</w:t>
      </w:r>
    </w:p>
    <w:p w14:paraId="28F74090" w14:textId="77777777" w:rsidR="000B2172" w:rsidRDefault="00000000">
      <w:pPr>
        <w:pStyle w:val="Heading1"/>
        <w:spacing w:before="165"/>
        <w:ind w:left="158"/>
      </w:pPr>
      <w:r>
        <w:rPr>
          <w:color w:val="2E3092"/>
        </w:rPr>
        <w:t>Discussion</w:t>
      </w:r>
    </w:p>
    <w:p w14:paraId="3074AB61" w14:textId="77777777" w:rsidR="000B2172" w:rsidRDefault="00000000">
      <w:pPr>
        <w:pStyle w:val="BodyText"/>
        <w:spacing w:before="113" w:line="216" w:lineRule="auto"/>
        <w:ind w:left="158" w:right="38"/>
        <w:jc w:val="both"/>
      </w:pPr>
      <w:r>
        <w:rPr>
          <w:color w:val="231F20"/>
        </w:rPr>
        <w:t xml:space="preserve">The school environment is an important place and a </w:t>
      </w:r>
      <w:r>
        <w:rPr>
          <w:color w:val="231F20"/>
          <w:spacing w:val="-3"/>
        </w:rPr>
        <w:t xml:space="preserve">second </w:t>
      </w:r>
      <w:r>
        <w:rPr>
          <w:color w:val="231F20"/>
        </w:rPr>
        <w:t xml:space="preserve">home for the physical and mental development of a child. Consequently, school </w:t>
      </w:r>
      <w:r>
        <w:rPr>
          <w:color w:val="231F20"/>
          <w:spacing w:val="-3"/>
        </w:rPr>
        <w:t xml:space="preserve">eye </w:t>
      </w:r>
      <w:r>
        <w:rPr>
          <w:color w:val="231F20"/>
        </w:rPr>
        <w:t xml:space="preserve">health plays an important role </w:t>
      </w:r>
      <w:r>
        <w:rPr>
          <w:color w:val="231F20"/>
          <w:spacing w:val="-8"/>
        </w:rPr>
        <w:t xml:space="preserve">in </w:t>
      </w:r>
      <w:r>
        <w:rPr>
          <w:color w:val="231F20"/>
        </w:rPr>
        <w:t>any community health program, making the role of teachers in the identiﬁcation of pupils with visual challenges very important.</w:t>
      </w:r>
      <w:r>
        <w:rPr>
          <w:color w:val="231F20"/>
          <w:spacing w:val="-15"/>
        </w:rPr>
        <w:t xml:space="preserve"> </w:t>
      </w:r>
      <w:r>
        <w:rPr>
          <w:color w:val="231F20"/>
        </w:rPr>
        <w:t>Poor</w:t>
      </w:r>
      <w:r>
        <w:rPr>
          <w:color w:val="231F20"/>
          <w:spacing w:val="-14"/>
        </w:rPr>
        <w:t xml:space="preserve"> </w:t>
      </w:r>
      <w:r>
        <w:rPr>
          <w:color w:val="231F20"/>
        </w:rPr>
        <w:t>vision</w:t>
      </w:r>
      <w:r>
        <w:rPr>
          <w:color w:val="231F20"/>
          <w:spacing w:val="-14"/>
        </w:rPr>
        <w:t xml:space="preserve"> </w:t>
      </w:r>
      <w:r>
        <w:rPr>
          <w:color w:val="231F20"/>
          <w:spacing w:val="-3"/>
        </w:rPr>
        <w:t>may</w:t>
      </w:r>
      <w:r>
        <w:rPr>
          <w:color w:val="231F20"/>
          <w:spacing w:val="-14"/>
        </w:rPr>
        <w:t xml:space="preserve"> </w:t>
      </w:r>
      <w:r>
        <w:rPr>
          <w:color w:val="231F20"/>
        </w:rPr>
        <w:t>aRect</w:t>
      </w:r>
      <w:r>
        <w:rPr>
          <w:color w:val="231F20"/>
          <w:spacing w:val="-14"/>
        </w:rPr>
        <w:t xml:space="preserve"> </w:t>
      </w:r>
      <w:r>
        <w:rPr>
          <w:color w:val="231F20"/>
        </w:rPr>
        <w:t>the</w:t>
      </w:r>
      <w:r>
        <w:rPr>
          <w:color w:val="231F20"/>
          <w:spacing w:val="-14"/>
        </w:rPr>
        <w:t xml:space="preserve"> </w:t>
      </w:r>
      <w:r>
        <w:rPr>
          <w:color w:val="231F20"/>
        </w:rPr>
        <w:t>performance</w:t>
      </w:r>
      <w:r>
        <w:rPr>
          <w:color w:val="231F20"/>
          <w:spacing w:val="-14"/>
        </w:rPr>
        <w:t xml:space="preserve"> </w:t>
      </w:r>
      <w:r>
        <w:rPr>
          <w:color w:val="231F20"/>
        </w:rPr>
        <w:t>of</w:t>
      </w:r>
      <w:r>
        <w:rPr>
          <w:color w:val="231F20"/>
          <w:spacing w:val="-14"/>
        </w:rPr>
        <w:t xml:space="preserve"> </w:t>
      </w:r>
      <w:r>
        <w:rPr>
          <w:color w:val="231F20"/>
        </w:rPr>
        <w:t>children with</w:t>
      </w:r>
      <w:r>
        <w:rPr>
          <w:color w:val="231F20"/>
          <w:spacing w:val="-17"/>
        </w:rPr>
        <w:t xml:space="preserve"> </w:t>
      </w:r>
      <w:r>
        <w:rPr>
          <w:color w:val="231F20"/>
        </w:rPr>
        <w:t>possible</w:t>
      </w:r>
      <w:r>
        <w:rPr>
          <w:color w:val="231F20"/>
          <w:spacing w:val="-17"/>
        </w:rPr>
        <w:t xml:space="preserve"> </w:t>
      </w:r>
      <w:r>
        <w:rPr>
          <w:color w:val="231F20"/>
          <w:spacing w:val="-3"/>
        </w:rPr>
        <w:t>negative</w:t>
      </w:r>
      <w:r>
        <w:rPr>
          <w:color w:val="231F20"/>
          <w:spacing w:val="-16"/>
        </w:rPr>
        <w:t xml:space="preserve"> </w:t>
      </w:r>
      <w:r>
        <w:rPr>
          <w:color w:val="231F20"/>
        </w:rPr>
        <w:t>inﬂuence</w:t>
      </w:r>
      <w:r>
        <w:rPr>
          <w:color w:val="231F20"/>
          <w:spacing w:val="-17"/>
        </w:rPr>
        <w:t xml:space="preserve"> </w:t>
      </w:r>
      <w:r>
        <w:rPr>
          <w:color w:val="231F20"/>
        </w:rPr>
        <w:t>on</w:t>
      </w:r>
      <w:r>
        <w:rPr>
          <w:color w:val="231F20"/>
          <w:spacing w:val="-16"/>
        </w:rPr>
        <w:t xml:space="preserve"> </w:t>
      </w:r>
      <w:r>
        <w:rPr>
          <w:color w:val="231F20"/>
        </w:rPr>
        <w:t>their</w:t>
      </w:r>
      <w:r>
        <w:rPr>
          <w:color w:val="231F20"/>
          <w:spacing w:val="-17"/>
        </w:rPr>
        <w:t xml:space="preserve"> </w:t>
      </w:r>
      <w:r>
        <w:rPr>
          <w:color w:val="231F20"/>
        </w:rPr>
        <w:t>future</w:t>
      </w:r>
      <w:r>
        <w:rPr>
          <w:color w:val="231F20"/>
          <w:spacing w:val="-16"/>
        </w:rPr>
        <w:t xml:space="preserve"> </w:t>
      </w:r>
      <w:r>
        <w:rPr>
          <w:color w:val="231F20"/>
        </w:rPr>
        <w:t>life.</w:t>
      </w:r>
      <w:r>
        <w:rPr>
          <w:color w:val="231F20"/>
          <w:spacing w:val="-26"/>
        </w:rPr>
        <w:t xml:space="preserve"> </w:t>
      </w:r>
      <w:r>
        <w:rPr>
          <w:color w:val="231F20"/>
        </w:rPr>
        <w:t>The</w:t>
      </w:r>
      <w:r>
        <w:rPr>
          <w:color w:val="231F20"/>
          <w:spacing w:val="-22"/>
        </w:rPr>
        <w:t xml:space="preserve"> </w:t>
      </w:r>
      <w:r>
        <w:rPr>
          <w:color w:val="231F20"/>
        </w:rPr>
        <w:t xml:space="preserve">WHO </w:t>
      </w:r>
      <w:r>
        <w:rPr>
          <w:color w:val="231F20"/>
          <w:spacing w:val="2"/>
        </w:rPr>
        <w:t>has</w:t>
      </w:r>
      <w:r>
        <w:rPr>
          <w:color w:val="231F20"/>
          <w:spacing w:val="38"/>
        </w:rPr>
        <w:t xml:space="preserve"> </w:t>
      </w:r>
      <w:r>
        <w:rPr>
          <w:color w:val="231F20"/>
          <w:spacing w:val="3"/>
        </w:rPr>
        <w:t>made</w:t>
      </w:r>
      <w:r>
        <w:rPr>
          <w:color w:val="231F20"/>
          <w:spacing w:val="38"/>
        </w:rPr>
        <w:t xml:space="preserve"> </w:t>
      </w:r>
      <w:r>
        <w:rPr>
          <w:color w:val="231F20"/>
          <w:spacing w:val="3"/>
        </w:rPr>
        <w:t>recommendations</w:t>
      </w:r>
      <w:r>
        <w:rPr>
          <w:color w:val="231F20"/>
          <w:spacing w:val="38"/>
        </w:rPr>
        <w:t xml:space="preserve"> </w:t>
      </w:r>
      <w:r>
        <w:rPr>
          <w:color w:val="231F20"/>
          <w:spacing w:val="2"/>
        </w:rPr>
        <w:t>for</w:t>
      </w:r>
      <w:r>
        <w:rPr>
          <w:color w:val="231F20"/>
          <w:spacing w:val="38"/>
        </w:rPr>
        <w:t xml:space="preserve"> </w:t>
      </w:r>
      <w:r>
        <w:rPr>
          <w:color w:val="231F20"/>
          <w:spacing w:val="2"/>
        </w:rPr>
        <w:t>the</w:t>
      </w:r>
      <w:r>
        <w:rPr>
          <w:color w:val="231F20"/>
          <w:spacing w:val="38"/>
        </w:rPr>
        <w:t xml:space="preserve"> </w:t>
      </w:r>
      <w:r>
        <w:rPr>
          <w:color w:val="231F20"/>
          <w:spacing w:val="3"/>
        </w:rPr>
        <w:t>integration</w:t>
      </w:r>
      <w:r>
        <w:rPr>
          <w:color w:val="231F20"/>
          <w:spacing w:val="38"/>
        </w:rPr>
        <w:t xml:space="preserve"> </w:t>
      </w:r>
      <w:r>
        <w:rPr>
          <w:color w:val="231F20"/>
        </w:rPr>
        <w:t>of</w:t>
      </w:r>
      <w:r>
        <w:rPr>
          <w:color w:val="231F20"/>
          <w:spacing w:val="38"/>
        </w:rPr>
        <w:t xml:space="preserve"> </w:t>
      </w:r>
      <w:r>
        <w:rPr>
          <w:color w:val="231F20"/>
        </w:rPr>
        <w:t>vision</w:t>
      </w:r>
    </w:p>
    <w:p w14:paraId="06DF84A1" w14:textId="77777777" w:rsidR="000B2172" w:rsidRDefault="00000000">
      <w:pPr>
        <w:pStyle w:val="BodyText"/>
        <w:spacing w:line="211" w:lineRule="exact"/>
        <w:ind w:left="157"/>
        <w:jc w:val="both"/>
      </w:pPr>
      <w:r>
        <w:br w:type="column"/>
      </w:r>
      <w:r>
        <w:rPr>
          <w:color w:val="231F20"/>
        </w:rPr>
        <w:t>about the parts of the eye.</w:t>
      </w:r>
      <w:r>
        <w:rPr>
          <w:color w:val="231F20"/>
          <w:vertAlign w:val="superscript"/>
        </w:rPr>
        <w:t>[17]</w:t>
      </w:r>
      <w:r>
        <w:rPr>
          <w:color w:val="231F20"/>
        </w:rPr>
        <w:t xml:space="preserve"> These guidelines should also</w:t>
      </w:r>
    </w:p>
    <w:p w14:paraId="47EFC68A" w14:textId="77777777" w:rsidR="000B2172" w:rsidRDefault="00000000">
      <w:pPr>
        <w:pStyle w:val="BodyText"/>
        <w:spacing w:before="7" w:line="216" w:lineRule="auto"/>
        <w:ind w:left="157" w:right="155"/>
        <w:jc w:val="both"/>
      </w:pPr>
      <w:r>
        <w:rPr>
          <w:color w:val="231F20"/>
        </w:rPr>
        <w:t>be incorporated into the curriculum of the teachers’ training program.</w:t>
      </w:r>
    </w:p>
    <w:p w14:paraId="54A082DC" w14:textId="77777777" w:rsidR="000B2172" w:rsidRDefault="00000000">
      <w:pPr>
        <w:pStyle w:val="BodyText"/>
        <w:spacing w:before="119" w:line="216" w:lineRule="auto"/>
        <w:ind w:left="157" w:right="152"/>
        <w:jc w:val="both"/>
      </w:pPr>
      <w:r>
        <w:rPr>
          <w:color w:val="231F20"/>
          <w:spacing w:val="-3"/>
        </w:rPr>
        <w:t xml:space="preserve">Teachers </w:t>
      </w:r>
      <w:r>
        <w:rPr>
          <w:color w:val="231F20"/>
        </w:rPr>
        <w:t xml:space="preserve">in this survey were knowledgeable about </w:t>
      </w:r>
      <w:r>
        <w:rPr>
          <w:color w:val="231F20"/>
          <w:spacing w:val="-3"/>
        </w:rPr>
        <w:t xml:space="preserve">ways </w:t>
      </w:r>
      <w:r>
        <w:rPr>
          <w:color w:val="231F20"/>
          <w:spacing w:val="-6"/>
        </w:rPr>
        <w:t xml:space="preserve">of </w:t>
      </w:r>
      <w:r>
        <w:rPr>
          <w:color w:val="231F20"/>
        </w:rPr>
        <w:t xml:space="preserve">recognizing </w:t>
      </w:r>
      <w:r>
        <w:rPr>
          <w:color w:val="231F20"/>
          <w:spacing w:val="-3"/>
        </w:rPr>
        <w:t xml:space="preserve">eye </w:t>
      </w:r>
      <w:r>
        <w:rPr>
          <w:color w:val="231F20"/>
        </w:rPr>
        <w:t xml:space="preserve">problems in their pupils. It is encouraging  to note that they knew visual problems such as difficulty seeing the board and holding the book close to the face, but </w:t>
      </w:r>
      <w:r>
        <w:rPr>
          <w:color w:val="231F20"/>
          <w:spacing w:val="2"/>
        </w:rPr>
        <w:t xml:space="preserve">most </w:t>
      </w:r>
      <w:r>
        <w:rPr>
          <w:color w:val="231F20"/>
        </w:rPr>
        <w:t xml:space="preserve">were unaware of </w:t>
      </w:r>
      <w:r>
        <w:rPr>
          <w:color w:val="231F20"/>
          <w:spacing w:val="2"/>
        </w:rPr>
        <w:t xml:space="preserve">poor academic </w:t>
      </w:r>
      <w:r>
        <w:rPr>
          <w:color w:val="231F20"/>
          <w:spacing w:val="3"/>
        </w:rPr>
        <w:t xml:space="preserve">performance </w:t>
      </w:r>
      <w:r>
        <w:rPr>
          <w:color w:val="231F20"/>
        </w:rPr>
        <w:t xml:space="preserve">as an indicator of visual problems. Teachers must be trained to identify uncorrected refractive errors as these can adversely aRect pupils’ academic </w:t>
      </w:r>
      <w:r>
        <w:rPr>
          <w:color w:val="231F20"/>
          <w:spacing w:val="2"/>
        </w:rPr>
        <w:t xml:space="preserve">performance. </w:t>
      </w:r>
      <w:r>
        <w:rPr>
          <w:color w:val="231F20"/>
        </w:rPr>
        <w:t xml:space="preserve">Other visual-related </w:t>
      </w:r>
      <w:r>
        <w:rPr>
          <w:color w:val="231F20"/>
          <w:spacing w:val="-3"/>
        </w:rPr>
        <w:t>challenges</w:t>
      </w:r>
      <w:r>
        <w:rPr>
          <w:color w:val="231F20"/>
          <w:spacing w:val="-19"/>
        </w:rPr>
        <w:t xml:space="preserve"> </w:t>
      </w:r>
      <w:r>
        <w:rPr>
          <w:color w:val="231F20"/>
          <w:spacing w:val="-3"/>
        </w:rPr>
        <w:t>such</w:t>
      </w:r>
      <w:r>
        <w:rPr>
          <w:color w:val="231F20"/>
          <w:spacing w:val="-18"/>
        </w:rPr>
        <w:t xml:space="preserve"> </w:t>
      </w:r>
      <w:r>
        <w:rPr>
          <w:color w:val="231F20"/>
        </w:rPr>
        <w:t>as</w:t>
      </w:r>
      <w:r>
        <w:rPr>
          <w:color w:val="231F20"/>
          <w:spacing w:val="-18"/>
        </w:rPr>
        <w:t xml:space="preserve"> </w:t>
      </w:r>
      <w:r>
        <w:rPr>
          <w:color w:val="231F20"/>
          <w:spacing w:val="-3"/>
        </w:rPr>
        <w:t>increased</w:t>
      </w:r>
      <w:r>
        <w:rPr>
          <w:color w:val="231F20"/>
          <w:spacing w:val="-18"/>
        </w:rPr>
        <w:t xml:space="preserve"> </w:t>
      </w:r>
      <w:r>
        <w:rPr>
          <w:color w:val="231F20"/>
          <w:spacing w:val="-3"/>
        </w:rPr>
        <w:t>risk</w:t>
      </w:r>
      <w:r>
        <w:rPr>
          <w:color w:val="231F20"/>
          <w:spacing w:val="-18"/>
        </w:rPr>
        <w:t xml:space="preserve"> </w:t>
      </w:r>
      <w:r>
        <w:rPr>
          <w:color w:val="231F20"/>
        </w:rPr>
        <w:t>of</w:t>
      </w:r>
      <w:r>
        <w:rPr>
          <w:color w:val="231F20"/>
          <w:spacing w:val="-18"/>
        </w:rPr>
        <w:t xml:space="preserve"> </w:t>
      </w:r>
      <w:r>
        <w:rPr>
          <w:color w:val="231F20"/>
          <w:spacing w:val="-3"/>
        </w:rPr>
        <w:t>trauma,</w:t>
      </w:r>
      <w:r>
        <w:rPr>
          <w:color w:val="231F20"/>
          <w:spacing w:val="-18"/>
        </w:rPr>
        <w:t xml:space="preserve"> </w:t>
      </w:r>
      <w:r>
        <w:rPr>
          <w:color w:val="231F20"/>
          <w:spacing w:val="-3"/>
        </w:rPr>
        <w:t>social</w:t>
      </w:r>
      <w:r>
        <w:rPr>
          <w:color w:val="231F20"/>
          <w:spacing w:val="-18"/>
        </w:rPr>
        <w:t xml:space="preserve"> </w:t>
      </w:r>
      <w:r>
        <w:rPr>
          <w:color w:val="231F20"/>
          <w:spacing w:val="-3"/>
        </w:rPr>
        <w:t>isolation,</w:t>
      </w:r>
      <w:r>
        <w:rPr>
          <w:color w:val="231F20"/>
          <w:spacing w:val="-18"/>
        </w:rPr>
        <w:t xml:space="preserve"> </w:t>
      </w:r>
      <w:r>
        <w:rPr>
          <w:color w:val="231F20"/>
        </w:rPr>
        <w:t>and stigmatization</w:t>
      </w:r>
      <w:r>
        <w:rPr>
          <w:color w:val="231F20"/>
          <w:spacing w:val="-27"/>
        </w:rPr>
        <w:t xml:space="preserve"> </w:t>
      </w:r>
      <w:r>
        <w:rPr>
          <w:color w:val="231F20"/>
          <w:spacing w:val="-4"/>
        </w:rPr>
        <w:t>may</w:t>
      </w:r>
      <w:r>
        <w:rPr>
          <w:color w:val="231F20"/>
          <w:spacing w:val="-27"/>
        </w:rPr>
        <w:t xml:space="preserve"> </w:t>
      </w:r>
      <w:r>
        <w:rPr>
          <w:color w:val="231F20"/>
        </w:rPr>
        <w:t>also</w:t>
      </w:r>
      <w:r>
        <w:rPr>
          <w:color w:val="231F20"/>
          <w:spacing w:val="-27"/>
        </w:rPr>
        <w:t xml:space="preserve"> </w:t>
      </w:r>
      <w:r>
        <w:rPr>
          <w:color w:val="231F20"/>
        </w:rPr>
        <w:t>aRect</w:t>
      </w:r>
      <w:r>
        <w:rPr>
          <w:color w:val="231F20"/>
          <w:spacing w:val="-27"/>
        </w:rPr>
        <w:t xml:space="preserve"> </w:t>
      </w:r>
      <w:r>
        <w:rPr>
          <w:color w:val="231F20"/>
        </w:rPr>
        <w:t>the</w:t>
      </w:r>
      <w:r>
        <w:rPr>
          <w:color w:val="231F20"/>
          <w:spacing w:val="-27"/>
        </w:rPr>
        <w:t xml:space="preserve"> </w:t>
      </w:r>
      <w:r>
        <w:rPr>
          <w:color w:val="231F20"/>
        </w:rPr>
        <w:t>psychosocial</w:t>
      </w:r>
      <w:r>
        <w:rPr>
          <w:color w:val="231F20"/>
          <w:spacing w:val="-26"/>
        </w:rPr>
        <w:t xml:space="preserve"> </w:t>
      </w:r>
      <w:r>
        <w:rPr>
          <w:color w:val="231F20"/>
          <w:spacing w:val="-3"/>
        </w:rPr>
        <w:t>development</w:t>
      </w:r>
      <w:r>
        <w:rPr>
          <w:color w:val="231F20"/>
          <w:spacing w:val="-27"/>
        </w:rPr>
        <w:t xml:space="preserve"> </w:t>
      </w:r>
      <w:r>
        <w:rPr>
          <w:color w:val="231F20"/>
        </w:rPr>
        <w:t>of schoolchildren.</w:t>
      </w:r>
      <w:r>
        <w:rPr>
          <w:color w:val="231F20"/>
          <w:vertAlign w:val="superscript"/>
        </w:rPr>
        <w:t>[18,19]</w:t>
      </w:r>
      <w:r>
        <w:rPr>
          <w:color w:val="231F20"/>
        </w:rPr>
        <w:t xml:space="preserve"> Poor vision and inability to see the </w:t>
      </w:r>
      <w:r>
        <w:rPr>
          <w:color w:val="231F20"/>
          <w:spacing w:val="-11"/>
        </w:rPr>
        <w:t xml:space="preserve">board </w:t>
      </w:r>
      <w:r>
        <w:rPr>
          <w:color w:val="231F20"/>
        </w:rPr>
        <w:t>can</w:t>
      </w:r>
      <w:r>
        <w:rPr>
          <w:color w:val="231F20"/>
          <w:spacing w:val="-20"/>
        </w:rPr>
        <w:t xml:space="preserve"> </w:t>
      </w:r>
      <w:r>
        <w:rPr>
          <w:color w:val="231F20"/>
        </w:rPr>
        <w:t>seriously</w:t>
      </w:r>
      <w:r>
        <w:rPr>
          <w:color w:val="231F20"/>
          <w:spacing w:val="-20"/>
        </w:rPr>
        <w:t xml:space="preserve"> </w:t>
      </w:r>
      <w:r>
        <w:rPr>
          <w:color w:val="231F20"/>
        </w:rPr>
        <w:t>impact</w:t>
      </w:r>
      <w:r>
        <w:rPr>
          <w:color w:val="231F20"/>
          <w:spacing w:val="-19"/>
        </w:rPr>
        <w:t xml:space="preserve"> </w:t>
      </w:r>
      <w:r>
        <w:rPr>
          <w:color w:val="231F20"/>
          <w:spacing w:val="-5"/>
        </w:rPr>
        <w:t>pupil’s</w:t>
      </w:r>
      <w:r>
        <w:rPr>
          <w:color w:val="231F20"/>
          <w:spacing w:val="-20"/>
        </w:rPr>
        <w:t xml:space="preserve"> </w:t>
      </w:r>
      <w:r>
        <w:rPr>
          <w:color w:val="231F20"/>
        </w:rPr>
        <w:t>participation</w:t>
      </w:r>
      <w:r>
        <w:rPr>
          <w:color w:val="231F20"/>
          <w:spacing w:val="-19"/>
        </w:rPr>
        <w:t xml:space="preserve"> </w:t>
      </w:r>
      <w:r>
        <w:rPr>
          <w:color w:val="231F20"/>
        </w:rPr>
        <w:t>and</w:t>
      </w:r>
      <w:r>
        <w:rPr>
          <w:color w:val="231F20"/>
          <w:spacing w:val="-20"/>
        </w:rPr>
        <w:t xml:space="preserve"> </w:t>
      </w:r>
      <w:r>
        <w:rPr>
          <w:color w:val="231F20"/>
        </w:rPr>
        <w:t>learning</w:t>
      </w:r>
      <w:r>
        <w:rPr>
          <w:color w:val="231F20"/>
          <w:spacing w:val="-19"/>
        </w:rPr>
        <w:t xml:space="preserve"> </w:t>
      </w:r>
      <w:r>
        <w:rPr>
          <w:color w:val="231F20"/>
        </w:rPr>
        <w:t>in</w:t>
      </w:r>
      <w:r>
        <w:rPr>
          <w:color w:val="231F20"/>
          <w:spacing w:val="-20"/>
        </w:rPr>
        <w:t xml:space="preserve"> </w:t>
      </w:r>
      <w:r>
        <w:rPr>
          <w:color w:val="231F20"/>
        </w:rPr>
        <w:t>class, and this can adversely aRect their education, occupation,</w:t>
      </w:r>
      <w:r>
        <w:rPr>
          <w:color w:val="231F20"/>
          <w:spacing w:val="-30"/>
        </w:rPr>
        <w:t xml:space="preserve"> </w:t>
      </w:r>
      <w:r>
        <w:rPr>
          <w:color w:val="231F20"/>
        </w:rPr>
        <w:t>and socio-economic status in</w:t>
      </w:r>
      <w:r>
        <w:rPr>
          <w:color w:val="231F20"/>
          <w:spacing w:val="2"/>
        </w:rPr>
        <w:t xml:space="preserve"> </w:t>
      </w:r>
      <w:r>
        <w:rPr>
          <w:color w:val="231F20"/>
        </w:rPr>
        <w:t>life.</w:t>
      </w:r>
      <w:r>
        <w:rPr>
          <w:color w:val="231F20"/>
          <w:vertAlign w:val="superscript"/>
        </w:rPr>
        <w:t>[18,20]</w:t>
      </w:r>
    </w:p>
    <w:p w14:paraId="2CC90CE3" w14:textId="77777777" w:rsidR="000B2172" w:rsidRDefault="00000000">
      <w:pPr>
        <w:pStyle w:val="BodyText"/>
        <w:spacing w:before="114" w:line="216" w:lineRule="auto"/>
        <w:ind w:left="157" w:right="151"/>
        <w:jc w:val="both"/>
      </w:pPr>
      <w:r>
        <w:rPr>
          <w:color w:val="231F20"/>
        </w:rPr>
        <w:t>Uncorrected refractive error is the most common cause of</w:t>
      </w:r>
      <w:r>
        <w:rPr>
          <w:color w:val="231F20"/>
          <w:spacing w:val="-26"/>
        </w:rPr>
        <w:t xml:space="preserve"> </w:t>
      </w:r>
      <w:r>
        <w:rPr>
          <w:color w:val="231F20"/>
        </w:rPr>
        <w:t>VI in</w:t>
      </w:r>
      <w:r>
        <w:rPr>
          <w:color w:val="231F20"/>
          <w:spacing w:val="-22"/>
        </w:rPr>
        <w:t xml:space="preserve"> </w:t>
      </w:r>
      <w:r>
        <w:rPr>
          <w:color w:val="231F20"/>
        </w:rPr>
        <w:t>primary</w:t>
      </w:r>
      <w:r>
        <w:rPr>
          <w:color w:val="231F20"/>
          <w:spacing w:val="-22"/>
        </w:rPr>
        <w:t xml:space="preserve"> </w:t>
      </w:r>
      <w:r>
        <w:rPr>
          <w:color w:val="231F20"/>
        </w:rPr>
        <w:t>schoolchildren.</w:t>
      </w:r>
      <w:r>
        <w:rPr>
          <w:color w:val="231F20"/>
          <w:vertAlign w:val="superscript"/>
        </w:rPr>
        <w:t>[21]</w:t>
      </w:r>
      <w:r>
        <w:rPr>
          <w:color w:val="231F20"/>
          <w:spacing w:val="-21"/>
        </w:rPr>
        <w:t xml:space="preserve"> </w:t>
      </w:r>
      <w:r>
        <w:rPr>
          <w:color w:val="231F20"/>
          <w:spacing w:val="-3"/>
        </w:rPr>
        <w:t>Myopia</w:t>
      </w:r>
      <w:r>
        <w:rPr>
          <w:color w:val="231F20"/>
          <w:spacing w:val="-22"/>
        </w:rPr>
        <w:t xml:space="preserve"> </w:t>
      </w:r>
      <w:r>
        <w:rPr>
          <w:color w:val="231F20"/>
        </w:rPr>
        <w:t>is</w:t>
      </w:r>
      <w:r>
        <w:rPr>
          <w:color w:val="231F20"/>
          <w:spacing w:val="-22"/>
        </w:rPr>
        <w:t xml:space="preserve"> </w:t>
      </w:r>
      <w:r>
        <w:rPr>
          <w:color w:val="231F20"/>
        </w:rPr>
        <w:t>the</w:t>
      </w:r>
      <w:r>
        <w:rPr>
          <w:color w:val="231F20"/>
          <w:spacing w:val="-21"/>
        </w:rPr>
        <w:t xml:space="preserve"> </w:t>
      </w:r>
      <w:r>
        <w:rPr>
          <w:color w:val="231F20"/>
        </w:rPr>
        <w:t>most</w:t>
      </w:r>
      <w:r>
        <w:rPr>
          <w:color w:val="231F20"/>
          <w:spacing w:val="-22"/>
        </w:rPr>
        <w:t xml:space="preserve"> </w:t>
      </w:r>
      <w:r>
        <w:rPr>
          <w:color w:val="231F20"/>
        </w:rPr>
        <w:t>common</w:t>
      </w:r>
      <w:r>
        <w:rPr>
          <w:color w:val="231F20"/>
          <w:spacing w:val="-22"/>
        </w:rPr>
        <w:t xml:space="preserve"> </w:t>
      </w:r>
      <w:r>
        <w:rPr>
          <w:color w:val="231F20"/>
        </w:rPr>
        <w:t>type of refractive error in primary schoolchildren.</w:t>
      </w:r>
      <w:r>
        <w:rPr>
          <w:color w:val="231F20"/>
          <w:vertAlign w:val="superscript"/>
        </w:rPr>
        <w:t>[21]</w:t>
      </w:r>
      <w:r>
        <w:rPr>
          <w:color w:val="231F20"/>
        </w:rPr>
        <w:t xml:space="preserve"> Most of </w:t>
      </w:r>
      <w:r>
        <w:rPr>
          <w:color w:val="231F20"/>
          <w:spacing w:val="-12"/>
        </w:rPr>
        <w:t xml:space="preserve">the </w:t>
      </w:r>
      <w:r>
        <w:rPr>
          <w:color w:val="231F20"/>
        </w:rPr>
        <w:t>teachers</w:t>
      </w:r>
      <w:r>
        <w:rPr>
          <w:color w:val="231F20"/>
          <w:spacing w:val="-20"/>
        </w:rPr>
        <w:t xml:space="preserve"> </w:t>
      </w:r>
      <w:r>
        <w:rPr>
          <w:color w:val="231F20"/>
        </w:rPr>
        <w:t>had</w:t>
      </w:r>
      <w:r>
        <w:rPr>
          <w:color w:val="231F20"/>
          <w:spacing w:val="-19"/>
        </w:rPr>
        <w:t xml:space="preserve"> </w:t>
      </w:r>
      <w:r>
        <w:rPr>
          <w:color w:val="231F20"/>
        </w:rPr>
        <w:t>no</w:t>
      </w:r>
      <w:r>
        <w:rPr>
          <w:color w:val="231F20"/>
          <w:spacing w:val="-19"/>
        </w:rPr>
        <w:t xml:space="preserve"> </w:t>
      </w:r>
      <w:r>
        <w:rPr>
          <w:color w:val="231F20"/>
        </w:rPr>
        <w:t>knowledge</w:t>
      </w:r>
      <w:r>
        <w:rPr>
          <w:color w:val="231F20"/>
          <w:spacing w:val="-20"/>
        </w:rPr>
        <w:t xml:space="preserve"> </w:t>
      </w:r>
      <w:r>
        <w:rPr>
          <w:color w:val="231F20"/>
        </w:rPr>
        <w:t>of</w:t>
      </w:r>
      <w:r>
        <w:rPr>
          <w:color w:val="231F20"/>
          <w:spacing w:val="-19"/>
        </w:rPr>
        <w:t xml:space="preserve"> </w:t>
      </w:r>
      <w:r>
        <w:rPr>
          <w:color w:val="231F20"/>
        </w:rPr>
        <w:t>other</w:t>
      </w:r>
      <w:r>
        <w:rPr>
          <w:color w:val="231F20"/>
          <w:spacing w:val="-19"/>
        </w:rPr>
        <w:t xml:space="preserve"> </w:t>
      </w:r>
      <w:r>
        <w:rPr>
          <w:color w:val="231F20"/>
        </w:rPr>
        <w:t>causes</w:t>
      </w:r>
      <w:r>
        <w:rPr>
          <w:color w:val="231F20"/>
          <w:spacing w:val="-19"/>
        </w:rPr>
        <w:t xml:space="preserve"> </w:t>
      </w:r>
      <w:r>
        <w:rPr>
          <w:color w:val="231F20"/>
        </w:rPr>
        <w:t>of</w:t>
      </w:r>
      <w:r>
        <w:rPr>
          <w:color w:val="231F20"/>
          <w:spacing w:val="-20"/>
        </w:rPr>
        <w:t xml:space="preserve"> </w:t>
      </w:r>
      <w:r>
        <w:rPr>
          <w:color w:val="231F20"/>
        </w:rPr>
        <w:t>ocular</w:t>
      </w:r>
      <w:r>
        <w:rPr>
          <w:color w:val="231F20"/>
          <w:spacing w:val="-19"/>
        </w:rPr>
        <w:t xml:space="preserve"> </w:t>
      </w:r>
      <w:r>
        <w:rPr>
          <w:color w:val="231F20"/>
        </w:rPr>
        <w:t xml:space="preserve">morbidity among schoolchildren, such as glaucoma, nystagmus, and amblyopia. </w:t>
      </w:r>
      <w:r>
        <w:rPr>
          <w:color w:val="231F20"/>
          <w:spacing w:val="-3"/>
        </w:rPr>
        <w:t xml:space="preserve">Teachers </w:t>
      </w:r>
      <w:r>
        <w:rPr>
          <w:color w:val="231F20"/>
        </w:rPr>
        <w:t xml:space="preserve">can be taught simple </w:t>
      </w:r>
      <w:r>
        <w:rPr>
          <w:color w:val="231F20"/>
          <w:spacing w:val="-3"/>
        </w:rPr>
        <w:t xml:space="preserve">eye </w:t>
      </w:r>
      <w:r>
        <w:rPr>
          <w:color w:val="231F20"/>
        </w:rPr>
        <w:t>examination to detect poor vision and causes of VI.</w:t>
      </w:r>
      <w:r>
        <w:rPr>
          <w:color w:val="231F20"/>
          <w:vertAlign w:val="superscript"/>
        </w:rPr>
        <w:t>[3]</w:t>
      </w:r>
      <w:r>
        <w:rPr>
          <w:color w:val="231F20"/>
        </w:rPr>
        <w:t xml:space="preserve"> Paudel </w:t>
      </w:r>
      <w:r>
        <w:rPr>
          <w:rFonts w:ascii="Times New Roman"/>
          <w:i/>
          <w:color w:val="231F20"/>
        </w:rPr>
        <w:t>et al.</w:t>
      </w:r>
      <w:r>
        <w:rPr>
          <w:color w:val="231F20"/>
          <w:vertAlign w:val="superscript"/>
        </w:rPr>
        <w:t>[22]</w:t>
      </w:r>
      <w:r>
        <w:rPr>
          <w:color w:val="231F20"/>
        </w:rPr>
        <w:t xml:space="preserve"> </w:t>
      </w:r>
      <w:r>
        <w:rPr>
          <w:color w:val="231F20"/>
          <w:spacing w:val="-15"/>
        </w:rPr>
        <w:t xml:space="preserve">have </w:t>
      </w:r>
      <w:r>
        <w:rPr>
          <w:color w:val="231F20"/>
        </w:rPr>
        <w:t xml:space="preserve">observed that unaided visual acuity-based testing </w:t>
      </w:r>
      <w:r>
        <w:rPr>
          <w:color w:val="231F20"/>
          <w:spacing w:val="-3"/>
        </w:rPr>
        <w:t xml:space="preserve">by </w:t>
      </w:r>
      <w:r>
        <w:rPr>
          <w:color w:val="231F20"/>
        </w:rPr>
        <w:t xml:space="preserve">school teachers demonstrated good accuracy in the detection of </w:t>
      </w:r>
      <w:r>
        <w:rPr>
          <w:color w:val="231F20"/>
          <w:spacing w:val="-6"/>
        </w:rPr>
        <w:t xml:space="preserve">VI </w:t>
      </w:r>
      <w:r>
        <w:rPr>
          <w:color w:val="231F20"/>
        </w:rPr>
        <w:t>among</w:t>
      </w:r>
      <w:r>
        <w:rPr>
          <w:color w:val="231F20"/>
          <w:spacing w:val="-27"/>
        </w:rPr>
        <w:t xml:space="preserve"> </w:t>
      </w:r>
      <w:r>
        <w:rPr>
          <w:color w:val="231F20"/>
        </w:rPr>
        <w:t>schoolchildren.</w:t>
      </w:r>
      <w:r>
        <w:rPr>
          <w:color w:val="231F20"/>
          <w:spacing w:val="-33"/>
        </w:rPr>
        <w:t xml:space="preserve"> </w:t>
      </w:r>
      <w:r>
        <w:rPr>
          <w:color w:val="231F20"/>
        </w:rPr>
        <w:t>The</w:t>
      </w:r>
      <w:r>
        <w:rPr>
          <w:color w:val="231F20"/>
          <w:spacing w:val="-26"/>
        </w:rPr>
        <w:t xml:space="preserve"> </w:t>
      </w:r>
      <w:r>
        <w:rPr>
          <w:color w:val="231F20"/>
        </w:rPr>
        <w:t>training</w:t>
      </w:r>
      <w:r>
        <w:rPr>
          <w:color w:val="231F20"/>
          <w:spacing w:val="-26"/>
        </w:rPr>
        <w:t xml:space="preserve"> </w:t>
      </w:r>
      <w:r>
        <w:rPr>
          <w:color w:val="231F20"/>
        </w:rPr>
        <w:t>of</w:t>
      </w:r>
      <w:r>
        <w:rPr>
          <w:color w:val="231F20"/>
          <w:spacing w:val="-26"/>
        </w:rPr>
        <w:t xml:space="preserve"> </w:t>
      </w:r>
      <w:r>
        <w:rPr>
          <w:color w:val="231F20"/>
        </w:rPr>
        <w:t>primary</w:t>
      </w:r>
      <w:r>
        <w:rPr>
          <w:color w:val="231F20"/>
          <w:spacing w:val="-27"/>
        </w:rPr>
        <w:t xml:space="preserve"> </w:t>
      </w:r>
      <w:r>
        <w:rPr>
          <w:color w:val="231F20"/>
        </w:rPr>
        <w:t>school</w:t>
      </w:r>
      <w:r>
        <w:rPr>
          <w:color w:val="231F20"/>
          <w:spacing w:val="-26"/>
        </w:rPr>
        <w:t xml:space="preserve"> </w:t>
      </w:r>
      <w:r>
        <w:rPr>
          <w:color w:val="231F20"/>
        </w:rPr>
        <w:t xml:space="preserve">teachers in </w:t>
      </w:r>
      <w:r>
        <w:rPr>
          <w:color w:val="231F20"/>
          <w:spacing w:val="-3"/>
        </w:rPr>
        <w:t xml:space="preserve">eye </w:t>
      </w:r>
      <w:r>
        <w:rPr>
          <w:color w:val="231F20"/>
        </w:rPr>
        <w:t xml:space="preserve">screening can be achieved either </w:t>
      </w:r>
      <w:r>
        <w:rPr>
          <w:color w:val="231F20"/>
          <w:spacing w:val="-3"/>
        </w:rPr>
        <w:t xml:space="preserve">by </w:t>
      </w:r>
      <w:r>
        <w:rPr>
          <w:color w:val="231F20"/>
        </w:rPr>
        <w:t>training only a limited number of teachers per school or training all primary school</w:t>
      </w:r>
      <w:r>
        <w:rPr>
          <w:color w:val="231F20"/>
          <w:spacing w:val="-27"/>
        </w:rPr>
        <w:t xml:space="preserve"> </w:t>
      </w:r>
      <w:r>
        <w:rPr>
          <w:color w:val="231F20"/>
        </w:rPr>
        <w:t>class</w:t>
      </w:r>
      <w:r>
        <w:rPr>
          <w:color w:val="231F20"/>
          <w:spacing w:val="-27"/>
        </w:rPr>
        <w:t xml:space="preserve"> </w:t>
      </w:r>
      <w:r>
        <w:rPr>
          <w:color w:val="231F20"/>
        </w:rPr>
        <w:t>teachers.</w:t>
      </w:r>
      <w:r>
        <w:rPr>
          <w:color w:val="231F20"/>
          <w:spacing w:val="-33"/>
        </w:rPr>
        <w:t xml:space="preserve"> </w:t>
      </w:r>
      <w:r>
        <w:rPr>
          <w:color w:val="231F20"/>
          <w:spacing w:val="-3"/>
        </w:rPr>
        <w:t>Training</w:t>
      </w:r>
      <w:r>
        <w:rPr>
          <w:color w:val="231F20"/>
          <w:spacing w:val="-27"/>
        </w:rPr>
        <w:t xml:space="preserve"> </w:t>
      </w:r>
      <w:r>
        <w:rPr>
          <w:color w:val="231F20"/>
        </w:rPr>
        <w:t>all</w:t>
      </w:r>
      <w:r>
        <w:rPr>
          <w:color w:val="231F20"/>
          <w:spacing w:val="-26"/>
        </w:rPr>
        <w:t xml:space="preserve"> </w:t>
      </w:r>
      <w:r>
        <w:rPr>
          <w:color w:val="231F20"/>
        </w:rPr>
        <w:t>primary</w:t>
      </w:r>
      <w:r>
        <w:rPr>
          <w:color w:val="231F20"/>
          <w:spacing w:val="-27"/>
        </w:rPr>
        <w:t xml:space="preserve"> </w:t>
      </w:r>
      <w:r>
        <w:rPr>
          <w:color w:val="231F20"/>
        </w:rPr>
        <w:t>school</w:t>
      </w:r>
      <w:r>
        <w:rPr>
          <w:color w:val="231F20"/>
          <w:spacing w:val="-27"/>
        </w:rPr>
        <w:t xml:space="preserve"> </w:t>
      </w:r>
      <w:r>
        <w:rPr>
          <w:color w:val="231F20"/>
        </w:rPr>
        <w:t>class</w:t>
      </w:r>
      <w:r>
        <w:rPr>
          <w:color w:val="231F20"/>
          <w:spacing w:val="-26"/>
        </w:rPr>
        <w:t xml:space="preserve"> </w:t>
      </w:r>
      <w:r>
        <w:rPr>
          <w:color w:val="231F20"/>
        </w:rPr>
        <w:t>teachers in</w:t>
      </w:r>
      <w:r>
        <w:rPr>
          <w:color w:val="231F20"/>
          <w:spacing w:val="-22"/>
        </w:rPr>
        <w:t xml:space="preserve"> </w:t>
      </w:r>
      <w:r>
        <w:rPr>
          <w:color w:val="231F20"/>
        </w:rPr>
        <w:t>the</w:t>
      </w:r>
      <w:r>
        <w:rPr>
          <w:color w:val="231F20"/>
          <w:spacing w:val="-22"/>
        </w:rPr>
        <w:t xml:space="preserve"> </w:t>
      </w:r>
      <w:r>
        <w:rPr>
          <w:color w:val="231F20"/>
        </w:rPr>
        <w:t>detection</w:t>
      </w:r>
      <w:r>
        <w:rPr>
          <w:color w:val="231F20"/>
          <w:spacing w:val="-22"/>
        </w:rPr>
        <w:t xml:space="preserve"> </w:t>
      </w:r>
      <w:r>
        <w:rPr>
          <w:color w:val="231F20"/>
        </w:rPr>
        <w:t>of</w:t>
      </w:r>
      <w:r>
        <w:rPr>
          <w:color w:val="231F20"/>
          <w:spacing w:val="-30"/>
        </w:rPr>
        <w:t xml:space="preserve"> </w:t>
      </w:r>
      <w:r>
        <w:rPr>
          <w:color w:val="231F20"/>
        </w:rPr>
        <w:t>VI</w:t>
      </w:r>
      <w:r>
        <w:rPr>
          <w:color w:val="231F20"/>
          <w:spacing w:val="-22"/>
        </w:rPr>
        <w:t xml:space="preserve"> </w:t>
      </w:r>
      <w:r>
        <w:rPr>
          <w:color w:val="231F20"/>
        </w:rPr>
        <w:t>and</w:t>
      </w:r>
      <w:r>
        <w:rPr>
          <w:color w:val="231F20"/>
          <w:spacing w:val="-22"/>
        </w:rPr>
        <w:t xml:space="preserve"> </w:t>
      </w:r>
      <w:r>
        <w:rPr>
          <w:color w:val="231F20"/>
        </w:rPr>
        <w:t>other</w:t>
      </w:r>
      <w:r>
        <w:rPr>
          <w:color w:val="231F20"/>
          <w:spacing w:val="-22"/>
        </w:rPr>
        <w:t xml:space="preserve"> </w:t>
      </w:r>
      <w:r>
        <w:rPr>
          <w:color w:val="231F20"/>
        </w:rPr>
        <w:t>visual</w:t>
      </w:r>
      <w:r>
        <w:rPr>
          <w:color w:val="231F20"/>
          <w:spacing w:val="-21"/>
        </w:rPr>
        <w:t xml:space="preserve"> </w:t>
      </w:r>
      <w:r>
        <w:rPr>
          <w:color w:val="231F20"/>
        </w:rPr>
        <w:t>disorders</w:t>
      </w:r>
      <w:r>
        <w:rPr>
          <w:color w:val="231F20"/>
          <w:spacing w:val="-22"/>
        </w:rPr>
        <w:t xml:space="preserve"> </w:t>
      </w:r>
      <w:r>
        <w:rPr>
          <w:color w:val="231F20"/>
        </w:rPr>
        <w:t>has</w:t>
      </w:r>
      <w:r>
        <w:rPr>
          <w:color w:val="231F20"/>
          <w:spacing w:val="-22"/>
        </w:rPr>
        <w:t xml:space="preserve"> </w:t>
      </w:r>
      <w:r>
        <w:rPr>
          <w:color w:val="231F20"/>
        </w:rPr>
        <w:t>been</w:t>
      </w:r>
      <w:r>
        <w:rPr>
          <w:color w:val="231F20"/>
          <w:spacing w:val="-22"/>
        </w:rPr>
        <w:t xml:space="preserve"> </w:t>
      </w:r>
      <w:r>
        <w:rPr>
          <w:color w:val="231F20"/>
        </w:rPr>
        <w:t>found to be more efficient and associated with improved hospital referral.</w:t>
      </w:r>
      <w:r>
        <w:rPr>
          <w:color w:val="231F20"/>
          <w:vertAlign w:val="superscript"/>
        </w:rPr>
        <w:t>[6,21]</w:t>
      </w:r>
      <w:r>
        <w:rPr>
          <w:color w:val="231F20"/>
          <w:spacing w:val="-17"/>
        </w:rPr>
        <w:t xml:space="preserve"> </w:t>
      </w:r>
      <w:r>
        <w:rPr>
          <w:color w:val="231F20"/>
        </w:rPr>
        <w:t>Vision</w:t>
      </w:r>
      <w:r>
        <w:rPr>
          <w:color w:val="231F20"/>
          <w:spacing w:val="-5"/>
        </w:rPr>
        <w:t xml:space="preserve"> </w:t>
      </w:r>
      <w:r>
        <w:rPr>
          <w:color w:val="231F20"/>
        </w:rPr>
        <w:t>screening</w:t>
      </w:r>
      <w:r>
        <w:rPr>
          <w:color w:val="231F20"/>
          <w:spacing w:val="-5"/>
        </w:rPr>
        <w:t xml:space="preserve"> </w:t>
      </w:r>
      <w:r>
        <w:rPr>
          <w:color w:val="231F20"/>
        </w:rPr>
        <w:t>should</w:t>
      </w:r>
      <w:r>
        <w:rPr>
          <w:color w:val="231F20"/>
          <w:spacing w:val="-5"/>
        </w:rPr>
        <w:t xml:space="preserve"> </w:t>
      </w:r>
      <w:r>
        <w:rPr>
          <w:color w:val="231F20"/>
        </w:rPr>
        <w:t>be</w:t>
      </w:r>
      <w:r>
        <w:rPr>
          <w:color w:val="231F20"/>
          <w:spacing w:val="-6"/>
        </w:rPr>
        <w:t xml:space="preserve"> </w:t>
      </w:r>
      <w:r>
        <w:rPr>
          <w:color w:val="231F20"/>
        </w:rPr>
        <w:t>part</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curriculum </w:t>
      </w:r>
      <w:r>
        <w:rPr>
          <w:color w:val="231F20"/>
        </w:rPr>
        <w:t>of</w:t>
      </w:r>
      <w:r>
        <w:rPr>
          <w:color w:val="231F20"/>
          <w:spacing w:val="-26"/>
        </w:rPr>
        <w:t xml:space="preserve"> </w:t>
      </w:r>
      <w:r>
        <w:rPr>
          <w:color w:val="231F20"/>
        </w:rPr>
        <w:t>teacher</w:t>
      </w:r>
      <w:r>
        <w:rPr>
          <w:color w:val="231F20"/>
          <w:spacing w:val="-26"/>
        </w:rPr>
        <w:t xml:space="preserve"> </w:t>
      </w:r>
      <w:r>
        <w:rPr>
          <w:color w:val="231F20"/>
        </w:rPr>
        <w:t>training</w:t>
      </w:r>
      <w:r>
        <w:rPr>
          <w:color w:val="231F20"/>
          <w:spacing w:val="-26"/>
        </w:rPr>
        <w:t xml:space="preserve"> </w:t>
      </w:r>
      <w:r>
        <w:rPr>
          <w:color w:val="231F20"/>
        </w:rPr>
        <w:t>institutions,</w:t>
      </w:r>
      <w:r>
        <w:rPr>
          <w:color w:val="231F20"/>
          <w:spacing w:val="-26"/>
        </w:rPr>
        <w:t xml:space="preserve"> </w:t>
      </w:r>
      <w:r>
        <w:rPr>
          <w:color w:val="231F20"/>
        </w:rPr>
        <w:t>and</w:t>
      </w:r>
      <w:r>
        <w:rPr>
          <w:color w:val="231F20"/>
          <w:spacing w:val="-26"/>
        </w:rPr>
        <w:t xml:space="preserve"> </w:t>
      </w:r>
      <w:r>
        <w:rPr>
          <w:color w:val="231F20"/>
        </w:rPr>
        <w:t>ongoing</w:t>
      </w:r>
      <w:r>
        <w:rPr>
          <w:color w:val="231F20"/>
          <w:spacing w:val="-26"/>
        </w:rPr>
        <w:t xml:space="preserve"> </w:t>
      </w:r>
      <w:r>
        <w:rPr>
          <w:color w:val="231F20"/>
        </w:rPr>
        <w:t>training</w:t>
      </w:r>
      <w:r>
        <w:rPr>
          <w:color w:val="231F20"/>
          <w:spacing w:val="-26"/>
        </w:rPr>
        <w:t xml:space="preserve"> </w:t>
      </w:r>
      <w:r>
        <w:rPr>
          <w:color w:val="231F20"/>
        </w:rPr>
        <w:t>of</w:t>
      </w:r>
      <w:r>
        <w:rPr>
          <w:color w:val="231F20"/>
          <w:spacing w:val="-26"/>
        </w:rPr>
        <w:t xml:space="preserve"> </w:t>
      </w:r>
      <w:r>
        <w:rPr>
          <w:color w:val="231F20"/>
          <w:spacing w:val="-4"/>
        </w:rPr>
        <w:t xml:space="preserve">teachers </w:t>
      </w:r>
      <w:r>
        <w:rPr>
          <w:color w:val="231F20"/>
        </w:rPr>
        <w:t>on</w:t>
      </w:r>
      <w:r>
        <w:rPr>
          <w:color w:val="231F20"/>
          <w:spacing w:val="33"/>
        </w:rPr>
        <w:t xml:space="preserve"> </w:t>
      </w:r>
      <w:r>
        <w:rPr>
          <w:color w:val="231F20"/>
        </w:rPr>
        <w:t>detection</w:t>
      </w:r>
      <w:r>
        <w:rPr>
          <w:color w:val="231F20"/>
          <w:spacing w:val="34"/>
        </w:rPr>
        <w:t xml:space="preserve"> </w:t>
      </w:r>
      <w:r>
        <w:rPr>
          <w:color w:val="231F20"/>
        </w:rPr>
        <w:t>of</w:t>
      </w:r>
      <w:r>
        <w:rPr>
          <w:color w:val="231F20"/>
          <w:spacing w:val="34"/>
        </w:rPr>
        <w:t xml:space="preserve"> </w:t>
      </w:r>
      <w:r>
        <w:rPr>
          <w:color w:val="231F20"/>
        </w:rPr>
        <w:t>refractive</w:t>
      </w:r>
      <w:r>
        <w:rPr>
          <w:color w:val="231F20"/>
          <w:spacing w:val="34"/>
        </w:rPr>
        <w:t xml:space="preserve"> </w:t>
      </w:r>
      <w:r>
        <w:rPr>
          <w:color w:val="231F20"/>
        </w:rPr>
        <w:t>errors,</w:t>
      </w:r>
      <w:r>
        <w:rPr>
          <w:color w:val="231F20"/>
          <w:spacing w:val="34"/>
        </w:rPr>
        <w:t xml:space="preserve"> </w:t>
      </w:r>
      <w:r>
        <w:rPr>
          <w:color w:val="231F20"/>
        </w:rPr>
        <w:t>strabismus,</w:t>
      </w:r>
      <w:r>
        <w:rPr>
          <w:color w:val="231F20"/>
          <w:spacing w:val="33"/>
        </w:rPr>
        <w:t xml:space="preserve"> </w:t>
      </w:r>
      <w:r>
        <w:rPr>
          <w:color w:val="231F20"/>
        </w:rPr>
        <w:t>cataract,</w:t>
      </w:r>
      <w:r>
        <w:rPr>
          <w:color w:val="231F20"/>
          <w:spacing w:val="34"/>
        </w:rPr>
        <w:t xml:space="preserve"> </w:t>
      </w:r>
      <w:r>
        <w:rPr>
          <w:color w:val="231F20"/>
        </w:rPr>
        <w:t>and</w:t>
      </w:r>
    </w:p>
    <w:p w14:paraId="38002793" w14:textId="77777777" w:rsidR="000B2172" w:rsidRDefault="000B2172">
      <w:pPr>
        <w:spacing w:line="216" w:lineRule="auto"/>
        <w:jc w:val="both"/>
        <w:sectPr w:rsidR="000B2172">
          <w:type w:val="continuous"/>
          <w:pgSz w:w="12240" w:h="15840"/>
          <w:pgMar w:top="920" w:right="920" w:bottom="280" w:left="920" w:header="720" w:footer="720" w:gutter="0"/>
          <w:cols w:num="2" w:space="720" w:equalWidth="0">
            <w:col w:w="5064" w:space="159"/>
            <w:col w:w="5177"/>
          </w:cols>
        </w:sectPr>
      </w:pPr>
    </w:p>
    <w:p w14:paraId="78FAF456" w14:textId="77777777" w:rsidR="000B2172" w:rsidRDefault="000B2172">
      <w:pPr>
        <w:pStyle w:val="BodyText"/>
        <w:spacing w:before="11"/>
        <w:rPr>
          <w:sz w:val="14"/>
        </w:rPr>
      </w:pPr>
    </w:p>
    <w:p w14:paraId="4E7C8173" w14:textId="77777777" w:rsidR="000B2172" w:rsidRDefault="00000000">
      <w:pPr>
        <w:tabs>
          <w:tab w:val="left" w:pos="3528"/>
        </w:tabs>
        <w:spacing w:before="74"/>
        <w:ind w:left="155"/>
        <w:rPr>
          <w:rFonts w:ascii="Arial"/>
          <w:sz w:val="16"/>
        </w:rPr>
      </w:pPr>
      <w:r>
        <w:rPr>
          <w:rFonts w:ascii="Arial"/>
          <w:color w:val="231F20"/>
          <w:sz w:val="16"/>
        </w:rPr>
        <w:lastRenderedPageBreak/>
        <w:t>18</w:t>
      </w:r>
      <w:r>
        <w:rPr>
          <w:rFonts w:ascii="Arial"/>
          <w:color w:val="231F20"/>
          <w:sz w:val="16"/>
        </w:rPr>
        <w:tab/>
        <w:t>Journal</w:t>
      </w:r>
      <w:r>
        <w:rPr>
          <w:rFonts w:ascii="Arial"/>
          <w:color w:val="231F20"/>
          <w:spacing w:val="-1"/>
          <w:sz w:val="16"/>
        </w:rPr>
        <w:t xml:space="preserve"> </w:t>
      </w:r>
      <w:r>
        <w:rPr>
          <w:rFonts w:ascii="Arial"/>
          <w:color w:val="231F20"/>
          <w:sz w:val="16"/>
        </w:rPr>
        <w:t>of</w:t>
      </w:r>
      <w:r>
        <w:rPr>
          <w:rFonts w:ascii="Arial"/>
          <w:color w:val="231F20"/>
          <w:spacing w:val="-1"/>
          <w:sz w:val="16"/>
        </w:rPr>
        <w:t xml:space="preserve"> </w:t>
      </w:r>
      <w:r>
        <w:rPr>
          <w:rFonts w:ascii="Arial"/>
          <w:color w:val="231F20"/>
          <w:sz w:val="16"/>
        </w:rPr>
        <w:t>the West</w:t>
      </w:r>
      <w:r>
        <w:rPr>
          <w:rFonts w:ascii="Arial"/>
          <w:color w:val="231F20"/>
          <w:spacing w:val="-9"/>
          <w:sz w:val="16"/>
        </w:rPr>
        <w:t xml:space="preserve"> </w:t>
      </w:r>
      <w:r>
        <w:rPr>
          <w:rFonts w:ascii="Arial"/>
          <w:color w:val="231F20"/>
          <w:sz w:val="16"/>
        </w:rPr>
        <w:t>African</w:t>
      </w:r>
      <w:r>
        <w:rPr>
          <w:rFonts w:ascii="Arial"/>
          <w:color w:val="231F20"/>
          <w:spacing w:val="-1"/>
          <w:sz w:val="16"/>
        </w:rPr>
        <w:t xml:space="preserve"> </w:t>
      </w:r>
      <w:r>
        <w:rPr>
          <w:rFonts w:ascii="Arial"/>
          <w:color w:val="231F20"/>
          <w:sz w:val="16"/>
        </w:rPr>
        <w:t>College</w:t>
      </w:r>
      <w:r>
        <w:rPr>
          <w:rFonts w:ascii="Arial"/>
          <w:color w:val="231F20"/>
          <w:spacing w:val="-1"/>
          <w:sz w:val="16"/>
        </w:rPr>
        <w:t xml:space="preserve"> </w:t>
      </w:r>
      <w:r>
        <w:rPr>
          <w:rFonts w:ascii="Arial"/>
          <w:color w:val="231F20"/>
          <w:sz w:val="16"/>
        </w:rPr>
        <w:t>of Surgeons</w:t>
      </w:r>
      <w:r>
        <w:rPr>
          <w:rFonts w:ascii="Arial"/>
          <w:color w:val="231F20"/>
          <w:spacing w:val="34"/>
          <w:sz w:val="16"/>
        </w:rPr>
        <w:t xml:space="preserve"> </w:t>
      </w:r>
      <w:r>
        <w:rPr>
          <w:rFonts w:ascii="Arial"/>
          <w:color w:val="231F20"/>
          <w:sz w:val="16"/>
        </w:rPr>
        <w:t>|</w:t>
      </w:r>
      <w:r>
        <w:rPr>
          <w:rFonts w:ascii="Arial"/>
          <w:color w:val="231F20"/>
          <w:spacing w:val="35"/>
          <w:sz w:val="16"/>
        </w:rPr>
        <w:t xml:space="preserve"> </w:t>
      </w:r>
      <w:r>
        <w:rPr>
          <w:rFonts w:ascii="Arial"/>
          <w:color w:val="231F20"/>
          <w:sz w:val="16"/>
        </w:rPr>
        <w:t>Volume</w:t>
      </w:r>
      <w:r>
        <w:rPr>
          <w:rFonts w:ascii="Arial"/>
          <w:color w:val="231F20"/>
          <w:spacing w:val="-1"/>
          <w:sz w:val="16"/>
        </w:rPr>
        <w:t xml:space="preserve"> </w:t>
      </w:r>
      <w:r>
        <w:rPr>
          <w:rFonts w:ascii="Arial"/>
          <w:color w:val="231F20"/>
          <w:sz w:val="16"/>
        </w:rPr>
        <w:t>9</w:t>
      </w:r>
      <w:r>
        <w:rPr>
          <w:rFonts w:ascii="Arial"/>
          <w:color w:val="231F20"/>
          <w:spacing w:val="35"/>
          <w:sz w:val="16"/>
        </w:rPr>
        <w:t xml:space="preserve"> </w:t>
      </w:r>
      <w:r>
        <w:rPr>
          <w:rFonts w:ascii="Arial"/>
          <w:color w:val="231F20"/>
          <w:sz w:val="16"/>
        </w:rPr>
        <w:t>|</w:t>
      </w:r>
      <w:r>
        <w:rPr>
          <w:rFonts w:ascii="Arial"/>
          <w:color w:val="231F20"/>
          <w:spacing w:val="34"/>
          <w:sz w:val="16"/>
        </w:rPr>
        <w:t xml:space="preserve"> </w:t>
      </w:r>
      <w:r>
        <w:rPr>
          <w:rFonts w:ascii="Arial"/>
          <w:color w:val="231F20"/>
          <w:sz w:val="16"/>
        </w:rPr>
        <w:t>Issue 3</w:t>
      </w:r>
      <w:r>
        <w:rPr>
          <w:rFonts w:ascii="Arial"/>
          <w:color w:val="231F20"/>
          <w:spacing w:val="34"/>
          <w:sz w:val="16"/>
        </w:rPr>
        <w:t xml:space="preserve"> </w:t>
      </w:r>
      <w:r>
        <w:rPr>
          <w:rFonts w:ascii="Arial"/>
          <w:color w:val="231F20"/>
          <w:sz w:val="16"/>
        </w:rPr>
        <w:t>|</w:t>
      </w:r>
      <w:r>
        <w:rPr>
          <w:rFonts w:ascii="Arial"/>
          <w:color w:val="231F20"/>
          <w:spacing w:val="35"/>
          <w:sz w:val="16"/>
        </w:rPr>
        <w:t xml:space="preserve"> </w:t>
      </w:r>
      <w:r>
        <w:rPr>
          <w:rFonts w:ascii="Arial"/>
          <w:color w:val="231F20"/>
          <w:sz w:val="16"/>
        </w:rPr>
        <w:t>July-September</w:t>
      </w:r>
      <w:r>
        <w:rPr>
          <w:rFonts w:ascii="Arial"/>
          <w:color w:val="231F20"/>
          <w:spacing w:val="-1"/>
          <w:sz w:val="16"/>
        </w:rPr>
        <w:t xml:space="preserve"> </w:t>
      </w:r>
      <w:r>
        <w:rPr>
          <w:rFonts w:ascii="Arial"/>
          <w:color w:val="231F20"/>
          <w:sz w:val="16"/>
        </w:rPr>
        <w:t>2019</w:t>
      </w:r>
    </w:p>
    <w:p w14:paraId="197EFC82" w14:textId="77777777" w:rsidR="000B2172" w:rsidRDefault="000B2172">
      <w:pPr>
        <w:rPr>
          <w:rFonts w:ascii="Arial"/>
          <w:sz w:val="16"/>
        </w:rPr>
        <w:sectPr w:rsidR="000B2172">
          <w:type w:val="continuous"/>
          <w:pgSz w:w="12240" w:h="15840"/>
          <w:pgMar w:top="920" w:right="920" w:bottom="280" w:left="920" w:header="720" w:footer="720" w:gutter="0"/>
          <w:cols w:space="720"/>
        </w:sectPr>
      </w:pPr>
    </w:p>
    <w:p w14:paraId="37A9D800" w14:textId="77777777" w:rsidR="000B2172" w:rsidRDefault="000B2172">
      <w:pPr>
        <w:pStyle w:val="BodyText"/>
        <w:spacing w:before="2"/>
        <w:rPr>
          <w:rFonts w:ascii="Arial"/>
          <w:sz w:val="16"/>
        </w:rPr>
      </w:pPr>
    </w:p>
    <w:p w14:paraId="09D04A80" w14:textId="77777777" w:rsidR="000B2172" w:rsidRDefault="000B2172">
      <w:pPr>
        <w:rPr>
          <w:rFonts w:ascii="Arial"/>
          <w:sz w:val="16"/>
        </w:rPr>
        <w:sectPr w:rsidR="000B2172">
          <w:pgSz w:w="12240" w:h="15840"/>
          <w:pgMar w:top="920" w:right="920" w:bottom="280" w:left="920" w:header="215" w:footer="0" w:gutter="0"/>
          <w:cols w:space="720"/>
        </w:sectPr>
      </w:pPr>
    </w:p>
    <w:p w14:paraId="16C6C374" w14:textId="77777777" w:rsidR="000B2172" w:rsidRDefault="00000000">
      <w:pPr>
        <w:pStyle w:val="BodyText"/>
        <w:spacing w:before="64" w:line="216" w:lineRule="auto"/>
        <w:ind w:left="157" w:right="40"/>
        <w:jc w:val="both"/>
      </w:pPr>
      <w:r>
        <w:rPr>
          <w:color w:val="231F20"/>
        </w:rPr>
        <w:t>impaired</w:t>
      </w:r>
      <w:r>
        <w:rPr>
          <w:color w:val="231F20"/>
          <w:spacing w:val="-22"/>
        </w:rPr>
        <w:t xml:space="preserve"> </w:t>
      </w:r>
      <w:r>
        <w:rPr>
          <w:color w:val="231F20"/>
        </w:rPr>
        <w:t>vision</w:t>
      </w:r>
      <w:r>
        <w:rPr>
          <w:color w:val="231F20"/>
          <w:spacing w:val="-22"/>
        </w:rPr>
        <w:t xml:space="preserve"> </w:t>
      </w:r>
      <w:r>
        <w:rPr>
          <w:color w:val="231F20"/>
        </w:rPr>
        <w:t>should</w:t>
      </w:r>
      <w:r>
        <w:rPr>
          <w:color w:val="231F20"/>
          <w:spacing w:val="-22"/>
        </w:rPr>
        <w:t xml:space="preserve"> </w:t>
      </w:r>
      <w:r>
        <w:rPr>
          <w:color w:val="231F20"/>
        </w:rPr>
        <w:t>be</w:t>
      </w:r>
      <w:r>
        <w:rPr>
          <w:color w:val="231F20"/>
          <w:spacing w:val="-22"/>
        </w:rPr>
        <w:t xml:space="preserve"> </w:t>
      </w:r>
      <w:r>
        <w:rPr>
          <w:color w:val="231F20"/>
          <w:spacing w:val="-3"/>
        </w:rPr>
        <w:t>established</w:t>
      </w:r>
      <w:r>
        <w:rPr>
          <w:color w:val="231F20"/>
          <w:spacing w:val="-21"/>
        </w:rPr>
        <w:t xml:space="preserve"> </w:t>
      </w:r>
      <w:r>
        <w:rPr>
          <w:color w:val="231F20"/>
        </w:rPr>
        <w:t>with</w:t>
      </w:r>
      <w:r>
        <w:rPr>
          <w:color w:val="231F20"/>
          <w:spacing w:val="-22"/>
        </w:rPr>
        <w:t xml:space="preserve"> </w:t>
      </w:r>
      <w:r>
        <w:rPr>
          <w:color w:val="231F20"/>
        </w:rPr>
        <w:t>appropriate</w:t>
      </w:r>
      <w:r>
        <w:rPr>
          <w:color w:val="231F20"/>
          <w:spacing w:val="-22"/>
        </w:rPr>
        <w:t xml:space="preserve"> </w:t>
      </w:r>
      <w:r>
        <w:rPr>
          <w:color w:val="231F20"/>
        </w:rPr>
        <w:t xml:space="preserve">referral pathway to </w:t>
      </w:r>
      <w:r>
        <w:rPr>
          <w:color w:val="231F20"/>
          <w:spacing w:val="-3"/>
        </w:rPr>
        <w:t xml:space="preserve">eye </w:t>
      </w:r>
      <w:r>
        <w:rPr>
          <w:color w:val="231F20"/>
        </w:rPr>
        <w:t>care</w:t>
      </w:r>
      <w:r>
        <w:rPr>
          <w:color w:val="231F20"/>
          <w:spacing w:val="2"/>
        </w:rPr>
        <w:t xml:space="preserve"> </w:t>
      </w:r>
      <w:r>
        <w:rPr>
          <w:color w:val="231F20"/>
        </w:rPr>
        <w:t>facilities.</w:t>
      </w:r>
    </w:p>
    <w:p w14:paraId="62450065" w14:textId="77777777" w:rsidR="000B2172" w:rsidRDefault="00000000">
      <w:pPr>
        <w:pStyle w:val="BodyText"/>
        <w:spacing w:before="119" w:line="216" w:lineRule="auto"/>
        <w:ind w:left="157" w:right="38"/>
        <w:jc w:val="both"/>
      </w:pPr>
      <w:r>
        <w:rPr>
          <w:color w:val="231F20"/>
        </w:rPr>
        <w:t>Eye</w:t>
      </w:r>
      <w:r>
        <w:rPr>
          <w:color w:val="231F20"/>
          <w:spacing w:val="-7"/>
        </w:rPr>
        <w:t xml:space="preserve"> </w:t>
      </w:r>
      <w:r>
        <w:rPr>
          <w:color w:val="231F20"/>
        </w:rPr>
        <w:t>health</w:t>
      </w:r>
      <w:r>
        <w:rPr>
          <w:color w:val="231F20"/>
          <w:spacing w:val="-7"/>
        </w:rPr>
        <w:t xml:space="preserve"> </w:t>
      </w:r>
      <w:r>
        <w:rPr>
          <w:color w:val="231F20"/>
        </w:rPr>
        <w:t>promotion</w:t>
      </w:r>
      <w:r>
        <w:rPr>
          <w:color w:val="231F20"/>
          <w:spacing w:val="-7"/>
        </w:rPr>
        <w:t xml:space="preserve"> </w:t>
      </w:r>
      <w:r>
        <w:rPr>
          <w:color w:val="231F20"/>
        </w:rPr>
        <w:t>in</w:t>
      </w:r>
      <w:r>
        <w:rPr>
          <w:color w:val="231F20"/>
          <w:spacing w:val="-7"/>
        </w:rPr>
        <w:t xml:space="preserve"> </w:t>
      </w:r>
      <w:r>
        <w:rPr>
          <w:color w:val="231F20"/>
        </w:rPr>
        <w:t>primary</w:t>
      </w:r>
      <w:r>
        <w:rPr>
          <w:color w:val="231F20"/>
          <w:spacing w:val="-7"/>
        </w:rPr>
        <w:t xml:space="preserve"> </w:t>
      </w:r>
      <w:r>
        <w:rPr>
          <w:color w:val="231F20"/>
        </w:rPr>
        <w:t>schools</w:t>
      </w:r>
      <w:r>
        <w:rPr>
          <w:color w:val="231F20"/>
          <w:spacing w:val="-7"/>
        </w:rPr>
        <w:t xml:space="preserve"> </w:t>
      </w:r>
      <w:r>
        <w:rPr>
          <w:color w:val="231F20"/>
        </w:rPr>
        <w:t>encompasses</w:t>
      </w:r>
      <w:r>
        <w:rPr>
          <w:color w:val="231F20"/>
          <w:spacing w:val="-7"/>
        </w:rPr>
        <w:t xml:space="preserve"> </w:t>
      </w:r>
      <w:r>
        <w:rPr>
          <w:color w:val="231F20"/>
        </w:rPr>
        <w:t xml:space="preserve">health education to increase awareness of </w:t>
      </w:r>
      <w:r>
        <w:rPr>
          <w:color w:val="231F20"/>
          <w:spacing w:val="-3"/>
        </w:rPr>
        <w:t xml:space="preserve">eye </w:t>
      </w:r>
      <w:r>
        <w:rPr>
          <w:color w:val="231F20"/>
        </w:rPr>
        <w:t xml:space="preserve">conditions and </w:t>
      </w:r>
      <w:r>
        <w:rPr>
          <w:color w:val="231F20"/>
          <w:spacing w:val="-3"/>
        </w:rPr>
        <w:t xml:space="preserve">their </w:t>
      </w:r>
      <w:r>
        <w:rPr>
          <w:color w:val="231F20"/>
        </w:rPr>
        <w:t xml:space="preserve">implications, promoting healthy </w:t>
      </w:r>
      <w:r>
        <w:rPr>
          <w:color w:val="231F20"/>
          <w:spacing w:val="-3"/>
        </w:rPr>
        <w:t xml:space="preserve">eye </w:t>
      </w:r>
      <w:r>
        <w:rPr>
          <w:color w:val="231F20"/>
        </w:rPr>
        <w:t xml:space="preserve">practices in the </w:t>
      </w:r>
      <w:r>
        <w:rPr>
          <w:color w:val="231F20"/>
          <w:spacing w:val="-3"/>
        </w:rPr>
        <w:t xml:space="preserve">school </w:t>
      </w:r>
      <w:r>
        <w:rPr>
          <w:color w:val="231F20"/>
        </w:rPr>
        <w:t>environment</w:t>
      </w:r>
      <w:r>
        <w:rPr>
          <w:color w:val="231F20"/>
          <w:spacing w:val="-9"/>
        </w:rPr>
        <w:t xml:space="preserve"> </w:t>
      </w:r>
      <w:r>
        <w:rPr>
          <w:color w:val="231F20"/>
        </w:rPr>
        <w:t>and</w:t>
      </w:r>
      <w:r>
        <w:rPr>
          <w:color w:val="231F20"/>
          <w:spacing w:val="-10"/>
        </w:rPr>
        <w:t xml:space="preserve"> </w:t>
      </w:r>
      <w:r>
        <w:rPr>
          <w:color w:val="231F20"/>
        </w:rPr>
        <w:t>engagement</w:t>
      </w:r>
      <w:r>
        <w:rPr>
          <w:color w:val="231F20"/>
          <w:spacing w:val="-9"/>
        </w:rPr>
        <w:t xml:space="preserve"> </w:t>
      </w:r>
      <w:r>
        <w:rPr>
          <w:color w:val="231F20"/>
        </w:rPr>
        <w:t>of</w:t>
      </w:r>
      <w:r>
        <w:rPr>
          <w:color w:val="231F20"/>
          <w:spacing w:val="-9"/>
        </w:rPr>
        <w:t xml:space="preserve"> </w:t>
      </w:r>
      <w:r>
        <w:rPr>
          <w:color w:val="231F20"/>
        </w:rPr>
        <w:t>parents</w:t>
      </w:r>
      <w:r>
        <w:rPr>
          <w:color w:val="231F20"/>
          <w:spacing w:val="-9"/>
        </w:rPr>
        <w:t xml:space="preserve"> </w:t>
      </w:r>
      <w:r>
        <w:rPr>
          <w:color w:val="231F20"/>
        </w:rPr>
        <w:t>or</w:t>
      </w:r>
      <w:r>
        <w:rPr>
          <w:color w:val="231F20"/>
          <w:spacing w:val="-9"/>
        </w:rPr>
        <w:t xml:space="preserve"> </w:t>
      </w:r>
      <w:r>
        <w:rPr>
          <w:color w:val="231F20"/>
        </w:rPr>
        <w:t>the</w:t>
      </w:r>
      <w:r>
        <w:rPr>
          <w:color w:val="231F20"/>
          <w:spacing w:val="-9"/>
        </w:rPr>
        <w:t xml:space="preserve"> </w:t>
      </w:r>
      <w:r>
        <w:rPr>
          <w:color w:val="231F20"/>
        </w:rPr>
        <w:t>community</w:t>
      </w:r>
      <w:r>
        <w:rPr>
          <w:color w:val="231F20"/>
          <w:spacing w:val="-9"/>
        </w:rPr>
        <w:t xml:space="preserve"> </w:t>
      </w:r>
      <w:r>
        <w:rPr>
          <w:color w:val="231F20"/>
          <w:spacing w:val="-6"/>
        </w:rPr>
        <w:t xml:space="preserve">on </w:t>
      </w:r>
      <w:r>
        <w:rPr>
          <w:color w:val="231F20"/>
        </w:rPr>
        <w:t xml:space="preserve">need for </w:t>
      </w:r>
      <w:r>
        <w:rPr>
          <w:color w:val="231F20"/>
          <w:spacing w:val="-3"/>
        </w:rPr>
        <w:t xml:space="preserve">eye </w:t>
      </w:r>
      <w:r>
        <w:rPr>
          <w:color w:val="231F20"/>
        </w:rPr>
        <w:t>care services.</w:t>
      </w:r>
      <w:r>
        <w:rPr>
          <w:color w:val="231F20"/>
          <w:vertAlign w:val="superscript"/>
        </w:rPr>
        <w:t>[3,23]</w:t>
      </w:r>
      <w:r>
        <w:rPr>
          <w:color w:val="231F20"/>
        </w:rPr>
        <w:t xml:space="preserve"> All the teachers interviewed </w:t>
      </w:r>
      <w:r>
        <w:rPr>
          <w:color w:val="231F20"/>
          <w:spacing w:val="-22"/>
        </w:rPr>
        <w:t xml:space="preserve">in </w:t>
      </w:r>
      <w:r>
        <w:rPr>
          <w:color w:val="231F20"/>
        </w:rPr>
        <w:t xml:space="preserve">this study indicated that </w:t>
      </w:r>
      <w:r>
        <w:rPr>
          <w:color w:val="231F20"/>
          <w:spacing w:val="-3"/>
        </w:rPr>
        <w:t xml:space="preserve">eye </w:t>
      </w:r>
      <w:r>
        <w:rPr>
          <w:color w:val="231F20"/>
        </w:rPr>
        <w:t>health promotion was not part</w:t>
      </w:r>
      <w:r>
        <w:rPr>
          <w:color w:val="231F20"/>
          <w:spacing w:val="-26"/>
        </w:rPr>
        <w:t xml:space="preserve"> </w:t>
      </w:r>
      <w:r>
        <w:rPr>
          <w:color w:val="231F20"/>
          <w:spacing w:val="-7"/>
        </w:rPr>
        <w:t xml:space="preserve">of </w:t>
      </w:r>
      <w:r>
        <w:rPr>
          <w:color w:val="231F20"/>
        </w:rPr>
        <w:t>the</w:t>
      </w:r>
      <w:r>
        <w:rPr>
          <w:color w:val="231F20"/>
          <w:spacing w:val="-13"/>
        </w:rPr>
        <w:t xml:space="preserve"> </w:t>
      </w:r>
      <w:r>
        <w:rPr>
          <w:color w:val="231F20"/>
        </w:rPr>
        <w:t>curriculum</w:t>
      </w:r>
      <w:r>
        <w:rPr>
          <w:color w:val="231F20"/>
          <w:spacing w:val="-13"/>
        </w:rPr>
        <w:t xml:space="preserve"> </w:t>
      </w:r>
      <w:r>
        <w:rPr>
          <w:color w:val="231F20"/>
        </w:rPr>
        <w:t>of</w:t>
      </w:r>
      <w:r>
        <w:rPr>
          <w:color w:val="231F20"/>
          <w:spacing w:val="-12"/>
        </w:rPr>
        <w:t xml:space="preserve"> </w:t>
      </w:r>
      <w:r>
        <w:rPr>
          <w:color w:val="231F20"/>
        </w:rPr>
        <w:t>their</w:t>
      </w:r>
      <w:r>
        <w:rPr>
          <w:color w:val="231F20"/>
          <w:spacing w:val="-13"/>
        </w:rPr>
        <w:t xml:space="preserve"> </w:t>
      </w:r>
      <w:r>
        <w:rPr>
          <w:color w:val="231F20"/>
        </w:rPr>
        <w:t>school</w:t>
      </w:r>
      <w:r>
        <w:rPr>
          <w:color w:val="231F20"/>
          <w:spacing w:val="-12"/>
        </w:rPr>
        <w:t xml:space="preserve"> </w:t>
      </w:r>
      <w:r>
        <w:rPr>
          <w:color w:val="231F20"/>
        </w:rPr>
        <w:t>and</w:t>
      </w:r>
      <w:r>
        <w:rPr>
          <w:color w:val="231F20"/>
          <w:spacing w:val="-13"/>
        </w:rPr>
        <w:t xml:space="preserve"> </w:t>
      </w:r>
      <w:r>
        <w:rPr>
          <w:color w:val="231F20"/>
        </w:rPr>
        <w:t>did</w:t>
      </w:r>
      <w:r>
        <w:rPr>
          <w:color w:val="231F20"/>
          <w:spacing w:val="-12"/>
        </w:rPr>
        <w:t xml:space="preserve"> </w:t>
      </w:r>
      <w:r>
        <w:rPr>
          <w:color w:val="231F20"/>
        </w:rPr>
        <w:t>not</w:t>
      </w:r>
      <w:r>
        <w:rPr>
          <w:color w:val="231F20"/>
          <w:spacing w:val="-13"/>
        </w:rPr>
        <w:t xml:space="preserve"> </w:t>
      </w:r>
      <w:r>
        <w:rPr>
          <w:color w:val="231F20"/>
        </w:rPr>
        <w:t>teach</w:t>
      </w:r>
      <w:r>
        <w:rPr>
          <w:color w:val="231F20"/>
          <w:spacing w:val="-13"/>
        </w:rPr>
        <w:t xml:space="preserve"> </w:t>
      </w:r>
      <w:r>
        <w:rPr>
          <w:color w:val="231F20"/>
        </w:rPr>
        <w:t>lessons</w:t>
      </w:r>
      <w:r>
        <w:rPr>
          <w:color w:val="231F20"/>
          <w:spacing w:val="-12"/>
        </w:rPr>
        <w:t xml:space="preserve"> </w:t>
      </w:r>
      <w:r>
        <w:rPr>
          <w:color w:val="231F20"/>
        </w:rPr>
        <w:t>on</w:t>
      </w:r>
      <w:r>
        <w:rPr>
          <w:color w:val="231F20"/>
          <w:spacing w:val="-13"/>
        </w:rPr>
        <w:t xml:space="preserve"> </w:t>
      </w:r>
      <w:r>
        <w:rPr>
          <w:color w:val="231F20"/>
          <w:spacing w:val="-3"/>
        </w:rPr>
        <w:t xml:space="preserve">eye </w:t>
      </w:r>
      <w:r>
        <w:rPr>
          <w:color w:val="231F20"/>
        </w:rPr>
        <w:t xml:space="preserve">health promotion. </w:t>
      </w:r>
      <w:r>
        <w:rPr>
          <w:color w:val="231F20"/>
          <w:spacing w:val="-11"/>
        </w:rPr>
        <w:t xml:space="preserve">We </w:t>
      </w:r>
      <w:r>
        <w:rPr>
          <w:color w:val="231F20"/>
        </w:rPr>
        <w:t xml:space="preserve">recommend broadening the school </w:t>
      </w:r>
      <w:r>
        <w:rPr>
          <w:color w:val="231F20"/>
          <w:spacing w:val="-8"/>
        </w:rPr>
        <w:t xml:space="preserve">eye </w:t>
      </w:r>
      <w:r>
        <w:rPr>
          <w:color w:val="231F20"/>
        </w:rPr>
        <w:t>health</w:t>
      </w:r>
      <w:r>
        <w:rPr>
          <w:color w:val="231F20"/>
          <w:spacing w:val="-9"/>
        </w:rPr>
        <w:t xml:space="preserve"> </w:t>
      </w:r>
      <w:r>
        <w:rPr>
          <w:color w:val="231F20"/>
        </w:rPr>
        <w:t>programs</w:t>
      </w:r>
      <w:r>
        <w:rPr>
          <w:color w:val="231F20"/>
          <w:spacing w:val="-9"/>
        </w:rPr>
        <w:t xml:space="preserve"> </w:t>
      </w:r>
      <w:r>
        <w:rPr>
          <w:color w:val="231F20"/>
        </w:rPr>
        <w:t>to</w:t>
      </w:r>
      <w:r>
        <w:rPr>
          <w:color w:val="231F20"/>
          <w:spacing w:val="-8"/>
        </w:rPr>
        <w:t xml:space="preserve"> </w:t>
      </w:r>
      <w:r>
        <w:rPr>
          <w:color w:val="231F20"/>
        </w:rPr>
        <w:t>include</w:t>
      </w:r>
      <w:r>
        <w:rPr>
          <w:color w:val="231F20"/>
          <w:spacing w:val="-9"/>
        </w:rPr>
        <w:t xml:space="preserve"> </w:t>
      </w:r>
      <w:r>
        <w:rPr>
          <w:color w:val="231F20"/>
          <w:spacing w:val="-3"/>
        </w:rPr>
        <w:t>eye</w:t>
      </w:r>
      <w:r>
        <w:rPr>
          <w:color w:val="231F20"/>
          <w:spacing w:val="-9"/>
        </w:rPr>
        <w:t xml:space="preserve"> </w:t>
      </w:r>
      <w:r>
        <w:rPr>
          <w:color w:val="231F20"/>
        </w:rPr>
        <w:t>health</w:t>
      </w:r>
      <w:r>
        <w:rPr>
          <w:color w:val="231F20"/>
          <w:spacing w:val="-8"/>
        </w:rPr>
        <w:t xml:space="preserve"> </w:t>
      </w:r>
      <w:r>
        <w:rPr>
          <w:color w:val="231F20"/>
        </w:rPr>
        <w:t>promotion,</w:t>
      </w:r>
      <w:r>
        <w:rPr>
          <w:color w:val="231F20"/>
          <w:spacing w:val="-9"/>
        </w:rPr>
        <w:t xml:space="preserve"> </w:t>
      </w:r>
      <w:r>
        <w:rPr>
          <w:color w:val="231F20"/>
        </w:rPr>
        <w:t>detection</w:t>
      </w:r>
      <w:r>
        <w:rPr>
          <w:color w:val="231F20"/>
          <w:spacing w:val="-9"/>
        </w:rPr>
        <w:t xml:space="preserve"> </w:t>
      </w:r>
      <w:r>
        <w:rPr>
          <w:color w:val="231F20"/>
          <w:spacing w:val="-6"/>
        </w:rPr>
        <w:t xml:space="preserve">of </w:t>
      </w:r>
      <w:r>
        <w:rPr>
          <w:color w:val="231F20"/>
        </w:rPr>
        <w:t xml:space="preserve">common </w:t>
      </w:r>
      <w:r>
        <w:rPr>
          <w:color w:val="231F20"/>
          <w:spacing w:val="-3"/>
        </w:rPr>
        <w:t xml:space="preserve">eye </w:t>
      </w:r>
      <w:r>
        <w:rPr>
          <w:color w:val="231F20"/>
        </w:rPr>
        <w:t xml:space="preserve">disorders among schoolchildren, and referral </w:t>
      </w:r>
      <w:r>
        <w:rPr>
          <w:color w:val="231F20"/>
          <w:spacing w:val="-7"/>
        </w:rPr>
        <w:t xml:space="preserve">of </w:t>
      </w:r>
      <w:r>
        <w:rPr>
          <w:color w:val="231F20"/>
        </w:rPr>
        <w:t>children</w:t>
      </w:r>
      <w:r>
        <w:rPr>
          <w:color w:val="231F20"/>
          <w:spacing w:val="-9"/>
        </w:rPr>
        <w:t xml:space="preserve"> </w:t>
      </w:r>
      <w:r>
        <w:rPr>
          <w:color w:val="231F20"/>
        </w:rPr>
        <w:t>with</w:t>
      </w:r>
      <w:r>
        <w:rPr>
          <w:color w:val="231F20"/>
          <w:spacing w:val="-9"/>
        </w:rPr>
        <w:t xml:space="preserve"> </w:t>
      </w:r>
      <w:r>
        <w:rPr>
          <w:color w:val="231F20"/>
        </w:rPr>
        <w:t>visual</w:t>
      </w:r>
      <w:r>
        <w:rPr>
          <w:color w:val="231F20"/>
          <w:spacing w:val="-8"/>
        </w:rPr>
        <w:t xml:space="preserve"> </w:t>
      </w:r>
      <w:r>
        <w:rPr>
          <w:color w:val="231F20"/>
        </w:rPr>
        <w:t>disorders</w:t>
      </w:r>
      <w:r>
        <w:rPr>
          <w:color w:val="231F20"/>
          <w:spacing w:val="-9"/>
        </w:rPr>
        <w:t xml:space="preserve"> </w:t>
      </w:r>
      <w:r>
        <w:rPr>
          <w:color w:val="231F20"/>
        </w:rPr>
        <w:t>to</w:t>
      </w:r>
      <w:r>
        <w:rPr>
          <w:color w:val="231F20"/>
          <w:spacing w:val="-9"/>
        </w:rPr>
        <w:t xml:space="preserve"> </w:t>
      </w:r>
      <w:r>
        <w:rPr>
          <w:color w:val="231F20"/>
        </w:rPr>
        <w:t>designated</w:t>
      </w:r>
      <w:r>
        <w:rPr>
          <w:color w:val="231F20"/>
          <w:spacing w:val="-8"/>
        </w:rPr>
        <w:t xml:space="preserve"> </w:t>
      </w:r>
      <w:r>
        <w:rPr>
          <w:color w:val="231F20"/>
          <w:spacing w:val="-3"/>
        </w:rPr>
        <w:t>eye</w:t>
      </w:r>
      <w:r>
        <w:rPr>
          <w:color w:val="231F20"/>
          <w:spacing w:val="-9"/>
        </w:rPr>
        <w:t xml:space="preserve"> </w:t>
      </w:r>
      <w:r>
        <w:rPr>
          <w:color w:val="231F20"/>
        </w:rPr>
        <w:t>care</w:t>
      </w:r>
      <w:r>
        <w:rPr>
          <w:color w:val="231F20"/>
          <w:spacing w:val="-9"/>
        </w:rPr>
        <w:t xml:space="preserve"> </w:t>
      </w:r>
      <w:r>
        <w:rPr>
          <w:color w:val="231F20"/>
        </w:rPr>
        <w:t xml:space="preserve">facilities within the district. School eye health programs should </w:t>
      </w:r>
      <w:r>
        <w:rPr>
          <w:color w:val="231F20"/>
          <w:spacing w:val="-6"/>
        </w:rPr>
        <w:t xml:space="preserve">be </w:t>
      </w:r>
      <w:r>
        <w:rPr>
          <w:color w:val="231F20"/>
        </w:rPr>
        <w:t>modeled</w:t>
      </w:r>
      <w:r>
        <w:rPr>
          <w:color w:val="231F20"/>
          <w:spacing w:val="-24"/>
        </w:rPr>
        <w:t xml:space="preserve"> </w:t>
      </w:r>
      <w:r>
        <w:rPr>
          <w:color w:val="231F20"/>
        </w:rPr>
        <w:t>around</w:t>
      </w:r>
      <w:r>
        <w:rPr>
          <w:color w:val="231F20"/>
          <w:spacing w:val="-23"/>
        </w:rPr>
        <w:t xml:space="preserve"> </w:t>
      </w:r>
      <w:r>
        <w:rPr>
          <w:color w:val="231F20"/>
        </w:rPr>
        <w:t>class</w:t>
      </w:r>
      <w:r>
        <w:rPr>
          <w:color w:val="231F20"/>
          <w:spacing w:val="-24"/>
        </w:rPr>
        <w:t xml:space="preserve"> </w:t>
      </w:r>
      <w:r>
        <w:rPr>
          <w:color w:val="231F20"/>
        </w:rPr>
        <w:t>teachers,</w:t>
      </w:r>
      <w:r>
        <w:rPr>
          <w:color w:val="231F20"/>
          <w:spacing w:val="-23"/>
        </w:rPr>
        <w:t xml:space="preserve"> </w:t>
      </w:r>
      <w:r>
        <w:rPr>
          <w:color w:val="231F20"/>
        </w:rPr>
        <w:t>and</w:t>
      </w:r>
      <w:r>
        <w:rPr>
          <w:color w:val="231F20"/>
          <w:spacing w:val="-24"/>
        </w:rPr>
        <w:t xml:space="preserve"> </w:t>
      </w:r>
      <w:r>
        <w:rPr>
          <w:color w:val="231F20"/>
        </w:rPr>
        <w:t>all</w:t>
      </w:r>
      <w:r>
        <w:rPr>
          <w:color w:val="231F20"/>
          <w:spacing w:val="-23"/>
        </w:rPr>
        <w:t xml:space="preserve"> </w:t>
      </w:r>
      <w:r>
        <w:rPr>
          <w:color w:val="231F20"/>
        </w:rPr>
        <w:t>class</w:t>
      </w:r>
      <w:r>
        <w:rPr>
          <w:color w:val="231F20"/>
          <w:spacing w:val="-24"/>
        </w:rPr>
        <w:t xml:space="preserve"> </w:t>
      </w:r>
      <w:r>
        <w:rPr>
          <w:color w:val="231F20"/>
        </w:rPr>
        <w:t>teachers</w:t>
      </w:r>
      <w:r>
        <w:rPr>
          <w:color w:val="231F20"/>
          <w:spacing w:val="-23"/>
        </w:rPr>
        <w:t xml:space="preserve"> </w:t>
      </w:r>
      <w:r>
        <w:rPr>
          <w:color w:val="231F20"/>
        </w:rPr>
        <w:t>should</w:t>
      </w:r>
      <w:r>
        <w:rPr>
          <w:color w:val="231F20"/>
          <w:spacing w:val="-24"/>
        </w:rPr>
        <w:t xml:space="preserve"> </w:t>
      </w:r>
      <w:r>
        <w:rPr>
          <w:color w:val="231F20"/>
        </w:rPr>
        <w:t>be trained</w:t>
      </w:r>
      <w:r>
        <w:rPr>
          <w:color w:val="231F20"/>
          <w:spacing w:val="-25"/>
        </w:rPr>
        <w:t xml:space="preserve"> </w:t>
      </w:r>
      <w:r>
        <w:rPr>
          <w:color w:val="231F20"/>
        </w:rPr>
        <w:t>in</w:t>
      </w:r>
      <w:r>
        <w:rPr>
          <w:color w:val="231F20"/>
          <w:spacing w:val="-25"/>
        </w:rPr>
        <w:t xml:space="preserve"> </w:t>
      </w:r>
      <w:r>
        <w:rPr>
          <w:color w:val="231F20"/>
        </w:rPr>
        <w:t>health</w:t>
      </w:r>
      <w:r>
        <w:rPr>
          <w:color w:val="231F20"/>
          <w:spacing w:val="-24"/>
        </w:rPr>
        <w:t xml:space="preserve"> </w:t>
      </w:r>
      <w:r>
        <w:rPr>
          <w:color w:val="231F20"/>
        </w:rPr>
        <w:t>promotion,</w:t>
      </w:r>
      <w:r>
        <w:rPr>
          <w:color w:val="231F20"/>
          <w:spacing w:val="-25"/>
        </w:rPr>
        <w:t xml:space="preserve"> </w:t>
      </w:r>
      <w:r>
        <w:rPr>
          <w:color w:val="231F20"/>
        </w:rPr>
        <w:t>detection</w:t>
      </w:r>
      <w:r>
        <w:rPr>
          <w:color w:val="231F20"/>
          <w:spacing w:val="-25"/>
        </w:rPr>
        <w:t xml:space="preserve"> </w:t>
      </w:r>
      <w:r>
        <w:rPr>
          <w:color w:val="231F20"/>
        </w:rPr>
        <w:t>of</w:t>
      </w:r>
      <w:r>
        <w:rPr>
          <w:color w:val="231F20"/>
          <w:spacing w:val="-24"/>
        </w:rPr>
        <w:t xml:space="preserve"> </w:t>
      </w:r>
      <w:r>
        <w:rPr>
          <w:color w:val="231F20"/>
        </w:rPr>
        <w:t>uncorrected</w:t>
      </w:r>
      <w:r>
        <w:rPr>
          <w:color w:val="231F20"/>
          <w:spacing w:val="-25"/>
        </w:rPr>
        <w:t xml:space="preserve"> </w:t>
      </w:r>
      <w:r>
        <w:rPr>
          <w:color w:val="231F20"/>
          <w:spacing w:val="-3"/>
        </w:rPr>
        <w:t xml:space="preserve">refractive </w:t>
      </w:r>
      <w:r>
        <w:rPr>
          <w:color w:val="231F20"/>
        </w:rPr>
        <w:t xml:space="preserve">errors, and common </w:t>
      </w:r>
      <w:r>
        <w:rPr>
          <w:color w:val="231F20"/>
          <w:spacing w:val="-3"/>
        </w:rPr>
        <w:t>eye</w:t>
      </w:r>
      <w:r>
        <w:rPr>
          <w:color w:val="231F20"/>
        </w:rPr>
        <w:t xml:space="preserve"> conditions.</w:t>
      </w:r>
    </w:p>
    <w:p w14:paraId="0C2D18EF" w14:textId="77777777" w:rsidR="000B2172" w:rsidRDefault="00000000">
      <w:pPr>
        <w:pStyle w:val="BodyText"/>
        <w:spacing w:before="113" w:line="216" w:lineRule="auto"/>
        <w:ind w:left="157" w:right="38"/>
        <w:jc w:val="both"/>
      </w:pPr>
      <w:r>
        <w:rPr>
          <w:noProof/>
        </w:rPr>
        <w:drawing>
          <wp:anchor distT="0" distB="0" distL="0" distR="0" simplePos="0" relativeHeight="487356416" behindDoc="1" locked="0" layoutInCell="1" allowOverlap="1" wp14:anchorId="0F2D8B40" wp14:editId="6143D616">
            <wp:simplePos x="0" y="0"/>
            <wp:positionH relativeFrom="page">
              <wp:posOffset>3200400</wp:posOffset>
            </wp:positionH>
            <wp:positionV relativeFrom="paragraph">
              <wp:posOffset>989593</wp:posOffset>
            </wp:positionV>
            <wp:extent cx="1371600" cy="1333500"/>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rPr>
        <w:t xml:space="preserve">In a descriptive cross-sectional study of the awareness and </w:t>
      </w:r>
      <w:r>
        <w:rPr>
          <w:color w:val="231F20"/>
          <w:spacing w:val="-3"/>
        </w:rPr>
        <w:t>perception</w:t>
      </w:r>
      <w:r>
        <w:rPr>
          <w:color w:val="231F20"/>
          <w:spacing w:val="-17"/>
        </w:rPr>
        <w:t xml:space="preserve"> </w:t>
      </w:r>
      <w:r>
        <w:rPr>
          <w:color w:val="231F20"/>
        </w:rPr>
        <w:t>of</w:t>
      </w:r>
      <w:r>
        <w:rPr>
          <w:color w:val="231F20"/>
          <w:spacing w:val="-16"/>
        </w:rPr>
        <w:t xml:space="preserve"> </w:t>
      </w:r>
      <w:r>
        <w:rPr>
          <w:color w:val="231F20"/>
          <w:spacing w:val="-3"/>
        </w:rPr>
        <w:t>stakeholders</w:t>
      </w:r>
      <w:r>
        <w:rPr>
          <w:color w:val="231F20"/>
          <w:spacing w:val="-17"/>
        </w:rPr>
        <w:t xml:space="preserve"> </w:t>
      </w:r>
      <w:r>
        <w:rPr>
          <w:color w:val="231F20"/>
          <w:spacing w:val="-4"/>
        </w:rPr>
        <w:t>regarding</w:t>
      </w:r>
      <w:r>
        <w:rPr>
          <w:color w:val="231F20"/>
          <w:spacing w:val="-16"/>
        </w:rPr>
        <w:t xml:space="preserve"> </w:t>
      </w:r>
      <w:r>
        <w:rPr>
          <w:color w:val="231F20"/>
          <w:spacing w:val="-3"/>
        </w:rPr>
        <w:t>preschool</w:t>
      </w:r>
      <w:r>
        <w:rPr>
          <w:color w:val="231F20"/>
          <w:spacing w:val="-17"/>
        </w:rPr>
        <w:t xml:space="preserve"> </w:t>
      </w:r>
      <w:r>
        <w:rPr>
          <w:color w:val="231F20"/>
          <w:spacing w:val="-3"/>
        </w:rPr>
        <w:t>vision</w:t>
      </w:r>
      <w:r>
        <w:rPr>
          <w:color w:val="231F20"/>
          <w:spacing w:val="-16"/>
        </w:rPr>
        <w:t xml:space="preserve"> </w:t>
      </w:r>
      <w:r>
        <w:rPr>
          <w:color w:val="231F20"/>
          <w:spacing w:val="-3"/>
        </w:rPr>
        <w:t xml:space="preserve">screening </w:t>
      </w:r>
      <w:r>
        <w:rPr>
          <w:color w:val="231F20"/>
        </w:rPr>
        <w:t xml:space="preserve">in the Kumasi metropolis of Ghana, AkuRo </w:t>
      </w:r>
      <w:r>
        <w:rPr>
          <w:rFonts w:ascii="Times New Roman" w:hAnsi="Times New Roman"/>
          <w:i/>
          <w:color w:val="231F20"/>
        </w:rPr>
        <w:t>et al.</w:t>
      </w:r>
      <w:r>
        <w:rPr>
          <w:color w:val="231F20"/>
          <w:vertAlign w:val="superscript"/>
        </w:rPr>
        <w:t>[10]</w:t>
      </w:r>
      <w:r>
        <w:rPr>
          <w:color w:val="231F20"/>
          <w:spacing w:val="-36"/>
        </w:rPr>
        <w:t xml:space="preserve"> </w:t>
      </w:r>
      <w:r>
        <w:rPr>
          <w:color w:val="231F20"/>
          <w:spacing w:val="-4"/>
        </w:rPr>
        <w:t xml:space="preserve">observed </w:t>
      </w:r>
      <w:r>
        <w:rPr>
          <w:color w:val="231F20"/>
          <w:spacing w:val="3"/>
        </w:rPr>
        <w:t xml:space="preserve">that 74% </w:t>
      </w:r>
      <w:r>
        <w:rPr>
          <w:color w:val="231F20"/>
          <w:spacing w:val="2"/>
        </w:rPr>
        <w:t xml:space="preserve">of </w:t>
      </w:r>
      <w:r>
        <w:rPr>
          <w:color w:val="231F20"/>
          <w:spacing w:val="4"/>
        </w:rPr>
        <w:t xml:space="preserve">respondents reported absence </w:t>
      </w:r>
      <w:r>
        <w:rPr>
          <w:color w:val="231F20"/>
          <w:spacing w:val="2"/>
        </w:rPr>
        <w:t xml:space="preserve">of </w:t>
      </w:r>
      <w:r>
        <w:rPr>
          <w:color w:val="231F20"/>
          <w:spacing w:val="4"/>
        </w:rPr>
        <w:t xml:space="preserve">preschool </w:t>
      </w:r>
      <w:r>
        <w:rPr>
          <w:color w:val="231F20"/>
        </w:rPr>
        <w:t>vision screening and 90% reported no written policies on preschool</w:t>
      </w:r>
      <w:r>
        <w:rPr>
          <w:color w:val="231F20"/>
          <w:spacing w:val="-22"/>
        </w:rPr>
        <w:t xml:space="preserve"> </w:t>
      </w:r>
      <w:r>
        <w:rPr>
          <w:color w:val="231F20"/>
        </w:rPr>
        <w:t>vision</w:t>
      </w:r>
      <w:r>
        <w:rPr>
          <w:color w:val="231F20"/>
          <w:spacing w:val="-21"/>
        </w:rPr>
        <w:t xml:space="preserve"> </w:t>
      </w:r>
      <w:r>
        <w:rPr>
          <w:color w:val="231F20"/>
        </w:rPr>
        <w:t>screening</w:t>
      </w:r>
      <w:r>
        <w:rPr>
          <w:color w:val="231F20"/>
          <w:spacing w:val="-21"/>
        </w:rPr>
        <w:t xml:space="preserve"> </w:t>
      </w:r>
      <w:r>
        <w:rPr>
          <w:color w:val="231F20"/>
        </w:rPr>
        <w:t>in</w:t>
      </w:r>
      <w:r>
        <w:rPr>
          <w:color w:val="231F20"/>
          <w:spacing w:val="-22"/>
        </w:rPr>
        <w:t xml:space="preserve"> </w:t>
      </w:r>
      <w:r>
        <w:rPr>
          <w:color w:val="231F20"/>
        </w:rPr>
        <w:t>schools.</w:t>
      </w:r>
      <w:r>
        <w:rPr>
          <w:color w:val="231F20"/>
          <w:spacing w:val="-21"/>
        </w:rPr>
        <w:t xml:space="preserve"> </w:t>
      </w:r>
      <w:r>
        <w:rPr>
          <w:color w:val="231F20"/>
        </w:rPr>
        <w:t>Due</w:t>
      </w:r>
      <w:r>
        <w:rPr>
          <w:color w:val="231F20"/>
          <w:spacing w:val="-21"/>
        </w:rPr>
        <w:t xml:space="preserve"> </w:t>
      </w:r>
      <w:r>
        <w:rPr>
          <w:color w:val="231F20"/>
        </w:rPr>
        <w:t>to</w:t>
      </w:r>
      <w:r>
        <w:rPr>
          <w:color w:val="231F20"/>
          <w:spacing w:val="-22"/>
        </w:rPr>
        <w:t xml:space="preserve"> </w:t>
      </w:r>
      <w:r>
        <w:rPr>
          <w:color w:val="231F20"/>
        </w:rPr>
        <w:t>lack</w:t>
      </w:r>
      <w:r>
        <w:rPr>
          <w:color w:val="231F20"/>
          <w:spacing w:val="-21"/>
        </w:rPr>
        <w:t xml:space="preserve"> </w:t>
      </w:r>
      <w:r>
        <w:rPr>
          <w:color w:val="231F20"/>
        </w:rPr>
        <w:t>of</w:t>
      </w:r>
      <w:r>
        <w:rPr>
          <w:color w:val="231F20"/>
          <w:spacing w:val="-21"/>
        </w:rPr>
        <w:t xml:space="preserve"> </w:t>
      </w:r>
      <w:r>
        <w:rPr>
          <w:color w:val="231F20"/>
        </w:rPr>
        <w:t>eRective, comprehensive,</w:t>
      </w:r>
      <w:r>
        <w:rPr>
          <w:color w:val="231F20"/>
          <w:spacing w:val="-8"/>
        </w:rPr>
        <w:t xml:space="preserve"> </w:t>
      </w:r>
      <w:r>
        <w:rPr>
          <w:color w:val="231F20"/>
        </w:rPr>
        <w:t>and</w:t>
      </w:r>
      <w:r>
        <w:rPr>
          <w:color w:val="231F20"/>
          <w:spacing w:val="-7"/>
        </w:rPr>
        <w:t xml:space="preserve"> </w:t>
      </w:r>
      <w:r>
        <w:rPr>
          <w:color w:val="231F20"/>
        </w:rPr>
        <w:t>inclusive</w:t>
      </w:r>
      <w:r>
        <w:rPr>
          <w:color w:val="231F20"/>
          <w:spacing w:val="-8"/>
        </w:rPr>
        <w:t xml:space="preserve"> </w:t>
      </w:r>
      <w:r>
        <w:rPr>
          <w:color w:val="231F20"/>
        </w:rPr>
        <w:t>school</w:t>
      </w:r>
      <w:r>
        <w:rPr>
          <w:color w:val="231F20"/>
          <w:spacing w:val="-7"/>
        </w:rPr>
        <w:t xml:space="preserve"> </w:t>
      </w:r>
      <w:r>
        <w:rPr>
          <w:color w:val="231F20"/>
        </w:rPr>
        <w:t>health</w:t>
      </w:r>
      <w:r>
        <w:rPr>
          <w:color w:val="231F20"/>
          <w:spacing w:val="-8"/>
        </w:rPr>
        <w:t xml:space="preserve"> </w:t>
      </w:r>
      <w:r>
        <w:rPr>
          <w:color w:val="231F20"/>
        </w:rPr>
        <w:t>programs</w:t>
      </w:r>
      <w:r>
        <w:rPr>
          <w:color w:val="231F20"/>
          <w:spacing w:val="-7"/>
        </w:rPr>
        <w:t xml:space="preserve"> </w:t>
      </w:r>
      <w:r>
        <w:rPr>
          <w:color w:val="231F20"/>
        </w:rPr>
        <w:t>in</w:t>
      </w:r>
      <w:r>
        <w:rPr>
          <w:color w:val="231F20"/>
          <w:spacing w:val="-8"/>
        </w:rPr>
        <w:t xml:space="preserve"> </w:t>
      </w:r>
      <w:r>
        <w:rPr>
          <w:color w:val="231F20"/>
        </w:rPr>
        <w:t xml:space="preserve">low- and middle-income countries including Ghana, Sightsavers and the Partnership for Child Development developed the School Health Integrated Programming (SHIP) with support from the </w:t>
      </w:r>
      <w:r>
        <w:rPr>
          <w:color w:val="231F20"/>
          <w:spacing w:val="-4"/>
        </w:rPr>
        <w:t xml:space="preserve">World </w:t>
      </w:r>
      <w:r>
        <w:rPr>
          <w:color w:val="231F20"/>
        </w:rPr>
        <w:t>Bank and Global Partnership for Education (GPE).</w:t>
      </w:r>
      <w:r>
        <w:rPr>
          <w:color w:val="231F20"/>
          <w:vertAlign w:val="superscript"/>
        </w:rPr>
        <w:t>[24]</w:t>
      </w:r>
      <w:r>
        <w:rPr>
          <w:color w:val="231F20"/>
        </w:rPr>
        <w:t xml:space="preserve"> The ﬁrst phase of the initiative was </w:t>
      </w:r>
      <w:r>
        <w:rPr>
          <w:color w:val="231F20"/>
          <w:spacing w:val="-3"/>
        </w:rPr>
        <w:t xml:space="preserve">implemented </w:t>
      </w:r>
      <w:r>
        <w:rPr>
          <w:color w:val="231F20"/>
        </w:rPr>
        <w:t xml:space="preserve">in 2016 in four focus countries including Ghana. They </w:t>
      </w:r>
      <w:r>
        <w:rPr>
          <w:color w:val="231F20"/>
          <w:spacing w:val="-4"/>
        </w:rPr>
        <w:t xml:space="preserve">used </w:t>
      </w:r>
      <w:r>
        <w:rPr>
          <w:color w:val="231F20"/>
        </w:rPr>
        <w:t>deworming</w:t>
      </w:r>
      <w:r>
        <w:rPr>
          <w:color w:val="231F20"/>
          <w:spacing w:val="-19"/>
        </w:rPr>
        <w:t xml:space="preserve"> </w:t>
      </w:r>
      <w:r>
        <w:rPr>
          <w:color w:val="231F20"/>
        </w:rPr>
        <w:t>and</w:t>
      </w:r>
      <w:r>
        <w:rPr>
          <w:color w:val="231F20"/>
          <w:spacing w:val="-18"/>
        </w:rPr>
        <w:t xml:space="preserve"> </w:t>
      </w:r>
      <w:r>
        <w:rPr>
          <w:color w:val="231F20"/>
        </w:rPr>
        <w:t>vision</w:t>
      </w:r>
      <w:r>
        <w:rPr>
          <w:color w:val="231F20"/>
          <w:spacing w:val="-18"/>
        </w:rPr>
        <w:t xml:space="preserve"> </w:t>
      </w:r>
      <w:r>
        <w:rPr>
          <w:color w:val="231F20"/>
        </w:rPr>
        <w:t>screening</w:t>
      </w:r>
      <w:r>
        <w:rPr>
          <w:color w:val="231F20"/>
          <w:spacing w:val="-18"/>
        </w:rPr>
        <w:t xml:space="preserve"> </w:t>
      </w:r>
      <w:r>
        <w:rPr>
          <w:color w:val="231F20"/>
        </w:rPr>
        <w:t>in</w:t>
      </w:r>
      <w:r>
        <w:rPr>
          <w:color w:val="231F20"/>
          <w:spacing w:val="-18"/>
        </w:rPr>
        <w:t xml:space="preserve"> </w:t>
      </w:r>
      <w:r>
        <w:rPr>
          <w:color w:val="231F20"/>
        </w:rPr>
        <w:t>schools</w:t>
      </w:r>
      <w:r>
        <w:rPr>
          <w:color w:val="231F20"/>
          <w:spacing w:val="-18"/>
        </w:rPr>
        <w:t xml:space="preserve"> </w:t>
      </w:r>
      <w:r>
        <w:rPr>
          <w:color w:val="231F20"/>
        </w:rPr>
        <w:t>to</w:t>
      </w:r>
      <w:r>
        <w:rPr>
          <w:color w:val="231F20"/>
          <w:spacing w:val="-18"/>
        </w:rPr>
        <w:t xml:space="preserve"> </w:t>
      </w:r>
      <w:r>
        <w:rPr>
          <w:color w:val="231F20"/>
        </w:rPr>
        <w:t>raise</w:t>
      </w:r>
      <w:r>
        <w:rPr>
          <w:color w:val="231F20"/>
          <w:spacing w:val="-18"/>
        </w:rPr>
        <w:t xml:space="preserve"> </w:t>
      </w:r>
      <w:r>
        <w:rPr>
          <w:color w:val="231F20"/>
          <w:spacing w:val="-3"/>
        </w:rPr>
        <w:t xml:space="preserve">awareness, </w:t>
      </w:r>
      <w:r>
        <w:rPr>
          <w:color w:val="231F20"/>
        </w:rPr>
        <w:t>develop</w:t>
      </w:r>
      <w:r>
        <w:rPr>
          <w:color w:val="231F20"/>
          <w:spacing w:val="-12"/>
        </w:rPr>
        <w:t xml:space="preserve"> </w:t>
      </w:r>
      <w:r>
        <w:rPr>
          <w:color w:val="231F20"/>
        </w:rPr>
        <w:t>capacity,</w:t>
      </w:r>
      <w:r>
        <w:rPr>
          <w:color w:val="231F20"/>
          <w:spacing w:val="-11"/>
        </w:rPr>
        <w:t xml:space="preserve"> </w:t>
      </w:r>
      <w:r>
        <w:rPr>
          <w:color w:val="231F20"/>
        </w:rPr>
        <w:t>and</w:t>
      </w:r>
      <w:r>
        <w:rPr>
          <w:color w:val="231F20"/>
          <w:spacing w:val="-11"/>
        </w:rPr>
        <w:t xml:space="preserve"> </w:t>
      </w:r>
      <w:r>
        <w:rPr>
          <w:color w:val="231F20"/>
        </w:rPr>
        <w:t>increase</w:t>
      </w:r>
      <w:r>
        <w:rPr>
          <w:color w:val="231F20"/>
          <w:spacing w:val="-11"/>
        </w:rPr>
        <w:t xml:space="preserve"> </w:t>
      </w:r>
      <w:r>
        <w:rPr>
          <w:color w:val="231F20"/>
        </w:rPr>
        <w:t>engagement</w:t>
      </w:r>
      <w:r>
        <w:rPr>
          <w:color w:val="231F20"/>
          <w:spacing w:val="-11"/>
        </w:rPr>
        <w:t xml:space="preserve"> </w:t>
      </w:r>
      <w:r>
        <w:rPr>
          <w:color w:val="231F20"/>
        </w:rPr>
        <w:t>with</w:t>
      </w:r>
      <w:r>
        <w:rPr>
          <w:color w:val="231F20"/>
          <w:spacing w:val="-11"/>
        </w:rPr>
        <w:t xml:space="preserve"> </w:t>
      </w:r>
      <w:r>
        <w:rPr>
          <w:color w:val="231F20"/>
          <w:spacing w:val="-3"/>
        </w:rPr>
        <w:t>governments toward</w:t>
      </w:r>
      <w:r>
        <w:rPr>
          <w:color w:val="231F20"/>
          <w:spacing w:val="-20"/>
        </w:rPr>
        <w:t xml:space="preserve"> </w:t>
      </w:r>
      <w:r>
        <w:rPr>
          <w:color w:val="231F20"/>
        </w:rPr>
        <w:t>integration</w:t>
      </w:r>
      <w:r>
        <w:rPr>
          <w:color w:val="231F20"/>
          <w:spacing w:val="-19"/>
        </w:rPr>
        <w:t xml:space="preserve"> </w:t>
      </w:r>
      <w:r>
        <w:rPr>
          <w:color w:val="231F20"/>
        </w:rPr>
        <w:t>of</w:t>
      </w:r>
      <w:r>
        <w:rPr>
          <w:color w:val="231F20"/>
          <w:spacing w:val="-20"/>
        </w:rPr>
        <w:t xml:space="preserve"> </w:t>
      </w:r>
      <w:r>
        <w:rPr>
          <w:color w:val="231F20"/>
        </w:rPr>
        <w:t>inclusive</w:t>
      </w:r>
      <w:r>
        <w:rPr>
          <w:color w:val="231F20"/>
          <w:spacing w:val="-19"/>
        </w:rPr>
        <w:t xml:space="preserve"> </w:t>
      </w:r>
      <w:r>
        <w:rPr>
          <w:color w:val="231F20"/>
        </w:rPr>
        <w:t>school</w:t>
      </w:r>
      <w:r>
        <w:rPr>
          <w:color w:val="231F20"/>
          <w:spacing w:val="-20"/>
        </w:rPr>
        <w:t xml:space="preserve"> </w:t>
      </w:r>
      <w:r>
        <w:rPr>
          <w:color w:val="231F20"/>
        </w:rPr>
        <w:t>health</w:t>
      </w:r>
      <w:r>
        <w:rPr>
          <w:color w:val="231F20"/>
          <w:spacing w:val="-19"/>
        </w:rPr>
        <w:t xml:space="preserve"> </w:t>
      </w:r>
      <w:r>
        <w:rPr>
          <w:color w:val="231F20"/>
        </w:rPr>
        <w:t>and</w:t>
      </w:r>
      <w:r>
        <w:rPr>
          <w:color w:val="231F20"/>
          <w:spacing w:val="-19"/>
        </w:rPr>
        <w:t xml:space="preserve"> </w:t>
      </w:r>
      <w:r>
        <w:rPr>
          <w:color w:val="231F20"/>
        </w:rPr>
        <w:t>nutrition</w:t>
      </w:r>
      <w:r>
        <w:rPr>
          <w:color w:val="231F20"/>
          <w:spacing w:val="-20"/>
        </w:rPr>
        <w:t xml:space="preserve"> </w:t>
      </w:r>
      <w:r>
        <w:rPr>
          <w:color w:val="231F20"/>
        </w:rPr>
        <w:t xml:space="preserve">into their education sector plans. Over 10,000 students from </w:t>
      </w:r>
      <w:r>
        <w:rPr>
          <w:color w:val="231F20"/>
          <w:spacing w:val="-7"/>
        </w:rPr>
        <w:t xml:space="preserve">60 </w:t>
      </w:r>
      <w:r>
        <w:rPr>
          <w:color w:val="231F20"/>
        </w:rPr>
        <w:t>schools in Ghana had vision screening and deworming, and 120</w:t>
      </w:r>
      <w:r>
        <w:rPr>
          <w:color w:val="231F20"/>
          <w:spacing w:val="-13"/>
        </w:rPr>
        <w:t xml:space="preserve"> </w:t>
      </w:r>
      <w:r>
        <w:rPr>
          <w:color w:val="231F20"/>
        </w:rPr>
        <w:t>school</w:t>
      </w:r>
      <w:r>
        <w:rPr>
          <w:color w:val="231F20"/>
          <w:spacing w:val="-13"/>
        </w:rPr>
        <w:t xml:space="preserve"> </w:t>
      </w:r>
      <w:r>
        <w:rPr>
          <w:color w:val="231F20"/>
        </w:rPr>
        <w:t>teachers</w:t>
      </w:r>
      <w:r>
        <w:rPr>
          <w:color w:val="231F20"/>
          <w:spacing w:val="-12"/>
        </w:rPr>
        <w:t xml:space="preserve"> </w:t>
      </w:r>
      <w:r>
        <w:rPr>
          <w:color w:val="231F20"/>
        </w:rPr>
        <w:t>were</w:t>
      </w:r>
      <w:r>
        <w:rPr>
          <w:color w:val="231F20"/>
          <w:spacing w:val="-13"/>
        </w:rPr>
        <w:t xml:space="preserve"> </w:t>
      </w:r>
      <w:r>
        <w:rPr>
          <w:color w:val="231F20"/>
        </w:rPr>
        <w:t>trained</w:t>
      </w:r>
      <w:r>
        <w:rPr>
          <w:color w:val="231F20"/>
          <w:spacing w:val="-12"/>
        </w:rPr>
        <w:t xml:space="preserve"> </w:t>
      </w:r>
      <w:r>
        <w:rPr>
          <w:color w:val="231F20"/>
        </w:rPr>
        <w:t>in</w:t>
      </w:r>
      <w:r>
        <w:rPr>
          <w:color w:val="231F20"/>
          <w:spacing w:val="-13"/>
        </w:rPr>
        <w:t xml:space="preserve"> </w:t>
      </w:r>
      <w:r>
        <w:rPr>
          <w:color w:val="231F20"/>
        </w:rPr>
        <w:t>identifying</w:t>
      </w:r>
      <w:r>
        <w:rPr>
          <w:color w:val="231F20"/>
          <w:spacing w:val="-13"/>
        </w:rPr>
        <w:t xml:space="preserve"> </w:t>
      </w:r>
      <w:r>
        <w:rPr>
          <w:color w:val="231F20"/>
          <w:spacing w:val="-3"/>
        </w:rPr>
        <w:t>eye</w:t>
      </w:r>
      <w:r>
        <w:rPr>
          <w:color w:val="231F20"/>
          <w:spacing w:val="-12"/>
        </w:rPr>
        <w:t xml:space="preserve"> </w:t>
      </w:r>
      <w:r>
        <w:rPr>
          <w:color w:val="231F20"/>
        </w:rPr>
        <w:t xml:space="preserve">conditions and </w:t>
      </w:r>
      <w:r>
        <w:rPr>
          <w:color w:val="231F20"/>
          <w:spacing w:val="-3"/>
        </w:rPr>
        <w:t xml:space="preserve">eye </w:t>
      </w:r>
      <w:r>
        <w:rPr>
          <w:color w:val="231F20"/>
        </w:rPr>
        <w:t xml:space="preserve">health education. Teachers were further trained </w:t>
      </w:r>
      <w:r>
        <w:rPr>
          <w:color w:val="231F20"/>
          <w:spacing w:val="-6"/>
        </w:rPr>
        <w:t xml:space="preserve">to </w:t>
      </w:r>
      <w:r>
        <w:rPr>
          <w:color w:val="231F20"/>
        </w:rPr>
        <w:t xml:space="preserve">screen students for refractive errors and examine them for common eye conditions. The cost data generated in phase    1 of SHIP were used to assess the cost of implementing </w:t>
      </w:r>
      <w:r>
        <w:rPr>
          <w:color w:val="231F20"/>
          <w:spacing w:val="-8"/>
        </w:rPr>
        <w:t xml:space="preserve">an </w:t>
      </w:r>
      <w:r>
        <w:rPr>
          <w:color w:val="231F20"/>
        </w:rPr>
        <w:t xml:space="preserve">integrated vision screening intervention. This </w:t>
      </w:r>
      <w:r>
        <w:rPr>
          <w:color w:val="231F20"/>
          <w:spacing w:val="2"/>
        </w:rPr>
        <w:t xml:space="preserve">information </w:t>
      </w:r>
      <w:r>
        <w:rPr>
          <w:color w:val="231F20"/>
        </w:rPr>
        <w:t>will help inform governments on the cost of scaling up the school health and nutrition program within education sector development plans.</w:t>
      </w:r>
      <w:r>
        <w:rPr>
          <w:color w:val="231F20"/>
          <w:vertAlign w:val="superscript"/>
        </w:rPr>
        <w:t>[24]</w:t>
      </w:r>
    </w:p>
    <w:p w14:paraId="39222E10" w14:textId="77777777" w:rsidR="000B2172" w:rsidRDefault="00000000">
      <w:pPr>
        <w:pStyle w:val="BodyText"/>
        <w:spacing w:before="107" w:line="216" w:lineRule="auto"/>
        <w:ind w:left="157" w:right="38"/>
        <w:jc w:val="both"/>
      </w:pPr>
      <w:r>
        <w:rPr>
          <w:color w:val="231F20"/>
          <w:spacing w:val="-4"/>
        </w:rPr>
        <w:t>Findings</w:t>
      </w:r>
      <w:r>
        <w:rPr>
          <w:color w:val="231F20"/>
          <w:spacing w:val="-22"/>
        </w:rPr>
        <w:t xml:space="preserve"> </w:t>
      </w:r>
      <w:r>
        <w:rPr>
          <w:color w:val="231F20"/>
          <w:spacing w:val="-3"/>
        </w:rPr>
        <w:t>from</w:t>
      </w:r>
      <w:r>
        <w:rPr>
          <w:color w:val="231F20"/>
          <w:spacing w:val="-22"/>
        </w:rPr>
        <w:t xml:space="preserve"> </w:t>
      </w:r>
      <w:r>
        <w:rPr>
          <w:color w:val="231F20"/>
          <w:spacing w:val="-3"/>
        </w:rPr>
        <w:t>this</w:t>
      </w:r>
      <w:r>
        <w:rPr>
          <w:color w:val="231F20"/>
          <w:spacing w:val="-21"/>
        </w:rPr>
        <w:t xml:space="preserve"> </w:t>
      </w:r>
      <w:r>
        <w:rPr>
          <w:color w:val="231F20"/>
          <w:spacing w:val="-4"/>
        </w:rPr>
        <w:t>study</w:t>
      </w:r>
      <w:r>
        <w:rPr>
          <w:color w:val="231F20"/>
          <w:spacing w:val="-22"/>
        </w:rPr>
        <w:t xml:space="preserve"> </w:t>
      </w:r>
      <w:r>
        <w:rPr>
          <w:color w:val="231F20"/>
          <w:spacing w:val="-4"/>
        </w:rPr>
        <w:t>suggest</w:t>
      </w:r>
      <w:r>
        <w:rPr>
          <w:color w:val="231F20"/>
          <w:spacing w:val="-21"/>
        </w:rPr>
        <w:t xml:space="preserve"> </w:t>
      </w:r>
      <w:r>
        <w:rPr>
          <w:color w:val="231F20"/>
          <w:spacing w:val="-3"/>
        </w:rPr>
        <w:t>the</w:t>
      </w:r>
      <w:r>
        <w:rPr>
          <w:color w:val="231F20"/>
          <w:spacing w:val="-22"/>
        </w:rPr>
        <w:t xml:space="preserve"> </w:t>
      </w:r>
      <w:r>
        <w:rPr>
          <w:color w:val="231F20"/>
          <w:spacing w:val="-3"/>
        </w:rPr>
        <w:t>need</w:t>
      </w:r>
      <w:r>
        <w:rPr>
          <w:color w:val="231F20"/>
          <w:spacing w:val="-22"/>
        </w:rPr>
        <w:t xml:space="preserve"> </w:t>
      </w:r>
      <w:r>
        <w:rPr>
          <w:color w:val="231F20"/>
          <w:spacing w:val="-3"/>
        </w:rPr>
        <w:t>for</w:t>
      </w:r>
      <w:r>
        <w:rPr>
          <w:color w:val="231F20"/>
          <w:spacing w:val="-21"/>
        </w:rPr>
        <w:t xml:space="preserve"> </w:t>
      </w:r>
      <w:r>
        <w:rPr>
          <w:color w:val="231F20"/>
          <w:spacing w:val="-3"/>
        </w:rPr>
        <w:t>the</w:t>
      </w:r>
      <w:r>
        <w:rPr>
          <w:color w:val="231F20"/>
          <w:spacing w:val="-22"/>
        </w:rPr>
        <w:t xml:space="preserve"> </w:t>
      </w:r>
      <w:r>
        <w:rPr>
          <w:color w:val="231F20"/>
          <w:spacing w:val="-4"/>
        </w:rPr>
        <w:t xml:space="preserve">implementation </w:t>
      </w:r>
      <w:r>
        <w:rPr>
          <w:color w:val="231F20"/>
        </w:rPr>
        <w:t xml:space="preserve">of </w:t>
      </w:r>
      <w:r>
        <w:rPr>
          <w:color w:val="231F20"/>
          <w:spacing w:val="-3"/>
        </w:rPr>
        <w:t xml:space="preserve">eye </w:t>
      </w:r>
      <w:r>
        <w:rPr>
          <w:color w:val="231F20"/>
        </w:rPr>
        <w:t xml:space="preserve">health promotion in primary schoolchildren in the Ga </w:t>
      </w:r>
      <w:r>
        <w:rPr>
          <w:color w:val="231F20"/>
          <w:spacing w:val="-5"/>
        </w:rPr>
        <w:t xml:space="preserve">West </w:t>
      </w:r>
      <w:r>
        <w:rPr>
          <w:color w:val="231F20"/>
        </w:rPr>
        <w:t xml:space="preserve">Municipality. </w:t>
      </w:r>
      <w:r>
        <w:rPr>
          <w:color w:val="231F20"/>
          <w:spacing w:val="-10"/>
        </w:rPr>
        <w:t xml:space="preserve">We </w:t>
      </w:r>
      <w:r>
        <w:rPr>
          <w:color w:val="231F20"/>
        </w:rPr>
        <w:t xml:space="preserve">recommend inclusion of </w:t>
      </w:r>
      <w:r>
        <w:rPr>
          <w:color w:val="231F20"/>
          <w:spacing w:val="-3"/>
        </w:rPr>
        <w:t xml:space="preserve">eye </w:t>
      </w:r>
      <w:r>
        <w:rPr>
          <w:color w:val="231F20"/>
        </w:rPr>
        <w:t>health in the curriculum of primary schools and teacher training institutions</w:t>
      </w:r>
      <w:r>
        <w:rPr>
          <w:color w:val="231F20"/>
          <w:spacing w:val="-13"/>
        </w:rPr>
        <w:t xml:space="preserve"> </w:t>
      </w:r>
      <w:r>
        <w:rPr>
          <w:color w:val="231F20"/>
        </w:rPr>
        <w:t>and</w:t>
      </w:r>
      <w:r>
        <w:rPr>
          <w:color w:val="231F20"/>
          <w:spacing w:val="-13"/>
        </w:rPr>
        <w:t xml:space="preserve"> </w:t>
      </w:r>
      <w:r>
        <w:rPr>
          <w:color w:val="231F20"/>
        </w:rPr>
        <w:t>the</w:t>
      </w:r>
      <w:r>
        <w:rPr>
          <w:color w:val="231F20"/>
          <w:spacing w:val="-13"/>
        </w:rPr>
        <w:t xml:space="preserve"> </w:t>
      </w:r>
      <w:r>
        <w:rPr>
          <w:color w:val="231F20"/>
        </w:rPr>
        <w:t>training</w:t>
      </w:r>
      <w:r>
        <w:rPr>
          <w:color w:val="231F20"/>
          <w:spacing w:val="-13"/>
        </w:rPr>
        <w:t xml:space="preserve"> </w:t>
      </w:r>
      <w:r>
        <w:rPr>
          <w:color w:val="231F20"/>
        </w:rPr>
        <w:t>of</w:t>
      </w:r>
      <w:r>
        <w:rPr>
          <w:color w:val="231F20"/>
          <w:spacing w:val="-12"/>
        </w:rPr>
        <w:t xml:space="preserve"> </w:t>
      </w:r>
      <w:r>
        <w:rPr>
          <w:color w:val="231F20"/>
        </w:rPr>
        <w:t>teachers</w:t>
      </w:r>
      <w:r>
        <w:rPr>
          <w:color w:val="231F20"/>
          <w:spacing w:val="-13"/>
        </w:rPr>
        <w:t xml:space="preserve"> </w:t>
      </w:r>
      <w:r>
        <w:rPr>
          <w:color w:val="231F20"/>
        </w:rPr>
        <w:t>in</w:t>
      </w:r>
      <w:r>
        <w:rPr>
          <w:color w:val="231F20"/>
          <w:spacing w:val="-13"/>
        </w:rPr>
        <w:t xml:space="preserve"> </w:t>
      </w:r>
      <w:r>
        <w:rPr>
          <w:color w:val="231F20"/>
        </w:rPr>
        <w:t>an</w:t>
      </w:r>
      <w:r>
        <w:rPr>
          <w:color w:val="231F20"/>
          <w:spacing w:val="-13"/>
        </w:rPr>
        <w:t xml:space="preserve"> </w:t>
      </w:r>
      <w:r>
        <w:rPr>
          <w:color w:val="231F20"/>
        </w:rPr>
        <w:t>eRort</w:t>
      </w:r>
      <w:r>
        <w:rPr>
          <w:color w:val="231F20"/>
          <w:spacing w:val="-13"/>
        </w:rPr>
        <w:t xml:space="preserve"> </w:t>
      </w:r>
      <w:r>
        <w:rPr>
          <w:color w:val="231F20"/>
        </w:rPr>
        <w:t>to</w:t>
      </w:r>
      <w:r>
        <w:rPr>
          <w:color w:val="231F20"/>
          <w:spacing w:val="-12"/>
        </w:rPr>
        <w:t xml:space="preserve"> </w:t>
      </w:r>
      <w:r>
        <w:rPr>
          <w:color w:val="231F20"/>
        </w:rPr>
        <w:t xml:space="preserve">promote </w:t>
      </w:r>
      <w:r>
        <w:rPr>
          <w:color w:val="231F20"/>
          <w:spacing w:val="-3"/>
        </w:rPr>
        <w:t xml:space="preserve">eye </w:t>
      </w:r>
      <w:r>
        <w:rPr>
          <w:color w:val="231F20"/>
        </w:rPr>
        <w:t>health in primary</w:t>
      </w:r>
      <w:r>
        <w:rPr>
          <w:color w:val="231F20"/>
          <w:spacing w:val="3"/>
        </w:rPr>
        <w:t xml:space="preserve"> </w:t>
      </w:r>
      <w:r>
        <w:rPr>
          <w:color w:val="231F20"/>
        </w:rPr>
        <w:t>schools.</w:t>
      </w:r>
    </w:p>
    <w:p w14:paraId="6F4E0037" w14:textId="77777777" w:rsidR="000B2172" w:rsidRDefault="00000000">
      <w:pPr>
        <w:pStyle w:val="BodyText"/>
        <w:spacing w:before="117" w:line="216" w:lineRule="auto"/>
        <w:ind w:left="157" w:right="40"/>
        <w:jc w:val="both"/>
      </w:pPr>
      <w:r>
        <w:rPr>
          <w:color w:val="231F20"/>
        </w:rPr>
        <w:t xml:space="preserve">The limitations of this study include the small sample </w:t>
      </w:r>
      <w:r>
        <w:rPr>
          <w:color w:val="231F20"/>
          <w:spacing w:val="-3"/>
        </w:rPr>
        <w:t xml:space="preserve">size </w:t>
      </w:r>
      <w:r>
        <w:rPr>
          <w:color w:val="231F20"/>
        </w:rPr>
        <w:t>which</w:t>
      </w:r>
      <w:r>
        <w:rPr>
          <w:color w:val="231F20"/>
          <w:spacing w:val="-13"/>
        </w:rPr>
        <w:t xml:space="preserve"> </w:t>
      </w:r>
      <w:r>
        <w:rPr>
          <w:color w:val="231F20"/>
          <w:spacing w:val="-3"/>
        </w:rPr>
        <w:t>may</w:t>
      </w:r>
      <w:r>
        <w:rPr>
          <w:color w:val="231F20"/>
          <w:spacing w:val="-13"/>
        </w:rPr>
        <w:t xml:space="preserve"> </w:t>
      </w:r>
      <w:r>
        <w:rPr>
          <w:color w:val="231F20"/>
        </w:rPr>
        <w:t>not</w:t>
      </w:r>
      <w:r>
        <w:rPr>
          <w:color w:val="231F20"/>
          <w:spacing w:val="-13"/>
        </w:rPr>
        <w:t xml:space="preserve"> </w:t>
      </w:r>
      <w:r>
        <w:rPr>
          <w:color w:val="231F20"/>
        </w:rPr>
        <w:t>be</w:t>
      </w:r>
      <w:r>
        <w:rPr>
          <w:color w:val="231F20"/>
          <w:spacing w:val="-12"/>
        </w:rPr>
        <w:t xml:space="preserve"> </w:t>
      </w:r>
      <w:r>
        <w:rPr>
          <w:color w:val="231F20"/>
        </w:rPr>
        <w:t>representative</w:t>
      </w:r>
      <w:r>
        <w:rPr>
          <w:color w:val="231F20"/>
          <w:spacing w:val="-13"/>
        </w:rPr>
        <w:t xml:space="preserve"> </w:t>
      </w:r>
      <w:r>
        <w:rPr>
          <w:color w:val="231F20"/>
        </w:rPr>
        <w:t>of</w:t>
      </w:r>
      <w:r>
        <w:rPr>
          <w:color w:val="231F20"/>
          <w:spacing w:val="-13"/>
        </w:rPr>
        <w:t xml:space="preserve"> </w:t>
      </w:r>
      <w:r>
        <w:rPr>
          <w:color w:val="231F20"/>
        </w:rPr>
        <w:t>primary</w:t>
      </w:r>
      <w:r>
        <w:rPr>
          <w:color w:val="231F20"/>
          <w:spacing w:val="-13"/>
        </w:rPr>
        <w:t xml:space="preserve"> </w:t>
      </w:r>
      <w:r>
        <w:rPr>
          <w:color w:val="231F20"/>
        </w:rPr>
        <w:t>school</w:t>
      </w:r>
      <w:r>
        <w:rPr>
          <w:color w:val="231F20"/>
          <w:spacing w:val="-12"/>
        </w:rPr>
        <w:t xml:space="preserve"> </w:t>
      </w:r>
      <w:r>
        <w:rPr>
          <w:color w:val="231F20"/>
        </w:rPr>
        <w:t>teachers</w:t>
      </w:r>
      <w:r>
        <w:rPr>
          <w:color w:val="231F20"/>
          <w:spacing w:val="-13"/>
        </w:rPr>
        <w:t xml:space="preserve"> </w:t>
      </w:r>
      <w:r>
        <w:rPr>
          <w:color w:val="231F20"/>
          <w:spacing w:val="-6"/>
        </w:rPr>
        <w:t xml:space="preserve">in </w:t>
      </w:r>
      <w:r>
        <w:rPr>
          <w:color w:val="231F20"/>
        </w:rPr>
        <w:t xml:space="preserve">Ghana. The study has, </w:t>
      </w:r>
      <w:r>
        <w:rPr>
          <w:color w:val="231F20"/>
          <w:spacing w:val="-4"/>
        </w:rPr>
        <w:t xml:space="preserve">however, </w:t>
      </w:r>
      <w:r>
        <w:rPr>
          <w:color w:val="231F20"/>
        </w:rPr>
        <w:t xml:space="preserve">provided information on </w:t>
      </w:r>
      <w:r>
        <w:rPr>
          <w:color w:val="231F20"/>
          <w:spacing w:val="-4"/>
        </w:rPr>
        <w:t xml:space="preserve">the </w:t>
      </w:r>
      <w:r>
        <w:rPr>
          <w:color w:val="231F20"/>
        </w:rPr>
        <w:t xml:space="preserve">knowledge gap of teachers on the </w:t>
      </w:r>
      <w:r>
        <w:rPr>
          <w:color w:val="231F20"/>
          <w:spacing w:val="-3"/>
        </w:rPr>
        <w:t xml:space="preserve">eye </w:t>
      </w:r>
      <w:r>
        <w:rPr>
          <w:color w:val="231F20"/>
        </w:rPr>
        <w:t>health of their</w:t>
      </w:r>
      <w:r>
        <w:rPr>
          <w:color w:val="231F20"/>
          <w:spacing w:val="-4"/>
        </w:rPr>
        <w:t xml:space="preserve"> </w:t>
      </w:r>
      <w:r>
        <w:rPr>
          <w:color w:val="231F20"/>
        </w:rPr>
        <w:t>pupils.</w:t>
      </w:r>
    </w:p>
    <w:p w14:paraId="1E6B271B" w14:textId="77777777" w:rsidR="000B2172" w:rsidRDefault="00000000">
      <w:pPr>
        <w:pStyle w:val="Heading1"/>
        <w:spacing w:before="60"/>
      </w:pPr>
      <w:r>
        <w:rPr>
          <w:b w:val="0"/>
        </w:rPr>
        <w:br w:type="column"/>
      </w:r>
      <w:r>
        <w:rPr>
          <w:color w:val="2E3092"/>
        </w:rPr>
        <w:t>Conclusion</w:t>
      </w:r>
    </w:p>
    <w:p w14:paraId="0FC80AA8" w14:textId="77777777" w:rsidR="000B2172" w:rsidRDefault="00000000">
      <w:pPr>
        <w:pStyle w:val="BodyText"/>
        <w:spacing w:before="114" w:line="216" w:lineRule="auto"/>
        <w:ind w:left="157" w:right="155"/>
        <w:jc w:val="both"/>
      </w:pPr>
      <w:r>
        <w:rPr>
          <w:color w:val="231F20"/>
          <w:spacing w:val="-3"/>
        </w:rPr>
        <w:t xml:space="preserve">Teachers </w:t>
      </w:r>
      <w:r>
        <w:rPr>
          <w:color w:val="231F20"/>
        </w:rPr>
        <w:t xml:space="preserve">in the Ga </w:t>
      </w:r>
      <w:r>
        <w:rPr>
          <w:color w:val="231F20"/>
          <w:spacing w:val="-5"/>
        </w:rPr>
        <w:t xml:space="preserve">West </w:t>
      </w:r>
      <w:r>
        <w:rPr>
          <w:color w:val="231F20"/>
        </w:rPr>
        <w:t xml:space="preserve">Municipality of the Greater </w:t>
      </w:r>
      <w:r>
        <w:rPr>
          <w:color w:val="231F20"/>
          <w:spacing w:val="-3"/>
        </w:rPr>
        <w:t xml:space="preserve">Accra </w:t>
      </w:r>
      <w:r>
        <w:rPr>
          <w:color w:val="231F20"/>
        </w:rPr>
        <w:t>Region of Ghana had good knowledge of the characteristics of healthy and diseased eyes and were able to cite common causes</w:t>
      </w:r>
      <w:r>
        <w:rPr>
          <w:color w:val="231F20"/>
          <w:spacing w:val="-19"/>
        </w:rPr>
        <w:t xml:space="preserve"> </w:t>
      </w:r>
      <w:r>
        <w:rPr>
          <w:color w:val="231F20"/>
        </w:rPr>
        <w:t>of</w:t>
      </w:r>
      <w:r>
        <w:rPr>
          <w:color w:val="231F20"/>
          <w:spacing w:val="-27"/>
        </w:rPr>
        <w:t xml:space="preserve"> </w:t>
      </w:r>
      <w:r>
        <w:rPr>
          <w:color w:val="231F20"/>
        </w:rPr>
        <w:t>VI</w:t>
      </w:r>
      <w:r>
        <w:rPr>
          <w:color w:val="231F20"/>
          <w:spacing w:val="-19"/>
        </w:rPr>
        <w:t xml:space="preserve"> </w:t>
      </w:r>
      <w:r>
        <w:rPr>
          <w:color w:val="231F20"/>
        </w:rPr>
        <w:t>in</w:t>
      </w:r>
      <w:r>
        <w:rPr>
          <w:color w:val="231F20"/>
          <w:spacing w:val="-18"/>
        </w:rPr>
        <w:t xml:space="preserve"> </w:t>
      </w:r>
      <w:r>
        <w:rPr>
          <w:color w:val="231F20"/>
        </w:rPr>
        <w:t>primary</w:t>
      </w:r>
      <w:r>
        <w:rPr>
          <w:color w:val="231F20"/>
          <w:spacing w:val="-19"/>
        </w:rPr>
        <w:t xml:space="preserve"> </w:t>
      </w:r>
      <w:r>
        <w:rPr>
          <w:color w:val="231F20"/>
        </w:rPr>
        <w:t>schoolchildren</w:t>
      </w:r>
      <w:r>
        <w:rPr>
          <w:color w:val="231F20"/>
          <w:spacing w:val="-18"/>
        </w:rPr>
        <w:t xml:space="preserve"> </w:t>
      </w:r>
      <w:r>
        <w:rPr>
          <w:color w:val="231F20"/>
        </w:rPr>
        <w:t>and</w:t>
      </w:r>
      <w:r>
        <w:rPr>
          <w:color w:val="231F20"/>
          <w:spacing w:val="-19"/>
        </w:rPr>
        <w:t xml:space="preserve"> </w:t>
      </w:r>
      <w:r>
        <w:rPr>
          <w:color w:val="231F20"/>
          <w:spacing w:val="-4"/>
        </w:rPr>
        <w:t>ways</w:t>
      </w:r>
      <w:r>
        <w:rPr>
          <w:color w:val="231F20"/>
          <w:spacing w:val="-18"/>
        </w:rPr>
        <w:t xml:space="preserve"> </w:t>
      </w:r>
      <w:r>
        <w:rPr>
          <w:color w:val="231F20"/>
        </w:rPr>
        <w:t>of</w:t>
      </w:r>
      <w:r>
        <w:rPr>
          <w:color w:val="231F20"/>
          <w:spacing w:val="-19"/>
        </w:rPr>
        <w:t xml:space="preserve"> </w:t>
      </w:r>
      <w:r>
        <w:rPr>
          <w:color w:val="231F20"/>
        </w:rPr>
        <w:t>preventing and</w:t>
      </w:r>
      <w:r>
        <w:rPr>
          <w:color w:val="231F20"/>
          <w:spacing w:val="-12"/>
        </w:rPr>
        <w:t xml:space="preserve"> </w:t>
      </w:r>
      <w:r>
        <w:rPr>
          <w:color w:val="231F20"/>
        </w:rPr>
        <w:t>recognizing</w:t>
      </w:r>
      <w:r>
        <w:rPr>
          <w:color w:val="231F20"/>
          <w:spacing w:val="-12"/>
        </w:rPr>
        <w:t xml:space="preserve"> </w:t>
      </w:r>
      <w:r>
        <w:rPr>
          <w:color w:val="231F20"/>
          <w:spacing w:val="-3"/>
        </w:rPr>
        <w:t>eye</w:t>
      </w:r>
      <w:r>
        <w:rPr>
          <w:color w:val="231F20"/>
          <w:spacing w:val="-11"/>
        </w:rPr>
        <w:t xml:space="preserve"> </w:t>
      </w:r>
      <w:r>
        <w:rPr>
          <w:color w:val="231F20"/>
        </w:rPr>
        <w:t>problems</w:t>
      </w:r>
      <w:r>
        <w:rPr>
          <w:color w:val="231F20"/>
          <w:spacing w:val="-12"/>
        </w:rPr>
        <w:t xml:space="preserve"> </w:t>
      </w:r>
      <w:r>
        <w:rPr>
          <w:color w:val="231F20"/>
        </w:rPr>
        <w:t>among</w:t>
      </w:r>
      <w:r>
        <w:rPr>
          <w:color w:val="231F20"/>
          <w:spacing w:val="-12"/>
        </w:rPr>
        <w:t xml:space="preserve"> </w:t>
      </w:r>
      <w:r>
        <w:rPr>
          <w:color w:val="231F20"/>
        </w:rPr>
        <w:t>the</w:t>
      </w:r>
      <w:r>
        <w:rPr>
          <w:color w:val="231F20"/>
          <w:spacing w:val="-11"/>
        </w:rPr>
        <w:t xml:space="preserve"> </w:t>
      </w:r>
      <w:r>
        <w:rPr>
          <w:color w:val="231F20"/>
        </w:rPr>
        <w:t>children.</w:t>
      </w:r>
      <w:r>
        <w:rPr>
          <w:color w:val="231F20"/>
          <w:spacing w:val="-12"/>
        </w:rPr>
        <w:t xml:space="preserve"> </w:t>
      </w:r>
      <w:r>
        <w:rPr>
          <w:color w:val="231F20"/>
        </w:rPr>
        <w:t>Eye</w:t>
      </w:r>
      <w:r>
        <w:rPr>
          <w:color w:val="231F20"/>
          <w:spacing w:val="-11"/>
        </w:rPr>
        <w:t xml:space="preserve"> </w:t>
      </w:r>
      <w:r>
        <w:rPr>
          <w:color w:val="231F20"/>
        </w:rPr>
        <w:t xml:space="preserve">health promotion was, </w:t>
      </w:r>
      <w:r>
        <w:rPr>
          <w:color w:val="231F20"/>
          <w:spacing w:val="-3"/>
        </w:rPr>
        <w:t xml:space="preserve">however, </w:t>
      </w:r>
      <w:r>
        <w:rPr>
          <w:color w:val="231F20"/>
        </w:rPr>
        <w:t>non-existent in the schools. The implementation and scaling up of the integrated inclusive health</w:t>
      </w:r>
      <w:r>
        <w:rPr>
          <w:color w:val="231F20"/>
          <w:spacing w:val="-5"/>
        </w:rPr>
        <w:t xml:space="preserve"> </w:t>
      </w:r>
      <w:r>
        <w:rPr>
          <w:color w:val="231F20"/>
        </w:rPr>
        <w:t>and</w:t>
      </w:r>
      <w:r>
        <w:rPr>
          <w:color w:val="231F20"/>
          <w:spacing w:val="-5"/>
        </w:rPr>
        <w:t xml:space="preserve"> </w:t>
      </w:r>
      <w:r>
        <w:rPr>
          <w:color w:val="231F20"/>
        </w:rPr>
        <w:t>nutrition</w:t>
      </w:r>
      <w:r>
        <w:rPr>
          <w:color w:val="231F20"/>
          <w:spacing w:val="-5"/>
        </w:rPr>
        <w:t xml:space="preserve"> </w:t>
      </w:r>
      <w:r>
        <w:rPr>
          <w:color w:val="231F20"/>
        </w:rPr>
        <w:t>program</w:t>
      </w:r>
      <w:r>
        <w:rPr>
          <w:color w:val="231F20"/>
          <w:spacing w:val="-5"/>
        </w:rPr>
        <w:t xml:space="preserve"> </w:t>
      </w:r>
      <w:r>
        <w:rPr>
          <w:color w:val="231F20"/>
        </w:rPr>
        <w:t>in</w:t>
      </w:r>
      <w:r>
        <w:rPr>
          <w:color w:val="231F20"/>
          <w:spacing w:val="-5"/>
        </w:rPr>
        <w:t xml:space="preserve"> </w:t>
      </w:r>
      <w:r>
        <w:rPr>
          <w:color w:val="231F20"/>
        </w:rPr>
        <w:t>the</w:t>
      </w:r>
      <w:r>
        <w:rPr>
          <w:color w:val="231F20"/>
          <w:spacing w:val="-4"/>
        </w:rPr>
        <w:t xml:space="preserve"> </w:t>
      </w:r>
      <w:r>
        <w:rPr>
          <w:color w:val="231F20"/>
        </w:rPr>
        <w:t>education</w:t>
      </w:r>
      <w:r>
        <w:rPr>
          <w:color w:val="231F20"/>
          <w:spacing w:val="-5"/>
        </w:rPr>
        <w:t xml:space="preserve"> </w:t>
      </w:r>
      <w:r>
        <w:rPr>
          <w:color w:val="231F20"/>
        </w:rPr>
        <w:t>sector</w:t>
      </w:r>
      <w:r>
        <w:rPr>
          <w:color w:val="231F20"/>
          <w:spacing w:val="-5"/>
        </w:rPr>
        <w:t xml:space="preserve"> </w:t>
      </w:r>
      <w:r>
        <w:rPr>
          <w:color w:val="231F20"/>
        </w:rPr>
        <w:t>will</w:t>
      </w:r>
      <w:r>
        <w:rPr>
          <w:color w:val="231F20"/>
          <w:spacing w:val="-5"/>
        </w:rPr>
        <w:t xml:space="preserve"> </w:t>
      </w:r>
      <w:r>
        <w:rPr>
          <w:color w:val="231F20"/>
          <w:spacing w:val="-4"/>
        </w:rPr>
        <w:t xml:space="preserve">help </w:t>
      </w:r>
      <w:r>
        <w:rPr>
          <w:color w:val="231F20"/>
        </w:rPr>
        <w:t xml:space="preserve">reduce VI in children and contribute to their academic </w:t>
      </w:r>
      <w:r>
        <w:rPr>
          <w:color w:val="231F20"/>
          <w:spacing w:val="-5"/>
        </w:rPr>
        <w:t xml:space="preserve">and </w:t>
      </w:r>
      <w:r>
        <w:rPr>
          <w:color w:val="231F20"/>
        </w:rPr>
        <w:t>personal</w:t>
      </w:r>
      <w:r>
        <w:rPr>
          <w:color w:val="231F20"/>
          <w:spacing w:val="-1"/>
        </w:rPr>
        <w:t xml:space="preserve"> </w:t>
      </w:r>
      <w:r>
        <w:rPr>
          <w:color w:val="231F20"/>
        </w:rPr>
        <w:t>development.</w:t>
      </w:r>
    </w:p>
    <w:p w14:paraId="084D8C54" w14:textId="77777777" w:rsidR="000B2172" w:rsidRDefault="00000000">
      <w:pPr>
        <w:pStyle w:val="Heading2"/>
        <w:spacing w:before="118"/>
      </w:pPr>
      <w:r>
        <w:rPr>
          <w:color w:val="2E3092"/>
        </w:rPr>
        <w:t>Acknowledgements</w:t>
      </w:r>
    </w:p>
    <w:p w14:paraId="220D15F5" w14:textId="77777777" w:rsidR="000B2172" w:rsidRDefault="00000000">
      <w:pPr>
        <w:pStyle w:val="BodyText"/>
        <w:spacing w:before="113" w:line="216" w:lineRule="auto"/>
        <w:ind w:left="157" w:right="152"/>
        <w:jc w:val="both"/>
      </w:pPr>
      <w:r>
        <w:rPr>
          <w:color w:val="231F20"/>
          <w:spacing w:val="-10"/>
        </w:rPr>
        <w:t>We</w:t>
      </w:r>
      <w:r>
        <w:rPr>
          <w:color w:val="231F20"/>
          <w:spacing w:val="-12"/>
        </w:rPr>
        <w:t xml:space="preserve"> </w:t>
      </w:r>
      <w:r>
        <w:rPr>
          <w:color w:val="231F20"/>
        </w:rPr>
        <w:t>are</w:t>
      </w:r>
      <w:r>
        <w:rPr>
          <w:color w:val="231F20"/>
          <w:spacing w:val="-12"/>
        </w:rPr>
        <w:t xml:space="preserve"> </w:t>
      </w:r>
      <w:r>
        <w:rPr>
          <w:color w:val="231F20"/>
        </w:rPr>
        <w:t>grateful</w:t>
      </w:r>
      <w:r>
        <w:rPr>
          <w:color w:val="231F20"/>
          <w:spacing w:val="-12"/>
        </w:rPr>
        <w:t xml:space="preserve"> </w:t>
      </w:r>
      <w:r>
        <w:rPr>
          <w:color w:val="231F20"/>
        </w:rPr>
        <w:t>to</w:t>
      </w:r>
      <w:r>
        <w:rPr>
          <w:color w:val="231F20"/>
          <w:spacing w:val="-11"/>
        </w:rPr>
        <w:t xml:space="preserve"> </w:t>
      </w:r>
      <w:r>
        <w:rPr>
          <w:color w:val="231F20"/>
        </w:rPr>
        <w:t>the</w:t>
      </w:r>
      <w:r>
        <w:rPr>
          <w:color w:val="231F20"/>
          <w:spacing w:val="-12"/>
        </w:rPr>
        <w:t xml:space="preserve"> </w:t>
      </w:r>
      <w:r>
        <w:rPr>
          <w:color w:val="231F20"/>
        </w:rPr>
        <w:t>Medical</w:t>
      </w:r>
      <w:r>
        <w:rPr>
          <w:color w:val="231F20"/>
          <w:spacing w:val="-12"/>
        </w:rPr>
        <w:t xml:space="preserve"> </w:t>
      </w:r>
      <w:r>
        <w:rPr>
          <w:color w:val="231F20"/>
        </w:rPr>
        <w:t>Superintendent</w:t>
      </w:r>
      <w:r>
        <w:rPr>
          <w:color w:val="231F20"/>
          <w:spacing w:val="-12"/>
        </w:rPr>
        <w:t xml:space="preserve"> </w:t>
      </w:r>
      <w:r>
        <w:rPr>
          <w:color w:val="231F20"/>
        </w:rPr>
        <w:t>and</w:t>
      </w:r>
      <w:r>
        <w:rPr>
          <w:color w:val="231F20"/>
          <w:spacing w:val="-11"/>
        </w:rPr>
        <w:t xml:space="preserve"> </w:t>
      </w:r>
      <w:r>
        <w:rPr>
          <w:color w:val="231F20"/>
        </w:rPr>
        <w:t>StaR</w:t>
      </w:r>
      <w:r>
        <w:rPr>
          <w:color w:val="231F20"/>
          <w:spacing w:val="-12"/>
        </w:rPr>
        <w:t xml:space="preserve"> </w:t>
      </w:r>
      <w:r>
        <w:rPr>
          <w:color w:val="231F20"/>
        </w:rPr>
        <w:t>of</w:t>
      </w:r>
      <w:r>
        <w:rPr>
          <w:color w:val="231F20"/>
          <w:spacing w:val="-12"/>
        </w:rPr>
        <w:t xml:space="preserve"> </w:t>
      </w:r>
      <w:r>
        <w:rPr>
          <w:color w:val="231F20"/>
          <w:spacing w:val="-4"/>
        </w:rPr>
        <w:t xml:space="preserve">the </w:t>
      </w:r>
      <w:r>
        <w:rPr>
          <w:color w:val="231F20"/>
        </w:rPr>
        <w:t>Eye</w:t>
      </w:r>
      <w:r>
        <w:rPr>
          <w:color w:val="231F20"/>
          <w:spacing w:val="-20"/>
        </w:rPr>
        <w:t xml:space="preserve"> </w:t>
      </w:r>
      <w:r>
        <w:rPr>
          <w:color w:val="231F20"/>
        </w:rPr>
        <w:t>Clinic</w:t>
      </w:r>
      <w:r>
        <w:rPr>
          <w:color w:val="231F20"/>
          <w:spacing w:val="-20"/>
        </w:rPr>
        <w:t xml:space="preserve"> </w:t>
      </w:r>
      <w:r>
        <w:rPr>
          <w:color w:val="231F20"/>
        </w:rPr>
        <w:t>of</w:t>
      </w:r>
      <w:r>
        <w:rPr>
          <w:color w:val="231F20"/>
          <w:spacing w:val="-19"/>
        </w:rPr>
        <w:t xml:space="preserve"> </w:t>
      </w:r>
      <w:r>
        <w:rPr>
          <w:color w:val="231F20"/>
        </w:rPr>
        <w:t>the</w:t>
      </w:r>
      <w:r>
        <w:rPr>
          <w:color w:val="231F20"/>
          <w:spacing w:val="-30"/>
        </w:rPr>
        <w:t xml:space="preserve"> </w:t>
      </w:r>
      <w:r>
        <w:rPr>
          <w:color w:val="231F20"/>
        </w:rPr>
        <w:t>Amasaman</w:t>
      </w:r>
      <w:r>
        <w:rPr>
          <w:color w:val="231F20"/>
          <w:spacing w:val="-19"/>
        </w:rPr>
        <w:t xml:space="preserve"> </w:t>
      </w:r>
      <w:r>
        <w:rPr>
          <w:color w:val="231F20"/>
        </w:rPr>
        <w:t>District</w:t>
      </w:r>
      <w:r>
        <w:rPr>
          <w:color w:val="231F20"/>
          <w:spacing w:val="-20"/>
        </w:rPr>
        <w:t xml:space="preserve"> </w:t>
      </w:r>
      <w:r>
        <w:rPr>
          <w:color w:val="231F20"/>
        </w:rPr>
        <w:t>Hospital</w:t>
      </w:r>
      <w:r>
        <w:rPr>
          <w:color w:val="231F20"/>
          <w:spacing w:val="-20"/>
        </w:rPr>
        <w:t xml:space="preserve"> </w:t>
      </w:r>
      <w:r>
        <w:rPr>
          <w:color w:val="231F20"/>
        </w:rPr>
        <w:t>for</w:t>
      </w:r>
      <w:r>
        <w:rPr>
          <w:color w:val="231F20"/>
          <w:spacing w:val="-19"/>
        </w:rPr>
        <w:t xml:space="preserve"> </w:t>
      </w:r>
      <w:r>
        <w:rPr>
          <w:color w:val="231F20"/>
        </w:rPr>
        <w:t>their</w:t>
      </w:r>
      <w:r>
        <w:rPr>
          <w:color w:val="231F20"/>
          <w:spacing w:val="-20"/>
        </w:rPr>
        <w:t xml:space="preserve"> </w:t>
      </w:r>
      <w:r>
        <w:rPr>
          <w:color w:val="231F20"/>
        </w:rPr>
        <w:t>support during</w:t>
      </w:r>
      <w:r>
        <w:rPr>
          <w:color w:val="231F20"/>
          <w:spacing w:val="-7"/>
        </w:rPr>
        <w:t xml:space="preserve"> </w:t>
      </w:r>
      <w:r>
        <w:rPr>
          <w:color w:val="231F20"/>
        </w:rPr>
        <w:t>the</w:t>
      </w:r>
      <w:r>
        <w:rPr>
          <w:color w:val="231F20"/>
          <w:spacing w:val="-7"/>
        </w:rPr>
        <w:t xml:space="preserve"> </w:t>
      </w:r>
      <w:r>
        <w:rPr>
          <w:color w:val="231F20"/>
        </w:rPr>
        <w:t>collection</w:t>
      </w:r>
      <w:r>
        <w:rPr>
          <w:color w:val="231F20"/>
          <w:spacing w:val="-6"/>
        </w:rPr>
        <w:t xml:space="preserve"> </w:t>
      </w:r>
      <w:r>
        <w:rPr>
          <w:color w:val="231F20"/>
        </w:rPr>
        <w:t>of</w:t>
      </w:r>
      <w:r>
        <w:rPr>
          <w:color w:val="231F20"/>
          <w:spacing w:val="-7"/>
        </w:rPr>
        <w:t xml:space="preserve"> </w:t>
      </w:r>
      <w:r>
        <w:rPr>
          <w:color w:val="231F20"/>
        </w:rPr>
        <w:t>data.</w:t>
      </w:r>
      <w:r>
        <w:rPr>
          <w:color w:val="231F20"/>
          <w:spacing w:val="-7"/>
        </w:rPr>
        <w:t xml:space="preserve"> </w:t>
      </w:r>
      <w:r>
        <w:rPr>
          <w:color w:val="231F20"/>
        </w:rPr>
        <w:t>Our</w:t>
      </w:r>
      <w:r>
        <w:rPr>
          <w:color w:val="231F20"/>
          <w:spacing w:val="-6"/>
        </w:rPr>
        <w:t xml:space="preserve"> </w:t>
      </w:r>
      <w:r>
        <w:rPr>
          <w:color w:val="231F20"/>
        </w:rPr>
        <w:t>warm</w:t>
      </w:r>
      <w:r>
        <w:rPr>
          <w:color w:val="231F20"/>
          <w:spacing w:val="-7"/>
        </w:rPr>
        <w:t xml:space="preserve"> </w:t>
      </w:r>
      <w:r>
        <w:rPr>
          <w:color w:val="231F20"/>
        </w:rPr>
        <w:t>gratitude</w:t>
      </w:r>
      <w:r>
        <w:rPr>
          <w:color w:val="231F20"/>
          <w:spacing w:val="-7"/>
        </w:rPr>
        <w:t xml:space="preserve"> </w:t>
      </w:r>
      <w:r>
        <w:rPr>
          <w:color w:val="231F20"/>
        </w:rPr>
        <w:t>also</w:t>
      </w:r>
      <w:r>
        <w:rPr>
          <w:color w:val="231F20"/>
          <w:spacing w:val="-6"/>
        </w:rPr>
        <w:t xml:space="preserve"> </w:t>
      </w:r>
      <w:r>
        <w:rPr>
          <w:color w:val="231F20"/>
        </w:rPr>
        <w:t>goes</w:t>
      </w:r>
      <w:r>
        <w:rPr>
          <w:color w:val="231F20"/>
          <w:spacing w:val="-7"/>
        </w:rPr>
        <w:t xml:space="preserve"> </w:t>
      </w:r>
      <w:r>
        <w:rPr>
          <w:color w:val="231F20"/>
          <w:spacing w:val="-6"/>
        </w:rPr>
        <w:t xml:space="preserve">to </w:t>
      </w:r>
      <w:r>
        <w:rPr>
          <w:color w:val="231F20"/>
        </w:rPr>
        <w:t>all</w:t>
      </w:r>
      <w:r>
        <w:rPr>
          <w:color w:val="231F20"/>
          <w:spacing w:val="-14"/>
        </w:rPr>
        <w:t xml:space="preserve"> </w:t>
      </w:r>
      <w:r>
        <w:rPr>
          <w:color w:val="231F20"/>
        </w:rPr>
        <w:t>teachers</w:t>
      </w:r>
      <w:r>
        <w:rPr>
          <w:color w:val="231F20"/>
          <w:spacing w:val="-13"/>
        </w:rPr>
        <w:t xml:space="preserve"> </w:t>
      </w:r>
      <w:r>
        <w:rPr>
          <w:color w:val="231F20"/>
        </w:rPr>
        <w:t>who</w:t>
      </w:r>
      <w:r>
        <w:rPr>
          <w:color w:val="231F20"/>
          <w:spacing w:val="-14"/>
        </w:rPr>
        <w:t xml:space="preserve"> </w:t>
      </w:r>
      <w:r>
        <w:rPr>
          <w:color w:val="231F20"/>
        </w:rPr>
        <w:t>sacriﬁced</w:t>
      </w:r>
      <w:r>
        <w:rPr>
          <w:color w:val="231F20"/>
          <w:spacing w:val="-13"/>
        </w:rPr>
        <w:t xml:space="preserve"> </w:t>
      </w:r>
      <w:r>
        <w:rPr>
          <w:color w:val="231F20"/>
        </w:rPr>
        <w:t>their</w:t>
      </w:r>
      <w:r>
        <w:rPr>
          <w:color w:val="231F20"/>
          <w:spacing w:val="-13"/>
        </w:rPr>
        <w:t xml:space="preserve"> </w:t>
      </w:r>
      <w:r>
        <w:rPr>
          <w:color w:val="231F20"/>
        </w:rPr>
        <w:t>time</w:t>
      </w:r>
      <w:r>
        <w:rPr>
          <w:color w:val="231F20"/>
          <w:spacing w:val="-14"/>
        </w:rPr>
        <w:t xml:space="preserve"> </w:t>
      </w:r>
      <w:r>
        <w:rPr>
          <w:color w:val="231F20"/>
        </w:rPr>
        <w:t>for</w:t>
      </w:r>
      <w:r>
        <w:rPr>
          <w:color w:val="231F20"/>
          <w:spacing w:val="-13"/>
        </w:rPr>
        <w:t xml:space="preserve"> </w:t>
      </w:r>
      <w:r>
        <w:rPr>
          <w:color w:val="231F20"/>
        </w:rPr>
        <w:t>this</w:t>
      </w:r>
      <w:r>
        <w:rPr>
          <w:color w:val="231F20"/>
          <w:spacing w:val="-14"/>
        </w:rPr>
        <w:t xml:space="preserve"> </w:t>
      </w:r>
      <w:r>
        <w:rPr>
          <w:color w:val="231F20"/>
        </w:rPr>
        <w:t>research</w:t>
      </w:r>
      <w:r>
        <w:rPr>
          <w:color w:val="231F20"/>
          <w:spacing w:val="-13"/>
        </w:rPr>
        <w:t xml:space="preserve"> </w:t>
      </w:r>
      <w:r>
        <w:rPr>
          <w:color w:val="231F20"/>
        </w:rPr>
        <w:t>and</w:t>
      </w:r>
      <w:r>
        <w:rPr>
          <w:color w:val="231F20"/>
          <w:spacing w:val="-13"/>
        </w:rPr>
        <w:t xml:space="preserve"> </w:t>
      </w:r>
      <w:r>
        <w:rPr>
          <w:color w:val="231F20"/>
        </w:rPr>
        <w:t>also the head teachers for their assistance in making the teachers available for the</w:t>
      </w:r>
      <w:r>
        <w:rPr>
          <w:color w:val="231F20"/>
          <w:spacing w:val="-1"/>
        </w:rPr>
        <w:t xml:space="preserve"> </w:t>
      </w:r>
      <w:r>
        <w:rPr>
          <w:color w:val="231F20"/>
          <w:spacing w:val="-3"/>
        </w:rPr>
        <w:t>study.</w:t>
      </w:r>
    </w:p>
    <w:p w14:paraId="6B102E9E" w14:textId="77777777" w:rsidR="000B2172" w:rsidRDefault="00000000">
      <w:pPr>
        <w:pStyle w:val="Heading2"/>
        <w:spacing w:before="120"/>
      </w:pPr>
      <w:r>
        <w:rPr>
          <w:color w:val="2E3092"/>
        </w:rPr>
        <w:t>Financial support and sponsorship</w:t>
      </w:r>
    </w:p>
    <w:p w14:paraId="66D962B3" w14:textId="77777777" w:rsidR="000B2172" w:rsidRDefault="00000000">
      <w:pPr>
        <w:pStyle w:val="BodyText"/>
        <w:spacing w:before="92"/>
        <w:ind w:left="157"/>
      </w:pPr>
      <w:r>
        <w:rPr>
          <w:color w:val="231F20"/>
        </w:rPr>
        <w:t>Nil.</w:t>
      </w:r>
    </w:p>
    <w:p w14:paraId="3CAC5E3F" w14:textId="77777777" w:rsidR="000B2172" w:rsidRDefault="00000000">
      <w:pPr>
        <w:pStyle w:val="Heading2"/>
        <w:spacing w:before="117"/>
      </w:pPr>
      <w:r>
        <w:rPr>
          <w:color w:val="2E3092"/>
        </w:rPr>
        <w:t>Conﬂicts of interest</w:t>
      </w:r>
    </w:p>
    <w:p w14:paraId="3BA85BF9" w14:textId="77777777" w:rsidR="000B2172" w:rsidRDefault="00000000">
      <w:pPr>
        <w:pStyle w:val="BodyText"/>
        <w:spacing w:before="92"/>
        <w:ind w:left="157"/>
      </w:pPr>
      <w:r>
        <w:rPr>
          <w:color w:val="231F20"/>
        </w:rPr>
        <w:t>There are no conﬂicts of interest.</w:t>
      </w:r>
    </w:p>
    <w:p w14:paraId="44DD2511" w14:textId="77777777" w:rsidR="000B2172" w:rsidRDefault="000B2172">
      <w:pPr>
        <w:pStyle w:val="BodyText"/>
        <w:spacing w:before="5"/>
        <w:rPr>
          <w:sz w:val="19"/>
        </w:rPr>
      </w:pPr>
    </w:p>
    <w:p w14:paraId="72E3CD32" w14:textId="77777777" w:rsidR="000B2172" w:rsidRDefault="00000000">
      <w:pPr>
        <w:pStyle w:val="Heading1"/>
        <w:spacing w:before="0"/>
      </w:pPr>
      <w:r>
        <w:rPr>
          <w:color w:val="2E3092"/>
        </w:rPr>
        <w:t>References</w:t>
      </w:r>
    </w:p>
    <w:p w14:paraId="2843F712" w14:textId="77777777" w:rsidR="000B2172" w:rsidRDefault="00000000">
      <w:pPr>
        <w:pStyle w:val="ListParagraph"/>
        <w:numPr>
          <w:ilvl w:val="0"/>
          <w:numId w:val="1"/>
        </w:numPr>
        <w:tabs>
          <w:tab w:val="left" w:pos="498"/>
        </w:tabs>
        <w:spacing w:before="108" w:line="220" w:lineRule="auto"/>
        <w:jc w:val="both"/>
        <w:rPr>
          <w:sz w:val="17"/>
        </w:rPr>
      </w:pPr>
      <w:r>
        <w:rPr>
          <w:color w:val="231F20"/>
          <w:spacing w:val="-4"/>
          <w:sz w:val="17"/>
        </w:rPr>
        <w:t xml:space="preserve">World </w:t>
      </w:r>
      <w:r>
        <w:rPr>
          <w:color w:val="231F20"/>
          <w:sz w:val="17"/>
        </w:rPr>
        <w:t xml:space="preserve">Health Organization </w:t>
      </w:r>
      <w:r>
        <w:rPr>
          <w:color w:val="231F20"/>
          <w:spacing w:val="-3"/>
          <w:sz w:val="17"/>
        </w:rPr>
        <w:t xml:space="preserve">B, </w:t>
      </w:r>
      <w:r>
        <w:rPr>
          <w:color w:val="231F20"/>
          <w:sz w:val="17"/>
        </w:rPr>
        <w:t xml:space="preserve">Deafness </w:t>
      </w:r>
      <w:r>
        <w:rPr>
          <w:color w:val="231F20"/>
          <w:spacing w:val="-7"/>
          <w:sz w:val="17"/>
        </w:rPr>
        <w:t xml:space="preserve">U, </w:t>
      </w:r>
      <w:r>
        <w:rPr>
          <w:color w:val="231F20"/>
          <w:sz w:val="17"/>
        </w:rPr>
        <w:t xml:space="preserve">Blindness </w:t>
      </w:r>
      <w:r>
        <w:rPr>
          <w:color w:val="231F20"/>
          <w:spacing w:val="-3"/>
          <w:sz w:val="17"/>
        </w:rPr>
        <w:t xml:space="preserve">WHOPftPo. </w:t>
      </w:r>
      <w:r>
        <w:rPr>
          <w:color w:val="231F20"/>
          <w:sz w:val="17"/>
        </w:rPr>
        <w:t xml:space="preserve">Elimination of avoidable visual disability due to refractive errors: Report of an Informal Planning Meeting, Geneva, 3–5 July </w:t>
      </w:r>
      <w:r>
        <w:rPr>
          <w:color w:val="231F20"/>
          <w:spacing w:val="-3"/>
          <w:sz w:val="17"/>
        </w:rPr>
        <w:t xml:space="preserve">2000. </w:t>
      </w:r>
      <w:r>
        <w:rPr>
          <w:color w:val="231F20"/>
          <w:sz w:val="17"/>
        </w:rPr>
        <w:t xml:space="preserve">Geneva: </w:t>
      </w:r>
      <w:r>
        <w:rPr>
          <w:color w:val="231F20"/>
          <w:spacing w:val="-4"/>
          <w:sz w:val="17"/>
        </w:rPr>
        <w:t xml:space="preserve">World </w:t>
      </w:r>
      <w:r>
        <w:rPr>
          <w:color w:val="231F20"/>
          <w:sz w:val="17"/>
        </w:rPr>
        <w:t>Health organization;</w:t>
      </w:r>
      <w:r>
        <w:rPr>
          <w:color w:val="231F20"/>
          <w:spacing w:val="-4"/>
          <w:sz w:val="17"/>
        </w:rPr>
        <w:t xml:space="preserve"> </w:t>
      </w:r>
      <w:r>
        <w:rPr>
          <w:color w:val="231F20"/>
          <w:sz w:val="17"/>
        </w:rPr>
        <w:t>2000.</w:t>
      </w:r>
    </w:p>
    <w:p w14:paraId="526A2369" w14:textId="77777777" w:rsidR="000B2172" w:rsidRDefault="00000000">
      <w:pPr>
        <w:pStyle w:val="ListParagraph"/>
        <w:numPr>
          <w:ilvl w:val="0"/>
          <w:numId w:val="1"/>
        </w:numPr>
        <w:tabs>
          <w:tab w:val="left" w:pos="498"/>
        </w:tabs>
        <w:spacing w:line="220" w:lineRule="auto"/>
        <w:ind w:right="156"/>
        <w:jc w:val="both"/>
        <w:rPr>
          <w:sz w:val="17"/>
        </w:rPr>
      </w:pPr>
      <w:r>
        <w:rPr>
          <w:color w:val="231F20"/>
          <w:sz w:val="17"/>
        </w:rPr>
        <w:t>Gilbert</w:t>
      </w:r>
      <w:r>
        <w:rPr>
          <w:color w:val="231F20"/>
          <w:spacing w:val="-4"/>
          <w:sz w:val="17"/>
        </w:rPr>
        <w:t xml:space="preserve"> </w:t>
      </w:r>
      <w:r>
        <w:rPr>
          <w:color w:val="231F20"/>
          <w:sz w:val="17"/>
        </w:rPr>
        <w:t>C,</w:t>
      </w:r>
      <w:r>
        <w:rPr>
          <w:color w:val="231F20"/>
          <w:spacing w:val="-4"/>
          <w:sz w:val="17"/>
        </w:rPr>
        <w:t xml:space="preserve"> </w:t>
      </w:r>
      <w:r>
        <w:rPr>
          <w:color w:val="231F20"/>
          <w:sz w:val="17"/>
        </w:rPr>
        <w:t>Foster</w:t>
      </w:r>
      <w:r>
        <w:rPr>
          <w:color w:val="231F20"/>
          <w:spacing w:val="-13"/>
          <w:sz w:val="17"/>
        </w:rPr>
        <w:t xml:space="preserve"> </w:t>
      </w:r>
      <w:r>
        <w:rPr>
          <w:color w:val="231F20"/>
          <w:sz w:val="17"/>
        </w:rPr>
        <w:t>A.</w:t>
      </w:r>
      <w:r>
        <w:rPr>
          <w:color w:val="231F20"/>
          <w:spacing w:val="-4"/>
          <w:sz w:val="17"/>
        </w:rPr>
        <w:t xml:space="preserve"> </w:t>
      </w:r>
      <w:r>
        <w:rPr>
          <w:color w:val="231F20"/>
          <w:sz w:val="17"/>
        </w:rPr>
        <w:t>Childhood</w:t>
      </w:r>
      <w:r>
        <w:rPr>
          <w:color w:val="231F20"/>
          <w:spacing w:val="-5"/>
          <w:sz w:val="17"/>
        </w:rPr>
        <w:t xml:space="preserve"> </w:t>
      </w:r>
      <w:r>
        <w:rPr>
          <w:color w:val="231F20"/>
          <w:sz w:val="17"/>
        </w:rPr>
        <w:t>blindness</w:t>
      </w:r>
      <w:r>
        <w:rPr>
          <w:color w:val="231F20"/>
          <w:spacing w:val="-4"/>
          <w:sz w:val="17"/>
        </w:rPr>
        <w:t xml:space="preserve"> </w:t>
      </w:r>
      <w:r>
        <w:rPr>
          <w:color w:val="231F20"/>
          <w:sz w:val="17"/>
        </w:rPr>
        <w:t>in</w:t>
      </w:r>
      <w:r>
        <w:rPr>
          <w:color w:val="231F20"/>
          <w:spacing w:val="-4"/>
          <w:sz w:val="17"/>
        </w:rPr>
        <w:t xml:space="preserve"> </w:t>
      </w:r>
      <w:r>
        <w:rPr>
          <w:color w:val="231F20"/>
          <w:sz w:val="17"/>
        </w:rPr>
        <w:t>the</w:t>
      </w:r>
      <w:r>
        <w:rPr>
          <w:color w:val="231F20"/>
          <w:spacing w:val="-5"/>
          <w:sz w:val="17"/>
        </w:rPr>
        <w:t xml:space="preserve"> </w:t>
      </w:r>
      <w:r>
        <w:rPr>
          <w:color w:val="231F20"/>
          <w:sz w:val="17"/>
        </w:rPr>
        <w:t>context</w:t>
      </w:r>
      <w:r>
        <w:rPr>
          <w:color w:val="231F20"/>
          <w:spacing w:val="-4"/>
          <w:sz w:val="17"/>
        </w:rPr>
        <w:t xml:space="preserve"> </w:t>
      </w:r>
      <w:r>
        <w:rPr>
          <w:color w:val="231F20"/>
          <w:sz w:val="17"/>
        </w:rPr>
        <w:t>of</w:t>
      </w:r>
      <w:r>
        <w:rPr>
          <w:color w:val="231F20"/>
          <w:spacing w:val="-12"/>
          <w:sz w:val="17"/>
        </w:rPr>
        <w:t xml:space="preserve"> </w:t>
      </w:r>
      <w:r>
        <w:rPr>
          <w:color w:val="231F20"/>
          <w:sz w:val="17"/>
        </w:rPr>
        <w:t>VISION 2020—The</w:t>
      </w:r>
      <w:r>
        <w:rPr>
          <w:color w:val="231F20"/>
          <w:spacing w:val="-18"/>
          <w:sz w:val="17"/>
        </w:rPr>
        <w:t xml:space="preserve"> </w:t>
      </w:r>
      <w:r>
        <w:rPr>
          <w:color w:val="231F20"/>
          <w:sz w:val="17"/>
        </w:rPr>
        <w:t>right</w:t>
      </w:r>
      <w:r>
        <w:rPr>
          <w:color w:val="231F20"/>
          <w:spacing w:val="-17"/>
          <w:sz w:val="17"/>
        </w:rPr>
        <w:t xml:space="preserve"> </w:t>
      </w:r>
      <w:r>
        <w:rPr>
          <w:color w:val="231F20"/>
          <w:sz w:val="17"/>
        </w:rPr>
        <w:t>to</w:t>
      </w:r>
      <w:r>
        <w:rPr>
          <w:color w:val="231F20"/>
          <w:spacing w:val="-17"/>
          <w:sz w:val="17"/>
        </w:rPr>
        <w:t xml:space="preserve"> </w:t>
      </w:r>
      <w:r>
        <w:rPr>
          <w:color w:val="231F20"/>
          <w:sz w:val="17"/>
        </w:rPr>
        <w:t>sight.</w:t>
      </w:r>
      <w:r>
        <w:rPr>
          <w:color w:val="231F20"/>
          <w:spacing w:val="-17"/>
          <w:sz w:val="17"/>
        </w:rPr>
        <w:t xml:space="preserve"> </w:t>
      </w:r>
      <w:r>
        <w:rPr>
          <w:color w:val="231F20"/>
          <w:sz w:val="17"/>
        </w:rPr>
        <w:t>Bull</w:t>
      </w:r>
      <w:r>
        <w:rPr>
          <w:color w:val="231F20"/>
          <w:spacing w:val="-22"/>
          <w:sz w:val="17"/>
        </w:rPr>
        <w:t xml:space="preserve"> </w:t>
      </w:r>
      <w:r>
        <w:rPr>
          <w:color w:val="231F20"/>
          <w:spacing w:val="-5"/>
          <w:sz w:val="17"/>
        </w:rPr>
        <w:t>World</w:t>
      </w:r>
      <w:r>
        <w:rPr>
          <w:color w:val="231F20"/>
          <w:spacing w:val="-17"/>
          <w:sz w:val="17"/>
        </w:rPr>
        <w:t xml:space="preserve"> </w:t>
      </w:r>
      <w:r>
        <w:rPr>
          <w:color w:val="231F20"/>
          <w:sz w:val="17"/>
        </w:rPr>
        <w:t>Health</w:t>
      </w:r>
      <w:r>
        <w:rPr>
          <w:color w:val="231F20"/>
          <w:spacing w:val="-17"/>
          <w:sz w:val="17"/>
        </w:rPr>
        <w:t xml:space="preserve"> </w:t>
      </w:r>
      <w:r>
        <w:rPr>
          <w:color w:val="231F20"/>
          <w:sz w:val="17"/>
        </w:rPr>
        <w:t>Organ</w:t>
      </w:r>
      <w:r>
        <w:rPr>
          <w:color w:val="231F20"/>
          <w:spacing w:val="-17"/>
          <w:sz w:val="17"/>
        </w:rPr>
        <w:t xml:space="preserve"> </w:t>
      </w:r>
      <w:r>
        <w:rPr>
          <w:color w:val="231F20"/>
          <w:sz w:val="17"/>
        </w:rPr>
        <w:t>2001;79:227-32.</w:t>
      </w:r>
    </w:p>
    <w:p w14:paraId="4CDD63FC" w14:textId="77777777" w:rsidR="000B2172" w:rsidRDefault="00000000">
      <w:pPr>
        <w:pStyle w:val="ListParagraph"/>
        <w:numPr>
          <w:ilvl w:val="0"/>
          <w:numId w:val="1"/>
        </w:numPr>
        <w:tabs>
          <w:tab w:val="left" w:pos="498"/>
        </w:tabs>
        <w:spacing w:before="22" w:line="220" w:lineRule="auto"/>
        <w:jc w:val="both"/>
        <w:rPr>
          <w:sz w:val="17"/>
        </w:rPr>
      </w:pPr>
      <w:r>
        <w:rPr>
          <w:color w:val="231F20"/>
          <w:spacing w:val="5"/>
          <w:sz w:val="17"/>
        </w:rPr>
        <w:t xml:space="preserve">Gilbert </w:t>
      </w:r>
      <w:r>
        <w:rPr>
          <w:color w:val="231F20"/>
          <w:spacing w:val="4"/>
          <w:sz w:val="17"/>
        </w:rPr>
        <w:t xml:space="preserve">CMH, </w:t>
      </w:r>
      <w:r>
        <w:rPr>
          <w:color w:val="231F20"/>
          <w:spacing w:val="5"/>
          <w:sz w:val="17"/>
        </w:rPr>
        <w:t xml:space="preserve">Morjaria </w:t>
      </w:r>
      <w:r>
        <w:rPr>
          <w:color w:val="231F20"/>
          <w:spacing w:val="-11"/>
          <w:sz w:val="17"/>
        </w:rPr>
        <w:t xml:space="preserve">P, </w:t>
      </w:r>
      <w:r>
        <w:rPr>
          <w:color w:val="231F20"/>
          <w:spacing w:val="4"/>
          <w:sz w:val="17"/>
        </w:rPr>
        <w:t xml:space="preserve">Khan </w:t>
      </w:r>
      <w:r>
        <w:rPr>
          <w:color w:val="231F20"/>
          <w:spacing w:val="3"/>
          <w:sz w:val="17"/>
        </w:rPr>
        <w:t xml:space="preserve">I. </w:t>
      </w:r>
      <w:r>
        <w:rPr>
          <w:color w:val="231F20"/>
          <w:spacing w:val="5"/>
          <w:sz w:val="17"/>
        </w:rPr>
        <w:t xml:space="preserve">Standard Guidelines </w:t>
      </w:r>
      <w:r>
        <w:rPr>
          <w:color w:val="231F20"/>
          <w:spacing w:val="4"/>
          <w:sz w:val="17"/>
        </w:rPr>
        <w:t xml:space="preserve">for </w:t>
      </w:r>
      <w:r>
        <w:rPr>
          <w:color w:val="231F20"/>
          <w:spacing w:val="7"/>
          <w:sz w:val="17"/>
        </w:rPr>
        <w:t xml:space="preserve">Comprehensive School </w:t>
      </w:r>
      <w:r>
        <w:rPr>
          <w:color w:val="231F20"/>
          <w:spacing w:val="4"/>
          <w:sz w:val="17"/>
        </w:rPr>
        <w:t xml:space="preserve">Eye </w:t>
      </w:r>
      <w:r>
        <w:rPr>
          <w:color w:val="231F20"/>
          <w:spacing w:val="7"/>
          <w:sz w:val="17"/>
        </w:rPr>
        <w:t xml:space="preserve">Health Programs. Sightsavers </w:t>
      </w:r>
      <w:r>
        <w:rPr>
          <w:color w:val="231F20"/>
          <w:sz w:val="17"/>
        </w:rPr>
        <w:t>International. London: London School of Hygiene and Tropical Medicine, Brien Holden Vision Institute;</w:t>
      </w:r>
      <w:r>
        <w:rPr>
          <w:color w:val="231F20"/>
          <w:spacing w:val="-10"/>
          <w:sz w:val="17"/>
        </w:rPr>
        <w:t xml:space="preserve"> </w:t>
      </w:r>
      <w:r>
        <w:rPr>
          <w:color w:val="231F20"/>
          <w:sz w:val="17"/>
        </w:rPr>
        <w:t>2016.</w:t>
      </w:r>
    </w:p>
    <w:p w14:paraId="6451A984" w14:textId="77777777" w:rsidR="000B2172" w:rsidRDefault="00000000">
      <w:pPr>
        <w:pStyle w:val="ListParagraph"/>
        <w:numPr>
          <w:ilvl w:val="0"/>
          <w:numId w:val="1"/>
        </w:numPr>
        <w:tabs>
          <w:tab w:val="left" w:pos="498"/>
        </w:tabs>
        <w:spacing w:line="220" w:lineRule="auto"/>
        <w:jc w:val="both"/>
        <w:rPr>
          <w:sz w:val="17"/>
        </w:rPr>
      </w:pPr>
      <w:r>
        <w:rPr>
          <w:color w:val="231F20"/>
          <w:sz w:val="17"/>
        </w:rPr>
        <w:t>Tabansi</w:t>
      </w:r>
      <w:r>
        <w:rPr>
          <w:color w:val="231F20"/>
          <w:spacing w:val="-11"/>
          <w:sz w:val="17"/>
        </w:rPr>
        <w:t xml:space="preserve"> </w:t>
      </w:r>
      <w:r>
        <w:rPr>
          <w:color w:val="231F20"/>
          <w:spacing w:val="-14"/>
          <w:sz w:val="17"/>
        </w:rPr>
        <w:t>P,</w:t>
      </w:r>
      <w:r>
        <w:rPr>
          <w:color w:val="231F20"/>
          <w:spacing w:val="-20"/>
          <w:sz w:val="17"/>
        </w:rPr>
        <w:t xml:space="preserve"> </w:t>
      </w:r>
      <w:r>
        <w:rPr>
          <w:color w:val="231F20"/>
          <w:sz w:val="17"/>
        </w:rPr>
        <w:t>Anochie</w:t>
      </w:r>
      <w:r>
        <w:rPr>
          <w:color w:val="231F20"/>
          <w:spacing w:val="-10"/>
          <w:sz w:val="17"/>
        </w:rPr>
        <w:t xml:space="preserve"> </w:t>
      </w:r>
      <w:r>
        <w:rPr>
          <w:color w:val="231F20"/>
          <w:sz w:val="17"/>
        </w:rPr>
        <w:t>I,</w:t>
      </w:r>
      <w:r>
        <w:rPr>
          <w:color w:val="231F20"/>
          <w:spacing w:val="-11"/>
          <w:sz w:val="17"/>
        </w:rPr>
        <w:t xml:space="preserve"> </w:t>
      </w:r>
      <w:r>
        <w:rPr>
          <w:color w:val="231F20"/>
          <w:sz w:val="17"/>
        </w:rPr>
        <w:t>Nkanginieme</w:t>
      </w:r>
      <w:r>
        <w:rPr>
          <w:color w:val="231F20"/>
          <w:spacing w:val="-11"/>
          <w:sz w:val="17"/>
        </w:rPr>
        <w:t xml:space="preserve"> </w:t>
      </w:r>
      <w:r>
        <w:rPr>
          <w:color w:val="231F20"/>
          <w:sz w:val="17"/>
        </w:rPr>
        <w:t>K,</w:t>
      </w:r>
      <w:r>
        <w:rPr>
          <w:color w:val="231F20"/>
          <w:spacing w:val="-11"/>
          <w:sz w:val="17"/>
        </w:rPr>
        <w:t xml:space="preserve"> </w:t>
      </w:r>
      <w:r>
        <w:rPr>
          <w:color w:val="231F20"/>
          <w:sz w:val="17"/>
        </w:rPr>
        <w:t>Pedro-Egbe</w:t>
      </w:r>
      <w:r>
        <w:rPr>
          <w:color w:val="231F20"/>
          <w:spacing w:val="-11"/>
          <w:sz w:val="17"/>
        </w:rPr>
        <w:t xml:space="preserve"> </w:t>
      </w:r>
      <w:r>
        <w:rPr>
          <w:color w:val="231F20"/>
          <w:sz w:val="17"/>
        </w:rPr>
        <w:t>C.</w:t>
      </w:r>
      <w:r>
        <w:rPr>
          <w:color w:val="231F20"/>
          <w:spacing w:val="-11"/>
          <w:sz w:val="17"/>
        </w:rPr>
        <w:t xml:space="preserve"> </w:t>
      </w:r>
      <w:r>
        <w:rPr>
          <w:color w:val="231F20"/>
          <w:sz w:val="17"/>
        </w:rPr>
        <w:t>Evaluation</w:t>
      </w:r>
      <w:r>
        <w:rPr>
          <w:color w:val="231F20"/>
          <w:spacing w:val="-11"/>
          <w:sz w:val="17"/>
        </w:rPr>
        <w:t xml:space="preserve"> </w:t>
      </w:r>
      <w:r>
        <w:rPr>
          <w:color w:val="231F20"/>
          <w:sz w:val="17"/>
        </w:rPr>
        <w:t>of teacher</w:t>
      </w:r>
      <w:r>
        <w:rPr>
          <w:color w:val="231F20"/>
          <w:spacing w:val="-8"/>
          <w:sz w:val="17"/>
        </w:rPr>
        <w:t xml:space="preserve"> </w:t>
      </w:r>
      <w:r>
        <w:rPr>
          <w:color w:val="231F20"/>
          <w:sz w:val="17"/>
        </w:rPr>
        <w:t>performance</w:t>
      </w:r>
      <w:r>
        <w:rPr>
          <w:color w:val="231F20"/>
          <w:spacing w:val="-8"/>
          <w:sz w:val="17"/>
        </w:rPr>
        <w:t xml:space="preserve"> </w:t>
      </w:r>
      <w:r>
        <w:rPr>
          <w:color w:val="231F20"/>
          <w:sz w:val="17"/>
        </w:rPr>
        <w:t>of</w:t>
      </w:r>
      <w:r>
        <w:rPr>
          <w:color w:val="231F20"/>
          <w:spacing w:val="-8"/>
          <w:sz w:val="17"/>
        </w:rPr>
        <w:t xml:space="preserve"> </w:t>
      </w:r>
      <w:r>
        <w:rPr>
          <w:color w:val="231F20"/>
          <w:sz w:val="17"/>
        </w:rPr>
        <w:t>vision</w:t>
      </w:r>
      <w:r>
        <w:rPr>
          <w:color w:val="231F20"/>
          <w:spacing w:val="-8"/>
          <w:sz w:val="17"/>
        </w:rPr>
        <w:t xml:space="preserve"> </w:t>
      </w:r>
      <w:r>
        <w:rPr>
          <w:color w:val="231F20"/>
          <w:sz w:val="17"/>
        </w:rPr>
        <w:t>screening</w:t>
      </w:r>
      <w:r>
        <w:rPr>
          <w:color w:val="231F20"/>
          <w:spacing w:val="-8"/>
          <w:sz w:val="17"/>
        </w:rPr>
        <w:t xml:space="preserve"> </w:t>
      </w:r>
      <w:r>
        <w:rPr>
          <w:color w:val="231F20"/>
          <w:sz w:val="17"/>
        </w:rPr>
        <w:t>in</w:t>
      </w:r>
      <w:r>
        <w:rPr>
          <w:color w:val="231F20"/>
          <w:spacing w:val="-8"/>
          <w:sz w:val="17"/>
        </w:rPr>
        <w:t xml:space="preserve"> </w:t>
      </w:r>
      <w:r>
        <w:rPr>
          <w:color w:val="231F20"/>
          <w:sz w:val="17"/>
        </w:rPr>
        <w:t>primary</w:t>
      </w:r>
      <w:r>
        <w:rPr>
          <w:color w:val="231F20"/>
          <w:spacing w:val="-8"/>
          <w:sz w:val="17"/>
        </w:rPr>
        <w:t xml:space="preserve"> </w:t>
      </w:r>
      <w:r>
        <w:rPr>
          <w:color w:val="231F20"/>
          <w:sz w:val="17"/>
        </w:rPr>
        <w:t>school</w:t>
      </w:r>
      <w:r>
        <w:rPr>
          <w:color w:val="231F20"/>
          <w:spacing w:val="-8"/>
          <w:sz w:val="17"/>
        </w:rPr>
        <w:t xml:space="preserve"> </w:t>
      </w:r>
      <w:r>
        <w:rPr>
          <w:color w:val="231F20"/>
          <w:sz w:val="17"/>
        </w:rPr>
        <w:t>children in Port Harcourt. Niger J Ophthalmol</w:t>
      </w:r>
      <w:r>
        <w:rPr>
          <w:color w:val="231F20"/>
          <w:spacing w:val="-1"/>
          <w:sz w:val="17"/>
        </w:rPr>
        <w:t xml:space="preserve"> </w:t>
      </w:r>
      <w:r>
        <w:rPr>
          <w:color w:val="231F20"/>
          <w:sz w:val="17"/>
        </w:rPr>
        <w:t>2009;17:27-31.</w:t>
      </w:r>
    </w:p>
    <w:p w14:paraId="2BE1072B" w14:textId="77777777" w:rsidR="000B2172" w:rsidRDefault="00000000">
      <w:pPr>
        <w:pStyle w:val="ListParagraph"/>
        <w:numPr>
          <w:ilvl w:val="0"/>
          <w:numId w:val="1"/>
        </w:numPr>
        <w:tabs>
          <w:tab w:val="left" w:pos="498"/>
        </w:tabs>
        <w:spacing w:line="220" w:lineRule="auto"/>
        <w:jc w:val="both"/>
        <w:rPr>
          <w:sz w:val="17"/>
        </w:rPr>
      </w:pPr>
      <w:r>
        <w:rPr>
          <w:color w:val="231F20"/>
          <w:spacing w:val="-3"/>
          <w:sz w:val="17"/>
        </w:rPr>
        <w:t>Teerawattananon</w:t>
      </w:r>
      <w:r>
        <w:rPr>
          <w:color w:val="231F20"/>
          <w:spacing w:val="-11"/>
          <w:sz w:val="17"/>
        </w:rPr>
        <w:t xml:space="preserve"> </w:t>
      </w:r>
      <w:r>
        <w:rPr>
          <w:color w:val="231F20"/>
          <w:sz w:val="17"/>
        </w:rPr>
        <w:t>K,</w:t>
      </w:r>
      <w:r>
        <w:rPr>
          <w:color w:val="231F20"/>
          <w:spacing w:val="-11"/>
          <w:sz w:val="17"/>
        </w:rPr>
        <w:t xml:space="preserve"> </w:t>
      </w:r>
      <w:r>
        <w:rPr>
          <w:color w:val="231F20"/>
          <w:sz w:val="17"/>
        </w:rPr>
        <w:t>Myint</w:t>
      </w:r>
      <w:r>
        <w:rPr>
          <w:color w:val="231F20"/>
          <w:spacing w:val="-10"/>
          <w:sz w:val="17"/>
        </w:rPr>
        <w:t xml:space="preserve"> </w:t>
      </w:r>
      <w:r>
        <w:rPr>
          <w:color w:val="231F20"/>
          <w:spacing w:val="-8"/>
          <w:sz w:val="17"/>
        </w:rPr>
        <w:t>CY,</w:t>
      </w:r>
      <w:r>
        <w:rPr>
          <w:color w:val="231F20"/>
          <w:spacing w:val="-16"/>
          <w:sz w:val="17"/>
        </w:rPr>
        <w:t xml:space="preserve"> </w:t>
      </w:r>
      <w:r>
        <w:rPr>
          <w:color w:val="231F20"/>
          <w:spacing w:val="-2"/>
          <w:sz w:val="17"/>
        </w:rPr>
        <w:t>Wongkittirux</w:t>
      </w:r>
      <w:r>
        <w:rPr>
          <w:color w:val="231F20"/>
          <w:spacing w:val="-11"/>
          <w:sz w:val="17"/>
        </w:rPr>
        <w:t xml:space="preserve"> </w:t>
      </w:r>
      <w:r>
        <w:rPr>
          <w:color w:val="231F20"/>
          <w:sz w:val="17"/>
        </w:rPr>
        <w:t>K,</w:t>
      </w:r>
      <w:r>
        <w:rPr>
          <w:color w:val="231F20"/>
          <w:spacing w:val="-19"/>
          <w:sz w:val="17"/>
        </w:rPr>
        <w:t xml:space="preserve"> </w:t>
      </w:r>
      <w:r>
        <w:rPr>
          <w:color w:val="231F20"/>
          <w:spacing w:val="-3"/>
          <w:sz w:val="17"/>
        </w:rPr>
        <w:t>Teerawattananon</w:t>
      </w:r>
      <w:r>
        <w:rPr>
          <w:color w:val="231F20"/>
          <w:spacing w:val="-27"/>
          <w:sz w:val="17"/>
        </w:rPr>
        <w:t xml:space="preserve"> </w:t>
      </w:r>
      <w:r>
        <w:rPr>
          <w:color w:val="231F20"/>
          <w:spacing w:val="-12"/>
          <w:sz w:val="17"/>
        </w:rPr>
        <w:t xml:space="preserve">Y, </w:t>
      </w:r>
      <w:r>
        <w:rPr>
          <w:color w:val="231F20"/>
          <w:sz w:val="17"/>
        </w:rPr>
        <w:t xml:space="preserve">Chinkulkitnivat </w:t>
      </w:r>
      <w:r>
        <w:rPr>
          <w:color w:val="231F20"/>
          <w:spacing w:val="-3"/>
          <w:sz w:val="17"/>
        </w:rPr>
        <w:t xml:space="preserve">B, </w:t>
      </w:r>
      <w:r>
        <w:rPr>
          <w:color w:val="231F20"/>
          <w:sz w:val="17"/>
        </w:rPr>
        <w:t xml:space="preserve">Orprayoon S, </w:t>
      </w:r>
      <w:r>
        <w:rPr>
          <w:rFonts w:ascii="Times New Roman"/>
          <w:i/>
          <w:color w:val="231F20"/>
          <w:sz w:val="17"/>
        </w:rPr>
        <w:t>et al</w:t>
      </w:r>
      <w:r>
        <w:rPr>
          <w:color w:val="231F20"/>
          <w:sz w:val="17"/>
        </w:rPr>
        <w:t xml:space="preserve">. Assessing the accuracy </w:t>
      </w:r>
      <w:r>
        <w:rPr>
          <w:color w:val="231F20"/>
          <w:spacing w:val="-4"/>
          <w:sz w:val="17"/>
        </w:rPr>
        <w:t xml:space="preserve">and </w:t>
      </w:r>
      <w:r>
        <w:rPr>
          <w:color w:val="231F20"/>
          <w:sz w:val="17"/>
        </w:rPr>
        <w:t>feasibility of a refractive error screening program conducted by school teachers in pre-primary and primary schools in Thailand. PLoS ONE 2014;9:e96684.</w:t>
      </w:r>
    </w:p>
    <w:p w14:paraId="72DCCAC5" w14:textId="77777777" w:rsidR="000B2172" w:rsidRDefault="00000000">
      <w:pPr>
        <w:pStyle w:val="ListParagraph"/>
        <w:numPr>
          <w:ilvl w:val="0"/>
          <w:numId w:val="1"/>
        </w:numPr>
        <w:tabs>
          <w:tab w:val="left" w:pos="498"/>
        </w:tabs>
        <w:spacing w:before="25" w:line="220" w:lineRule="auto"/>
        <w:ind w:right="153"/>
        <w:jc w:val="both"/>
        <w:rPr>
          <w:sz w:val="17"/>
        </w:rPr>
      </w:pPr>
      <w:r>
        <w:rPr>
          <w:color w:val="231F20"/>
          <w:spacing w:val="5"/>
          <w:sz w:val="17"/>
        </w:rPr>
        <w:t xml:space="preserve">Priya </w:t>
      </w:r>
      <w:r>
        <w:rPr>
          <w:color w:val="231F20"/>
          <w:spacing w:val="3"/>
          <w:sz w:val="17"/>
        </w:rPr>
        <w:t xml:space="preserve">A, </w:t>
      </w:r>
      <w:r>
        <w:rPr>
          <w:color w:val="231F20"/>
          <w:sz w:val="17"/>
        </w:rPr>
        <w:t xml:space="preserve">Veena </w:t>
      </w:r>
      <w:r>
        <w:rPr>
          <w:color w:val="231F20"/>
          <w:spacing w:val="3"/>
          <w:sz w:val="17"/>
        </w:rPr>
        <w:t xml:space="preserve">K, </w:t>
      </w:r>
      <w:r>
        <w:rPr>
          <w:color w:val="231F20"/>
          <w:spacing w:val="6"/>
          <w:sz w:val="17"/>
        </w:rPr>
        <w:t xml:space="preserve">Thulasiraj </w:t>
      </w:r>
      <w:r>
        <w:rPr>
          <w:color w:val="231F20"/>
          <w:spacing w:val="3"/>
          <w:sz w:val="17"/>
        </w:rPr>
        <w:t xml:space="preserve">R, </w:t>
      </w:r>
      <w:r>
        <w:rPr>
          <w:color w:val="231F20"/>
          <w:spacing w:val="5"/>
          <w:sz w:val="17"/>
        </w:rPr>
        <w:t xml:space="preserve">Fredrick </w:t>
      </w:r>
      <w:r>
        <w:rPr>
          <w:color w:val="231F20"/>
          <w:spacing w:val="3"/>
          <w:sz w:val="17"/>
        </w:rPr>
        <w:t xml:space="preserve">M, </w:t>
      </w:r>
      <w:r>
        <w:rPr>
          <w:color w:val="231F20"/>
          <w:spacing w:val="4"/>
          <w:sz w:val="17"/>
        </w:rPr>
        <w:t xml:space="preserve">Venkatesh </w:t>
      </w:r>
      <w:r>
        <w:rPr>
          <w:color w:val="231F20"/>
          <w:spacing w:val="3"/>
          <w:sz w:val="17"/>
        </w:rPr>
        <w:t xml:space="preserve">R, </w:t>
      </w:r>
      <w:r>
        <w:rPr>
          <w:color w:val="231F20"/>
          <w:sz w:val="17"/>
        </w:rPr>
        <w:t xml:space="preserve">Sengupta S, </w:t>
      </w:r>
      <w:r>
        <w:rPr>
          <w:rFonts w:ascii="Times New Roman" w:hAnsi="Times New Roman"/>
          <w:i/>
          <w:color w:val="231F20"/>
          <w:sz w:val="17"/>
        </w:rPr>
        <w:t>et al</w:t>
      </w:r>
      <w:r>
        <w:rPr>
          <w:color w:val="231F20"/>
          <w:sz w:val="17"/>
        </w:rPr>
        <w:t xml:space="preserve">. Vision screening </w:t>
      </w:r>
      <w:r>
        <w:rPr>
          <w:color w:val="231F20"/>
          <w:spacing w:val="-3"/>
          <w:sz w:val="17"/>
        </w:rPr>
        <w:t xml:space="preserve">by </w:t>
      </w:r>
      <w:r>
        <w:rPr>
          <w:color w:val="231F20"/>
          <w:sz w:val="17"/>
        </w:rPr>
        <w:t>teachers in Southern Indian schools:</w:t>
      </w:r>
      <w:r>
        <w:rPr>
          <w:color w:val="231F20"/>
          <w:spacing w:val="-24"/>
          <w:sz w:val="17"/>
        </w:rPr>
        <w:t xml:space="preserve"> </w:t>
      </w:r>
      <w:r>
        <w:rPr>
          <w:color w:val="231F20"/>
          <w:spacing w:val="-4"/>
          <w:sz w:val="17"/>
        </w:rPr>
        <w:t>Testing</w:t>
      </w:r>
      <w:r>
        <w:rPr>
          <w:color w:val="231F20"/>
          <w:spacing w:val="-16"/>
          <w:sz w:val="17"/>
        </w:rPr>
        <w:t xml:space="preserve"> </w:t>
      </w:r>
      <w:r>
        <w:rPr>
          <w:color w:val="231F20"/>
          <w:sz w:val="17"/>
        </w:rPr>
        <w:t>a</w:t>
      </w:r>
      <w:r>
        <w:rPr>
          <w:color w:val="231F20"/>
          <w:spacing w:val="-16"/>
          <w:sz w:val="17"/>
        </w:rPr>
        <w:t xml:space="preserve"> </w:t>
      </w:r>
      <w:r>
        <w:rPr>
          <w:color w:val="231F20"/>
          <w:sz w:val="17"/>
        </w:rPr>
        <w:t>new</w:t>
      </w:r>
      <w:r>
        <w:rPr>
          <w:color w:val="231F20"/>
          <w:spacing w:val="-16"/>
          <w:sz w:val="17"/>
        </w:rPr>
        <w:t xml:space="preserve"> </w:t>
      </w:r>
      <w:r>
        <w:rPr>
          <w:color w:val="231F20"/>
          <w:sz w:val="17"/>
        </w:rPr>
        <w:t>“all</w:t>
      </w:r>
      <w:r>
        <w:rPr>
          <w:color w:val="231F20"/>
          <w:spacing w:val="-16"/>
          <w:sz w:val="17"/>
        </w:rPr>
        <w:t xml:space="preserve"> </w:t>
      </w:r>
      <w:r>
        <w:rPr>
          <w:color w:val="231F20"/>
          <w:sz w:val="17"/>
        </w:rPr>
        <w:t>class</w:t>
      </w:r>
      <w:r>
        <w:rPr>
          <w:color w:val="231F20"/>
          <w:spacing w:val="-16"/>
          <w:sz w:val="17"/>
        </w:rPr>
        <w:t xml:space="preserve"> </w:t>
      </w:r>
      <w:r>
        <w:rPr>
          <w:color w:val="231F20"/>
          <w:sz w:val="17"/>
        </w:rPr>
        <w:t>teacher”</w:t>
      </w:r>
      <w:r>
        <w:rPr>
          <w:color w:val="231F20"/>
          <w:spacing w:val="-27"/>
          <w:sz w:val="17"/>
        </w:rPr>
        <w:t xml:space="preserve"> </w:t>
      </w:r>
      <w:r>
        <w:rPr>
          <w:color w:val="231F20"/>
          <w:sz w:val="17"/>
        </w:rPr>
        <w:t>model.</w:t>
      </w:r>
      <w:r>
        <w:rPr>
          <w:color w:val="231F20"/>
          <w:spacing w:val="-16"/>
          <w:sz w:val="17"/>
        </w:rPr>
        <w:t xml:space="preserve"> </w:t>
      </w:r>
      <w:r>
        <w:rPr>
          <w:color w:val="231F20"/>
          <w:sz w:val="17"/>
        </w:rPr>
        <w:t>Ophthal</w:t>
      </w:r>
      <w:r>
        <w:rPr>
          <w:color w:val="231F20"/>
          <w:spacing w:val="-16"/>
          <w:sz w:val="17"/>
        </w:rPr>
        <w:t xml:space="preserve"> </w:t>
      </w:r>
      <w:r>
        <w:rPr>
          <w:color w:val="231F20"/>
          <w:sz w:val="17"/>
        </w:rPr>
        <w:t>Epidemiol 2015;22:60-5.</w:t>
      </w:r>
    </w:p>
    <w:p w14:paraId="1B5BD2B7" w14:textId="77777777" w:rsidR="000B2172" w:rsidRDefault="00000000">
      <w:pPr>
        <w:pStyle w:val="ListParagraph"/>
        <w:numPr>
          <w:ilvl w:val="0"/>
          <w:numId w:val="1"/>
        </w:numPr>
        <w:tabs>
          <w:tab w:val="left" w:pos="498"/>
        </w:tabs>
        <w:spacing w:line="220" w:lineRule="auto"/>
        <w:ind w:right="152"/>
        <w:jc w:val="both"/>
        <w:rPr>
          <w:sz w:val="17"/>
        </w:rPr>
      </w:pPr>
      <w:r>
        <w:rPr>
          <w:color w:val="231F20"/>
          <w:sz w:val="17"/>
        </w:rPr>
        <w:t xml:space="preserve">Kaur G, Koshy </w:t>
      </w:r>
      <w:r>
        <w:rPr>
          <w:color w:val="231F20"/>
          <w:spacing w:val="-5"/>
          <w:sz w:val="17"/>
        </w:rPr>
        <w:t xml:space="preserve">J, </w:t>
      </w:r>
      <w:r>
        <w:rPr>
          <w:color w:val="231F20"/>
          <w:sz w:val="17"/>
        </w:rPr>
        <w:t xml:space="preserve">Thomas S, Kapoor H, Zachariah JG, Bedi S. Vision screening of school children </w:t>
      </w:r>
      <w:r>
        <w:rPr>
          <w:color w:val="231F20"/>
          <w:spacing w:val="-3"/>
          <w:sz w:val="17"/>
        </w:rPr>
        <w:t xml:space="preserve">by </w:t>
      </w:r>
      <w:r>
        <w:rPr>
          <w:color w:val="231F20"/>
          <w:sz w:val="17"/>
        </w:rPr>
        <w:t xml:space="preserve">teachers as a community based strategy to address the challenges of childhood blindness. </w:t>
      </w:r>
      <w:r>
        <w:rPr>
          <w:color w:val="231F20"/>
          <w:spacing w:val="-13"/>
          <w:sz w:val="17"/>
        </w:rPr>
        <w:t xml:space="preserve">J </w:t>
      </w:r>
      <w:r>
        <w:rPr>
          <w:color w:val="231F20"/>
          <w:sz w:val="17"/>
        </w:rPr>
        <w:t>Clin Diagn Res 2016;10:NC09-14.</w:t>
      </w:r>
    </w:p>
    <w:p w14:paraId="2CAF86BB" w14:textId="77777777" w:rsidR="000B2172" w:rsidRDefault="00000000">
      <w:pPr>
        <w:pStyle w:val="ListParagraph"/>
        <w:numPr>
          <w:ilvl w:val="0"/>
          <w:numId w:val="1"/>
        </w:numPr>
        <w:tabs>
          <w:tab w:val="left" w:pos="498"/>
        </w:tabs>
        <w:spacing w:line="220" w:lineRule="auto"/>
        <w:ind w:right="156"/>
        <w:jc w:val="both"/>
        <w:rPr>
          <w:sz w:val="17"/>
        </w:rPr>
      </w:pPr>
      <w:r>
        <w:rPr>
          <w:color w:val="231F20"/>
          <w:sz w:val="17"/>
        </w:rPr>
        <w:t xml:space="preserve">Kumah </w:t>
      </w:r>
      <w:r>
        <w:rPr>
          <w:color w:val="231F20"/>
          <w:spacing w:val="-4"/>
          <w:sz w:val="17"/>
        </w:rPr>
        <w:t xml:space="preserve">BD, </w:t>
      </w:r>
      <w:r>
        <w:rPr>
          <w:color w:val="231F20"/>
          <w:sz w:val="17"/>
        </w:rPr>
        <w:t xml:space="preserve">Ebri A, Abdul-Kabir M, Ahmed AS, Koomson </w:t>
      </w:r>
      <w:r>
        <w:rPr>
          <w:color w:val="231F20"/>
          <w:spacing w:val="-8"/>
          <w:sz w:val="17"/>
        </w:rPr>
        <w:t xml:space="preserve">NY, </w:t>
      </w:r>
      <w:r>
        <w:rPr>
          <w:color w:val="231F20"/>
          <w:sz w:val="17"/>
        </w:rPr>
        <w:t xml:space="preserve">Aikins S, </w:t>
      </w:r>
      <w:r>
        <w:rPr>
          <w:rFonts w:ascii="Times New Roman"/>
          <w:i/>
          <w:color w:val="231F20"/>
          <w:sz w:val="17"/>
        </w:rPr>
        <w:t>et al</w:t>
      </w:r>
      <w:r>
        <w:rPr>
          <w:color w:val="231F20"/>
          <w:sz w:val="17"/>
        </w:rPr>
        <w:t xml:space="preserve">. Refractive error and visual impairment in private school children in Ghana. Optom </w:t>
      </w:r>
      <w:r>
        <w:rPr>
          <w:color w:val="231F20"/>
          <w:spacing w:val="-3"/>
          <w:sz w:val="17"/>
        </w:rPr>
        <w:t xml:space="preserve">Vis </w:t>
      </w:r>
      <w:r>
        <w:rPr>
          <w:color w:val="231F20"/>
          <w:sz w:val="17"/>
        </w:rPr>
        <w:t>Sci</w:t>
      </w:r>
      <w:r>
        <w:rPr>
          <w:color w:val="231F20"/>
          <w:spacing w:val="-6"/>
          <w:sz w:val="17"/>
        </w:rPr>
        <w:t xml:space="preserve"> </w:t>
      </w:r>
      <w:r>
        <w:rPr>
          <w:color w:val="231F20"/>
          <w:sz w:val="17"/>
        </w:rPr>
        <w:t>2013;90:1456-61.</w:t>
      </w:r>
    </w:p>
    <w:p w14:paraId="64D07C03" w14:textId="77777777" w:rsidR="000B2172" w:rsidRDefault="00000000">
      <w:pPr>
        <w:pStyle w:val="ListParagraph"/>
        <w:numPr>
          <w:ilvl w:val="0"/>
          <w:numId w:val="1"/>
        </w:numPr>
        <w:tabs>
          <w:tab w:val="left" w:pos="498"/>
        </w:tabs>
        <w:spacing w:before="23" w:line="220" w:lineRule="auto"/>
        <w:jc w:val="both"/>
        <w:rPr>
          <w:sz w:val="17"/>
        </w:rPr>
      </w:pPr>
      <w:r>
        <w:rPr>
          <w:color w:val="231F20"/>
          <w:sz w:val="17"/>
        </w:rPr>
        <w:t>Abu</w:t>
      </w:r>
      <w:r>
        <w:rPr>
          <w:color w:val="231F20"/>
          <w:spacing w:val="-5"/>
          <w:sz w:val="17"/>
        </w:rPr>
        <w:t xml:space="preserve"> </w:t>
      </w:r>
      <w:r>
        <w:rPr>
          <w:color w:val="231F20"/>
          <w:sz w:val="17"/>
        </w:rPr>
        <w:t>EK,</w:t>
      </w:r>
      <w:r>
        <w:rPr>
          <w:color w:val="231F20"/>
          <w:spacing w:val="-20"/>
          <w:sz w:val="17"/>
        </w:rPr>
        <w:t xml:space="preserve"> </w:t>
      </w:r>
      <w:r>
        <w:rPr>
          <w:color w:val="231F20"/>
          <w:spacing w:val="-4"/>
          <w:sz w:val="17"/>
        </w:rPr>
        <w:t>Yeboah</w:t>
      </w:r>
      <w:r>
        <w:rPr>
          <w:color w:val="231F20"/>
          <w:spacing w:val="-14"/>
          <w:sz w:val="17"/>
        </w:rPr>
        <w:t xml:space="preserve"> </w:t>
      </w:r>
      <w:r>
        <w:rPr>
          <w:color w:val="231F20"/>
          <w:sz w:val="17"/>
        </w:rPr>
        <w:t>AA,</w:t>
      </w:r>
      <w:r>
        <w:rPr>
          <w:color w:val="231F20"/>
          <w:spacing w:val="-5"/>
          <w:sz w:val="17"/>
        </w:rPr>
        <w:t xml:space="preserve"> </w:t>
      </w:r>
      <w:r>
        <w:rPr>
          <w:color w:val="231F20"/>
          <w:sz w:val="17"/>
        </w:rPr>
        <w:t>Ocansey</w:t>
      </w:r>
      <w:r>
        <w:rPr>
          <w:color w:val="231F20"/>
          <w:spacing w:val="-4"/>
          <w:sz w:val="17"/>
        </w:rPr>
        <w:t xml:space="preserve"> </w:t>
      </w:r>
      <w:r>
        <w:rPr>
          <w:color w:val="231F20"/>
          <w:sz w:val="17"/>
        </w:rPr>
        <w:t>S,</w:t>
      </w:r>
      <w:r>
        <w:rPr>
          <w:color w:val="231F20"/>
          <w:spacing w:val="-4"/>
          <w:sz w:val="17"/>
        </w:rPr>
        <w:t xml:space="preserve"> </w:t>
      </w:r>
      <w:r>
        <w:rPr>
          <w:color w:val="231F20"/>
          <w:spacing w:val="-3"/>
          <w:sz w:val="17"/>
        </w:rPr>
        <w:t>Kyei</w:t>
      </w:r>
      <w:r>
        <w:rPr>
          <w:color w:val="231F20"/>
          <w:spacing w:val="-4"/>
          <w:sz w:val="17"/>
        </w:rPr>
        <w:t xml:space="preserve"> </w:t>
      </w:r>
      <w:r>
        <w:rPr>
          <w:color w:val="231F20"/>
          <w:sz w:val="17"/>
        </w:rPr>
        <w:t>S,</w:t>
      </w:r>
      <w:r>
        <w:rPr>
          <w:color w:val="231F20"/>
          <w:spacing w:val="-14"/>
          <w:sz w:val="17"/>
        </w:rPr>
        <w:t xml:space="preserve"> </w:t>
      </w:r>
      <w:r>
        <w:rPr>
          <w:color w:val="231F20"/>
          <w:sz w:val="17"/>
        </w:rPr>
        <w:t>Abokyi</w:t>
      </w:r>
      <w:r>
        <w:rPr>
          <w:color w:val="231F20"/>
          <w:spacing w:val="-5"/>
          <w:sz w:val="17"/>
        </w:rPr>
        <w:t xml:space="preserve"> </w:t>
      </w:r>
      <w:r>
        <w:rPr>
          <w:color w:val="231F20"/>
          <w:sz w:val="17"/>
        </w:rPr>
        <w:t>S.</w:t>
      </w:r>
      <w:r>
        <w:rPr>
          <w:color w:val="231F20"/>
          <w:spacing w:val="-4"/>
          <w:sz w:val="17"/>
        </w:rPr>
        <w:t xml:space="preserve"> </w:t>
      </w:r>
      <w:r>
        <w:rPr>
          <w:color w:val="231F20"/>
          <w:sz w:val="17"/>
        </w:rPr>
        <w:t>Epidemiology of</w:t>
      </w:r>
      <w:r>
        <w:rPr>
          <w:color w:val="231F20"/>
          <w:spacing w:val="24"/>
          <w:sz w:val="17"/>
        </w:rPr>
        <w:t xml:space="preserve"> </w:t>
      </w:r>
      <w:r>
        <w:rPr>
          <w:color w:val="231F20"/>
          <w:sz w:val="17"/>
        </w:rPr>
        <w:t>ocular</w:t>
      </w:r>
      <w:r>
        <w:rPr>
          <w:color w:val="231F20"/>
          <w:spacing w:val="25"/>
          <w:sz w:val="17"/>
        </w:rPr>
        <w:t xml:space="preserve"> </w:t>
      </w:r>
      <w:r>
        <w:rPr>
          <w:color w:val="231F20"/>
          <w:sz w:val="17"/>
        </w:rPr>
        <w:t>disorders</w:t>
      </w:r>
      <w:r>
        <w:rPr>
          <w:color w:val="231F20"/>
          <w:spacing w:val="24"/>
          <w:sz w:val="17"/>
        </w:rPr>
        <w:t xml:space="preserve"> </w:t>
      </w:r>
      <w:r>
        <w:rPr>
          <w:color w:val="231F20"/>
          <w:sz w:val="17"/>
        </w:rPr>
        <w:t>and</w:t>
      </w:r>
      <w:r>
        <w:rPr>
          <w:color w:val="231F20"/>
          <w:spacing w:val="25"/>
          <w:sz w:val="17"/>
        </w:rPr>
        <w:t xml:space="preserve"> </w:t>
      </w:r>
      <w:r>
        <w:rPr>
          <w:color w:val="231F20"/>
          <w:sz w:val="17"/>
        </w:rPr>
        <w:t>visual</w:t>
      </w:r>
      <w:r>
        <w:rPr>
          <w:color w:val="231F20"/>
          <w:spacing w:val="24"/>
          <w:sz w:val="17"/>
        </w:rPr>
        <w:t xml:space="preserve"> </w:t>
      </w:r>
      <w:r>
        <w:rPr>
          <w:color w:val="231F20"/>
          <w:sz w:val="17"/>
        </w:rPr>
        <w:t>impairment</w:t>
      </w:r>
      <w:r>
        <w:rPr>
          <w:color w:val="231F20"/>
          <w:spacing w:val="25"/>
          <w:sz w:val="17"/>
        </w:rPr>
        <w:t xml:space="preserve"> </w:t>
      </w:r>
      <w:r>
        <w:rPr>
          <w:color w:val="231F20"/>
          <w:sz w:val="17"/>
        </w:rPr>
        <w:t>among</w:t>
      </w:r>
      <w:r>
        <w:rPr>
          <w:color w:val="231F20"/>
          <w:spacing w:val="25"/>
          <w:sz w:val="17"/>
        </w:rPr>
        <w:t xml:space="preserve"> </w:t>
      </w:r>
      <w:r>
        <w:rPr>
          <w:color w:val="231F20"/>
          <w:sz w:val="17"/>
        </w:rPr>
        <w:t>school</w:t>
      </w:r>
      <w:r>
        <w:rPr>
          <w:color w:val="231F20"/>
          <w:spacing w:val="24"/>
          <w:sz w:val="17"/>
        </w:rPr>
        <w:t xml:space="preserve"> </w:t>
      </w:r>
      <w:r>
        <w:rPr>
          <w:color w:val="231F20"/>
          <w:sz w:val="17"/>
        </w:rPr>
        <w:t>pupils</w:t>
      </w:r>
    </w:p>
    <w:p w14:paraId="2D327541" w14:textId="77777777" w:rsidR="000B2172" w:rsidRDefault="000B2172">
      <w:pPr>
        <w:spacing w:line="220" w:lineRule="auto"/>
        <w:jc w:val="both"/>
        <w:rPr>
          <w:sz w:val="17"/>
        </w:rPr>
        <w:sectPr w:rsidR="000B2172">
          <w:type w:val="continuous"/>
          <w:pgSz w:w="12240" w:h="15840"/>
          <w:pgMar w:top="920" w:right="920" w:bottom="280" w:left="920" w:header="720" w:footer="720" w:gutter="0"/>
          <w:cols w:num="2" w:space="720" w:equalWidth="0">
            <w:col w:w="5064" w:space="159"/>
            <w:col w:w="5177"/>
          </w:cols>
        </w:sectPr>
      </w:pPr>
    </w:p>
    <w:p w14:paraId="03C90340" w14:textId="77777777" w:rsidR="000B2172" w:rsidRDefault="000B2172">
      <w:pPr>
        <w:pStyle w:val="BodyText"/>
        <w:spacing w:before="5"/>
        <w:rPr>
          <w:sz w:val="15"/>
        </w:rPr>
      </w:pPr>
    </w:p>
    <w:p w14:paraId="518E7069" w14:textId="77777777" w:rsidR="000B2172" w:rsidRDefault="00000000">
      <w:pPr>
        <w:tabs>
          <w:tab w:val="right" w:pos="10241"/>
        </w:tabs>
        <w:spacing w:before="75"/>
        <w:ind w:left="158"/>
        <w:rPr>
          <w:rFonts w:ascii="Arial"/>
          <w:sz w:val="16"/>
        </w:rPr>
      </w:pPr>
      <w:r>
        <w:rPr>
          <w:rFonts w:ascii="Arial"/>
          <w:color w:val="231F20"/>
          <w:sz w:val="16"/>
        </w:rPr>
        <w:t>Journal</w:t>
      </w:r>
      <w:r>
        <w:rPr>
          <w:rFonts w:ascii="Arial"/>
          <w:color w:val="231F20"/>
          <w:spacing w:val="-1"/>
          <w:sz w:val="16"/>
        </w:rPr>
        <w:t xml:space="preserve"> </w:t>
      </w:r>
      <w:r>
        <w:rPr>
          <w:rFonts w:ascii="Arial"/>
          <w:color w:val="231F20"/>
          <w:sz w:val="16"/>
        </w:rPr>
        <w:t>of the West</w:t>
      </w:r>
      <w:r>
        <w:rPr>
          <w:rFonts w:ascii="Arial"/>
          <w:color w:val="231F20"/>
          <w:spacing w:val="-9"/>
          <w:sz w:val="16"/>
        </w:rPr>
        <w:t xml:space="preserve"> </w:t>
      </w:r>
      <w:r>
        <w:rPr>
          <w:rFonts w:ascii="Arial"/>
          <w:color w:val="231F20"/>
          <w:sz w:val="16"/>
        </w:rPr>
        <w:t>African College of Surgeons</w:t>
      </w:r>
      <w:r>
        <w:rPr>
          <w:rFonts w:ascii="Arial"/>
          <w:color w:val="231F20"/>
          <w:spacing w:val="35"/>
          <w:sz w:val="16"/>
        </w:rPr>
        <w:t xml:space="preserve"> </w:t>
      </w:r>
      <w:r>
        <w:rPr>
          <w:rFonts w:ascii="Arial"/>
          <w:color w:val="231F20"/>
          <w:sz w:val="16"/>
        </w:rPr>
        <w:t>|</w:t>
      </w:r>
      <w:r>
        <w:rPr>
          <w:rFonts w:ascii="Arial"/>
          <w:color w:val="231F20"/>
          <w:spacing w:val="35"/>
          <w:sz w:val="16"/>
        </w:rPr>
        <w:t xml:space="preserve"> </w:t>
      </w:r>
      <w:r>
        <w:rPr>
          <w:rFonts w:ascii="Arial"/>
          <w:color w:val="231F20"/>
          <w:sz w:val="16"/>
        </w:rPr>
        <w:t>Volume 9</w:t>
      </w:r>
      <w:r>
        <w:rPr>
          <w:rFonts w:ascii="Arial"/>
          <w:color w:val="231F20"/>
          <w:spacing w:val="35"/>
          <w:sz w:val="16"/>
        </w:rPr>
        <w:t xml:space="preserve"> </w:t>
      </w:r>
      <w:r>
        <w:rPr>
          <w:rFonts w:ascii="Arial"/>
          <w:color w:val="231F20"/>
          <w:sz w:val="16"/>
        </w:rPr>
        <w:t>|</w:t>
      </w:r>
      <w:r>
        <w:rPr>
          <w:rFonts w:ascii="Arial"/>
          <w:color w:val="231F20"/>
          <w:spacing w:val="35"/>
          <w:sz w:val="16"/>
        </w:rPr>
        <w:t xml:space="preserve"> </w:t>
      </w:r>
      <w:r>
        <w:rPr>
          <w:rFonts w:ascii="Arial"/>
          <w:color w:val="231F20"/>
          <w:sz w:val="16"/>
        </w:rPr>
        <w:t>Issue 3</w:t>
      </w:r>
      <w:r>
        <w:rPr>
          <w:rFonts w:ascii="Arial"/>
          <w:color w:val="231F20"/>
          <w:spacing w:val="35"/>
          <w:sz w:val="16"/>
        </w:rPr>
        <w:t xml:space="preserve"> </w:t>
      </w:r>
      <w:r>
        <w:rPr>
          <w:rFonts w:ascii="Arial"/>
          <w:color w:val="231F20"/>
          <w:sz w:val="16"/>
        </w:rPr>
        <w:t>|</w:t>
      </w:r>
      <w:r>
        <w:rPr>
          <w:rFonts w:ascii="Arial"/>
          <w:color w:val="231F20"/>
          <w:spacing w:val="36"/>
          <w:sz w:val="16"/>
        </w:rPr>
        <w:t xml:space="preserve"> </w:t>
      </w:r>
      <w:r>
        <w:rPr>
          <w:rFonts w:ascii="Arial"/>
          <w:color w:val="231F20"/>
          <w:sz w:val="16"/>
        </w:rPr>
        <w:t>July-September</w:t>
      </w:r>
      <w:r>
        <w:rPr>
          <w:rFonts w:ascii="Arial"/>
          <w:color w:val="231F20"/>
          <w:spacing w:val="-1"/>
          <w:sz w:val="16"/>
        </w:rPr>
        <w:t xml:space="preserve"> </w:t>
      </w:r>
      <w:r>
        <w:rPr>
          <w:rFonts w:ascii="Arial"/>
          <w:color w:val="231F20"/>
          <w:sz w:val="16"/>
        </w:rPr>
        <w:t>2019</w:t>
      </w:r>
      <w:r>
        <w:rPr>
          <w:rFonts w:ascii="Arial"/>
          <w:color w:val="231F20"/>
          <w:sz w:val="16"/>
        </w:rPr>
        <w:tab/>
        <w:t>19</w:t>
      </w:r>
    </w:p>
    <w:p w14:paraId="607B54E5" w14:textId="77777777" w:rsidR="000B2172" w:rsidRDefault="000B2172">
      <w:pPr>
        <w:rPr>
          <w:rFonts w:ascii="Arial"/>
          <w:sz w:val="16"/>
        </w:rPr>
        <w:sectPr w:rsidR="000B2172">
          <w:type w:val="continuous"/>
          <w:pgSz w:w="12240" w:h="15840"/>
          <w:pgMar w:top="920" w:right="920" w:bottom="280" w:left="920" w:header="720" w:footer="720" w:gutter="0"/>
          <w:cols w:space="720"/>
        </w:sectPr>
      </w:pPr>
    </w:p>
    <w:p w14:paraId="7674AC7B" w14:textId="77777777" w:rsidR="000B2172" w:rsidRDefault="000B2172">
      <w:pPr>
        <w:pStyle w:val="BodyText"/>
        <w:spacing w:before="1"/>
        <w:rPr>
          <w:rFonts w:ascii="Arial"/>
          <w:sz w:val="22"/>
        </w:rPr>
      </w:pPr>
    </w:p>
    <w:p w14:paraId="7509DBF9" w14:textId="77777777" w:rsidR="000B2172" w:rsidRDefault="00000000">
      <w:pPr>
        <w:spacing w:line="220" w:lineRule="auto"/>
        <w:ind w:left="498" w:right="48"/>
        <w:jc w:val="both"/>
        <w:rPr>
          <w:sz w:val="17"/>
        </w:rPr>
      </w:pPr>
      <w:r>
        <w:rPr>
          <w:color w:val="231F20"/>
          <w:sz w:val="17"/>
        </w:rPr>
        <w:t>in the Cape Coast Metropolis, Ghana. Br J Vis Impairment 2015;33:45-53.</w:t>
      </w:r>
    </w:p>
    <w:p w14:paraId="1648D1E0" w14:textId="77777777" w:rsidR="000B2172" w:rsidRDefault="00000000">
      <w:pPr>
        <w:pStyle w:val="ListParagraph"/>
        <w:numPr>
          <w:ilvl w:val="0"/>
          <w:numId w:val="1"/>
        </w:numPr>
        <w:tabs>
          <w:tab w:val="left" w:pos="499"/>
        </w:tabs>
        <w:spacing w:before="22" w:line="220" w:lineRule="auto"/>
        <w:ind w:left="498" w:right="48"/>
        <w:jc w:val="both"/>
        <w:rPr>
          <w:sz w:val="17"/>
        </w:rPr>
      </w:pPr>
      <w:r>
        <w:rPr>
          <w:color w:val="231F20"/>
          <w:sz w:val="17"/>
        </w:rPr>
        <w:t>AkuRo</w:t>
      </w:r>
      <w:r>
        <w:rPr>
          <w:color w:val="231F20"/>
          <w:spacing w:val="-21"/>
          <w:sz w:val="17"/>
        </w:rPr>
        <w:t xml:space="preserve"> </w:t>
      </w:r>
      <w:r>
        <w:rPr>
          <w:color w:val="231F20"/>
          <w:spacing w:val="-7"/>
          <w:sz w:val="17"/>
        </w:rPr>
        <w:t>KO,</w:t>
      </w:r>
      <w:r>
        <w:rPr>
          <w:color w:val="231F20"/>
          <w:spacing w:val="-29"/>
          <w:sz w:val="17"/>
        </w:rPr>
        <w:t xml:space="preserve"> </w:t>
      </w:r>
      <w:r>
        <w:rPr>
          <w:color w:val="231F20"/>
          <w:sz w:val="17"/>
        </w:rPr>
        <w:t>Abdul-Kabir</w:t>
      </w:r>
      <w:r>
        <w:rPr>
          <w:color w:val="231F20"/>
          <w:spacing w:val="-21"/>
          <w:sz w:val="17"/>
        </w:rPr>
        <w:t xml:space="preserve"> </w:t>
      </w:r>
      <w:r>
        <w:rPr>
          <w:color w:val="231F20"/>
          <w:sz w:val="17"/>
        </w:rPr>
        <w:t>M,</w:t>
      </w:r>
      <w:r>
        <w:rPr>
          <w:color w:val="231F20"/>
          <w:spacing w:val="-29"/>
          <w:sz w:val="17"/>
        </w:rPr>
        <w:t xml:space="preserve"> </w:t>
      </w:r>
      <w:r>
        <w:rPr>
          <w:color w:val="231F20"/>
          <w:spacing w:val="-3"/>
          <w:sz w:val="17"/>
        </w:rPr>
        <w:t>Agyei-Manu</w:t>
      </w:r>
      <w:r>
        <w:rPr>
          <w:color w:val="231F20"/>
          <w:spacing w:val="-21"/>
          <w:sz w:val="17"/>
        </w:rPr>
        <w:t xml:space="preserve"> </w:t>
      </w:r>
      <w:r>
        <w:rPr>
          <w:color w:val="231F20"/>
          <w:sz w:val="17"/>
        </w:rPr>
        <w:t>E,</w:t>
      </w:r>
      <w:r>
        <w:rPr>
          <w:color w:val="231F20"/>
          <w:spacing w:val="-27"/>
          <w:sz w:val="17"/>
        </w:rPr>
        <w:t xml:space="preserve"> </w:t>
      </w:r>
      <w:r>
        <w:rPr>
          <w:color w:val="231F20"/>
          <w:spacing w:val="-3"/>
          <w:sz w:val="17"/>
        </w:rPr>
        <w:t>Tsiquaye</w:t>
      </w:r>
      <w:r>
        <w:rPr>
          <w:color w:val="231F20"/>
          <w:spacing w:val="-22"/>
          <w:sz w:val="17"/>
        </w:rPr>
        <w:t xml:space="preserve"> </w:t>
      </w:r>
      <w:r>
        <w:rPr>
          <w:color w:val="231F20"/>
          <w:sz w:val="17"/>
        </w:rPr>
        <w:t>JH,</w:t>
      </w:r>
      <w:r>
        <w:rPr>
          <w:color w:val="231F20"/>
          <w:spacing w:val="-22"/>
          <w:sz w:val="17"/>
        </w:rPr>
        <w:t xml:space="preserve"> </w:t>
      </w:r>
      <w:r>
        <w:rPr>
          <w:color w:val="231F20"/>
          <w:sz w:val="17"/>
        </w:rPr>
        <w:t>Darko</w:t>
      </w:r>
      <w:r>
        <w:rPr>
          <w:color w:val="231F20"/>
          <w:spacing w:val="-21"/>
          <w:sz w:val="17"/>
        </w:rPr>
        <w:t xml:space="preserve"> </w:t>
      </w:r>
      <w:r>
        <w:rPr>
          <w:color w:val="231F20"/>
          <w:sz w:val="17"/>
        </w:rPr>
        <w:t>CK, Addo EK. Assessment of availability, awareness and perception</w:t>
      </w:r>
      <w:r>
        <w:rPr>
          <w:color w:val="231F20"/>
          <w:spacing w:val="-22"/>
          <w:sz w:val="17"/>
        </w:rPr>
        <w:t xml:space="preserve"> </w:t>
      </w:r>
      <w:r>
        <w:rPr>
          <w:color w:val="231F20"/>
          <w:spacing w:val="-6"/>
          <w:sz w:val="17"/>
        </w:rPr>
        <w:t xml:space="preserve">of </w:t>
      </w:r>
      <w:r>
        <w:rPr>
          <w:color w:val="231F20"/>
          <w:sz w:val="17"/>
        </w:rPr>
        <w:t>stakeholders</w:t>
      </w:r>
      <w:r>
        <w:rPr>
          <w:color w:val="231F20"/>
          <w:spacing w:val="-24"/>
          <w:sz w:val="17"/>
        </w:rPr>
        <w:t xml:space="preserve"> </w:t>
      </w:r>
      <w:r>
        <w:rPr>
          <w:color w:val="231F20"/>
          <w:spacing w:val="-3"/>
          <w:sz w:val="17"/>
        </w:rPr>
        <w:t>regarding</w:t>
      </w:r>
      <w:r>
        <w:rPr>
          <w:color w:val="231F20"/>
          <w:spacing w:val="-23"/>
          <w:sz w:val="17"/>
        </w:rPr>
        <w:t xml:space="preserve"> </w:t>
      </w:r>
      <w:r>
        <w:rPr>
          <w:color w:val="231F20"/>
          <w:sz w:val="17"/>
        </w:rPr>
        <w:t>preschool</w:t>
      </w:r>
      <w:r>
        <w:rPr>
          <w:color w:val="231F20"/>
          <w:spacing w:val="-24"/>
          <w:sz w:val="17"/>
        </w:rPr>
        <w:t xml:space="preserve"> </w:t>
      </w:r>
      <w:r>
        <w:rPr>
          <w:color w:val="231F20"/>
          <w:sz w:val="17"/>
        </w:rPr>
        <w:t>vision</w:t>
      </w:r>
      <w:r>
        <w:rPr>
          <w:color w:val="231F20"/>
          <w:spacing w:val="-23"/>
          <w:sz w:val="17"/>
        </w:rPr>
        <w:t xml:space="preserve"> </w:t>
      </w:r>
      <w:r>
        <w:rPr>
          <w:color w:val="231F20"/>
          <w:sz w:val="17"/>
        </w:rPr>
        <w:t>screening</w:t>
      </w:r>
      <w:r>
        <w:rPr>
          <w:color w:val="231F20"/>
          <w:spacing w:val="-23"/>
          <w:sz w:val="17"/>
        </w:rPr>
        <w:t xml:space="preserve"> </w:t>
      </w:r>
      <w:r>
        <w:rPr>
          <w:color w:val="231F20"/>
          <w:sz w:val="17"/>
        </w:rPr>
        <w:t>in</w:t>
      </w:r>
      <w:r>
        <w:rPr>
          <w:color w:val="231F20"/>
          <w:spacing w:val="-24"/>
          <w:sz w:val="17"/>
        </w:rPr>
        <w:t xml:space="preserve"> </w:t>
      </w:r>
      <w:r>
        <w:rPr>
          <w:color w:val="231F20"/>
          <w:spacing w:val="-3"/>
          <w:sz w:val="17"/>
        </w:rPr>
        <w:t>Kumasi,</w:t>
      </w:r>
      <w:r>
        <w:rPr>
          <w:color w:val="231F20"/>
          <w:spacing w:val="-23"/>
          <w:sz w:val="17"/>
        </w:rPr>
        <w:t xml:space="preserve"> </w:t>
      </w:r>
      <w:r>
        <w:rPr>
          <w:color w:val="231F20"/>
          <w:sz w:val="17"/>
        </w:rPr>
        <w:t xml:space="preserve">Ghana: An exploratory </w:t>
      </w:r>
      <w:r>
        <w:rPr>
          <w:color w:val="231F20"/>
          <w:spacing w:val="-3"/>
          <w:sz w:val="17"/>
        </w:rPr>
        <w:t xml:space="preserve">study. </w:t>
      </w:r>
      <w:r>
        <w:rPr>
          <w:color w:val="231F20"/>
          <w:sz w:val="17"/>
        </w:rPr>
        <w:t>PLoS ONE</w:t>
      </w:r>
      <w:r>
        <w:rPr>
          <w:color w:val="231F20"/>
          <w:spacing w:val="3"/>
          <w:sz w:val="17"/>
        </w:rPr>
        <w:t xml:space="preserve"> </w:t>
      </w:r>
      <w:r>
        <w:rPr>
          <w:color w:val="231F20"/>
          <w:sz w:val="17"/>
        </w:rPr>
        <w:t>2020;15:e0230117.</w:t>
      </w:r>
    </w:p>
    <w:p w14:paraId="02A83FF1" w14:textId="77777777" w:rsidR="000B2172" w:rsidRDefault="00000000">
      <w:pPr>
        <w:pStyle w:val="ListParagraph"/>
        <w:numPr>
          <w:ilvl w:val="0"/>
          <w:numId w:val="1"/>
        </w:numPr>
        <w:tabs>
          <w:tab w:val="left" w:pos="499"/>
        </w:tabs>
        <w:spacing w:line="220" w:lineRule="auto"/>
        <w:ind w:left="498" w:right="48"/>
        <w:jc w:val="both"/>
        <w:rPr>
          <w:sz w:val="17"/>
        </w:rPr>
      </w:pPr>
      <w:r>
        <w:rPr>
          <w:color w:val="231F20"/>
          <w:sz w:val="17"/>
        </w:rPr>
        <w:t xml:space="preserve">Sudhan A, Pandey A, Pandey S, </w:t>
      </w:r>
      <w:r>
        <w:rPr>
          <w:color w:val="231F20"/>
          <w:spacing w:val="-3"/>
          <w:sz w:val="17"/>
        </w:rPr>
        <w:t xml:space="preserve">Srivastava </w:t>
      </w:r>
      <w:r>
        <w:rPr>
          <w:color w:val="231F20"/>
          <w:spacing w:val="-14"/>
          <w:sz w:val="17"/>
        </w:rPr>
        <w:t xml:space="preserve">P, </w:t>
      </w:r>
      <w:r>
        <w:rPr>
          <w:color w:val="231F20"/>
          <w:sz w:val="17"/>
        </w:rPr>
        <w:t xml:space="preserve">Pandey </w:t>
      </w:r>
      <w:r>
        <w:rPr>
          <w:color w:val="231F20"/>
          <w:spacing w:val="-10"/>
          <w:sz w:val="17"/>
        </w:rPr>
        <w:t xml:space="preserve">KP, </w:t>
      </w:r>
      <w:r>
        <w:rPr>
          <w:color w:val="231F20"/>
          <w:sz w:val="17"/>
        </w:rPr>
        <w:t xml:space="preserve">Jain BK. ERectiveness of using teachers to screen eyes of school-going </w:t>
      </w:r>
      <w:r>
        <w:rPr>
          <w:color w:val="231F20"/>
          <w:spacing w:val="3"/>
          <w:sz w:val="17"/>
        </w:rPr>
        <w:t xml:space="preserve">children </w:t>
      </w:r>
      <w:r>
        <w:rPr>
          <w:color w:val="231F20"/>
          <w:sz w:val="17"/>
        </w:rPr>
        <w:t xml:space="preserve">in </w:t>
      </w:r>
      <w:r>
        <w:rPr>
          <w:color w:val="231F20"/>
          <w:spacing w:val="3"/>
          <w:sz w:val="17"/>
        </w:rPr>
        <w:t xml:space="preserve">Satna district </w:t>
      </w:r>
      <w:r>
        <w:rPr>
          <w:color w:val="231F20"/>
          <w:sz w:val="17"/>
        </w:rPr>
        <w:t xml:space="preserve">of </w:t>
      </w:r>
      <w:r>
        <w:rPr>
          <w:color w:val="231F20"/>
          <w:spacing w:val="2"/>
          <w:sz w:val="17"/>
        </w:rPr>
        <w:t xml:space="preserve">Madhya </w:t>
      </w:r>
      <w:r>
        <w:rPr>
          <w:color w:val="231F20"/>
          <w:spacing w:val="3"/>
          <w:sz w:val="17"/>
        </w:rPr>
        <w:t xml:space="preserve">Pradesh, India. Indian </w:t>
      </w:r>
      <w:r>
        <w:rPr>
          <w:color w:val="231F20"/>
          <w:sz w:val="17"/>
        </w:rPr>
        <w:t>J Ophthalmol 2009;57:455-8.</w:t>
      </w:r>
    </w:p>
    <w:p w14:paraId="0BA9B18F" w14:textId="77777777" w:rsidR="000B2172" w:rsidRDefault="00000000">
      <w:pPr>
        <w:pStyle w:val="ListParagraph"/>
        <w:numPr>
          <w:ilvl w:val="0"/>
          <w:numId w:val="1"/>
        </w:numPr>
        <w:tabs>
          <w:tab w:val="left" w:pos="499"/>
        </w:tabs>
        <w:spacing w:line="220" w:lineRule="auto"/>
        <w:ind w:left="498" w:right="54"/>
        <w:jc w:val="both"/>
        <w:rPr>
          <w:sz w:val="17"/>
        </w:rPr>
      </w:pPr>
      <w:r>
        <w:rPr>
          <w:color w:val="231F20"/>
          <w:spacing w:val="-3"/>
          <w:sz w:val="17"/>
        </w:rPr>
        <w:t>Ghana</w:t>
      </w:r>
      <w:r>
        <w:rPr>
          <w:color w:val="231F20"/>
          <w:spacing w:val="-14"/>
          <w:sz w:val="17"/>
        </w:rPr>
        <w:t xml:space="preserve"> </w:t>
      </w:r>
      <w:r>
        <w:rPr>
          <w:color w:val="231F20"/>
          <w:spacing w:val="-3"/>
          <w:sz w:val="17"/>
        </w:rPr>
        <w:t>Statistical</w:t>
      </w:r>
      <w:r>
        <w:rPr>
          <w:color w:val="231F20"/>
          <w:spacing w:val="-13"/>
          <w:sz w:val="17"/>
        </w:rPr>
        <w:t xml:space="preserve"> </w:t>
      </w:r>
      <w:r>
        <w:rPr>
          <w:color w:val="231F20"/>
          <w:spacing w:val="-3"/>
          <w:sz w:val="17"/>
        </w:rPr>
        <w:t>Service.</w:t>
      </w:r>
      <w:r>
        <w:rPr>
          <w:color w:val="231F20"/>
          <w:spacing w:val="-13"/>
          <w:sz w:val="17"/>
        </w:rPr>
        <w:t xml:space="preserve"> </w:t>
      </w:r>
      <w:r>
        <w:rPr>
          <w:color w:val="231F20"/>
          <w:spacing w:val="-3"/>
          <w:sz w:val="17"/>
        </w:rPr>
        <w:t>2010</w:t>
      </w:r>
      <w:r>
        <w:rPr>
          <w:color w:val="231F20"/>
          <w:spacing w:val="-13"/>
          <w:sz w:val="17"/>
        </w:rPr>
        <w:t xml:space="preserve"> </w:t>
      </w:r>
      <w:r>
        <w:rPr>
          <w:color w:val="231F20"/>
          <w:spacing w:val="-4"/>
          <w:sz w:val="17"/>
        </w:rPr>
        <w:t>Population</w:t>
      </w:r>
      <w:r>
        <w:rPr>
          <w:color w:val="231F20"/>
          <w:spacing w:val="-13"/>
          <w:sz w:val="17"/>
        </w:rPr>
        <w:t xml:space="preserve"> </w:t>
      </w:r>
      <w:r>
        <w:rPr>
          <w:color w:val="231F20"/>
          <w:sz w:val="17"/>
        </w:rPr>
        <w:t>&amp;</w:t>
      </w:r>
      <w:r>
        <w:rPr>
          <w:color w:val="231F20"/>
          <w:spacing w:val="-13"/>
          <w:sz w:val="17"/>
        </w:rPr>
        <w:t xml:space="preserve"> </w:t>
      </w:r>
      <w:r>
        <w:rPr>
          <w:color w:val="231F20"/>
          <w:spacing w:val="-3"/>
          <w:sz w:val="17"/>
        </w:rPr>
        <w:t>Housing</w:t>
      </w:r>
      <w:r>
        <w:rPr>
          <w:color w:val="231F20"/>
          <w:spacing w:val="-14"/>
          <w:sz w:val="17"/>
        </w:rPr>
        <w:t xml:space="preserve"> </w:t>
      </w:r>
      <w:r>
        <w:rPr>
          <w:color w:val="231F20"/>
          <w:spacing w:val="-3"/>
          <w:sz w:val="17"/>
        </w:rPr>
        <w:t>Census</w:t>
      </w:r>
      <w:r>
        <w:rPr>
          <w:color w:val="231F20"/>
          <w:spacing w:val="-13"/>
          <w:sz w:val="17"/>
        </w:rPr>
        <w:t xml:space="preserve"> </w:t>
      </w:r>
      <w:r>
        <w:rPr>
          <w:color w:val="231F20"/>
          <w:spacing w:val="-3"/>
          <w:sz w:val="17"/>
        </w:rPr>
        <w:t xml:space="preserve">Report: </w:t>
      </w:r>
      <w:r>
        <w:rPr>
          <w:color w:val="231F20"/>
          <w:sz w:val="17"/>
        </w:rPr>
        <w:t>District</w:t>
      </w:r>
      <w:r>
        <w:rPr>
          <w:color w:val="231F20"/>
          <w:spacing w:val="-15"/>
          <w:sz w:val="17"/>
        </w:rPr>
        <w:t xml:space="preserve"> </w:t>
      </w:r>
      <w:r>
        <w:rPr>
          <w:color w:val="231F20"/>
          <w:sz w:val="17"/>
        </w:rPr>
        <w:t>Analytical</w:t>
      </w:r>
      <w:r>
        <w:rPr>
          <w:color w:val="231F20"/>
          <w:spacing w:val="-5"/>
          <w:sz w:val="17"/>
        </w:rPr>
        <w:t xml:space="preserve"> </w:t>
      </w:r>
      <w:r>
        <w:rPr>
          <w:color w:val="231F20"/>
          <w:sz w:val="17"/>
        </w:rPr>
        <w:t>Report.</w:t>
      </w:r>
      <w:r>
        <w:rPr>
          <w:color w:val="231F20"/>
          <w:spacing w:val="-6"/>
          <w:sz w:val="17"/>
        </w:rPr>
        <w:t xml:space="preserve"> </w:t>
      </w:r>
      <w:r>
        <w:rPr>
          <w:color w:val="231F20"/>
          <w:sz w:val="17"/>
        </w:rPr>
        <w:t>Ga</w:t>
      </w:r>
      <w:r>
        <w:rPr>
          <w:color w:val="231F20"/>
          <w:spacing w:val="-10"/>
          <w:sz w:val="17"/>
        </w:rPr>
        <w:t xml:space="preserve"> </w:t>
      </w:r>
      <w:r>
        <w:rPr>
          <w:color w:val="231F20"/>
          <w:spacing w:val="-5"/>
          <w:sz w:val="17"/>
        </w:rPr>
        <w:t xml:space="preserve">West </w:t>
      </w:r>
      <w:r>
        <w:rPr>
          <w:color w:val="231F20"/>
          <w:sz w:val="17"/>
        </w:rPr>
        <w:t>Municipality:</w:t>
      </w:r>
      <w:r>
        <w:rPr>
          <w:color w:val="231F20"/>
          <w:spacing w:val="-15"/>
          <w:sz w:val="17"/>
        </w:rPr>
        <w:t xml:space="preserve"> </w:t>
      </w:r>
      <w:r>
        <w:rPr>
          <w:color w:val="231F20"/>
          <w:sz w:val="17"/>
        </w:rPr>
        <w:t>Accra;</w:t>
      </w:r>
      <w:r>
        <w:rPr>
          <w:color w:val="231F20"/>
          <w:spacing w:val="-5"/>
          <w:sz w:val="17"/>
        </w:rPr>
        <w:t xml:space="preserve"> </w:t>
      </w:r>
      <w:r>
        <w:rPr>
          <w:color w:val="231F20"/>
          <w:sz w:val="17"/>
        </w:rPr>
        <w:t>2014.</w:t>
      </w:r>
    </w:p>
    <w:p w14:paraId="080D667D" w14:textId="77777777" w:rsidR="000B2172" w:rsidRDefault="00000000">
      <w:pPr>
        <w:pStyle w:val="ListParagraph"/>
        <w:numPr>
          <w:ilvl w:val="0"/>
          <w:numId w:val="1"/>
        </w:numPr>
        <w:tabs>
          <w:tab w:val="left" w:pos="499"/>
        </w:tabs>
        <w:spacing w:before="22" w:line="220" w:lineRule="auto"/>
        <w:ind w:left="498" w:right="50"/>
        <w:jc w:val="both"/>
        <w:rPr>
          <w:sz w:val="17"/>
        </w:rPr>
      </w:pPr>
      <w:r>
        <w:rPr>
          <w:color w:val="231F20"/>
          <w:sz w:val="17"/>
        </w:rPr>
        <w:t>Cochran</w:t>
      </w:r>
      <w:r>
        <w:rPr>
          <w:color w:val="231F20"/>
          <w:spacing w:val="-11"/>
          <w:sz w:val="17"/>
        </w:rPr>
        <w:t xml:space="preserve"> </w:t>
      </w:r>
      <w:r>
        <w:rPr>
          <w:color w:val="231F20"/>
          <w:sz w:val="17"/>
        </w:rPr>
        <w:t>WG.</w:t>
      </w:r>
      <w:r>
        <w:rPr>
          <w:color w:val="231F20"/>
          <w:spacing w:val="-6"/>
          <w:sz w:val="17"/>
        </w:rPr>
        <w:t xml:space="preserve"> </w:t>
      </w:r>
      <w:r>
        <w:rPr>
          <w:color w:val="231F20"/>
          <w:sz w:val="17"/>
        </w:rPr>
        <w:t>Sampling</w:t>
      </w:r>
      <w:r>
        <w:rPr>
          <w:color w:val="231F20"/>
          <w:spacing w:val="-14"/>
          <w:sz w:val="17"/>
        </w:rPr>
        <w:t xml:space="preserve"> </w:t>
      </w:r>
      <w:r>
        <w:rPr>
          <w:color w:val="231F20"/>
          <w:sz w:val="17"/>
        </w:rPr>
        <w:t>Techniques,</w:t>
      </w:r>
      <w:r>
        <w:rPr>
          <w:color w:val="231F20"/>
          <w:spacing w:val="-6"/>
          <w:sz w:val="17"/>
        </w:rPr>
        <w:t xml:space="preserve"> </w:t>
      </w:r>
      <w:r>
        <w:rPr>
          <w:color w:val="231F20"/>
          <w:sz w:val="17"/>
        </w:rPr>
        <w:t>3rd</w:t>
      </w:r>
      <w:r>
        <w:rPr>
          <w:color w:val="231F20"/>
          <w:spacing w:val="-6"/>
          <w:sz w:val="17"/>
        </w:rPr>
        <w:t xml:space="preserve"> </w:t>
      </w:r>
      <w:r>
        <w:rPr>
          <w:color w:val="231F20"/>
          <w:sz w:val="17"/>
        </w:rPr>
        <w:t>ed.</w:t>
      </w:r>
      <w:r>
        <w:rPr>
          <w:color w:val="231F20"/>
          <w:spacing w:val="-6"/>
          <w:sz w:val="17"/>
        </w:rPr>
        <w:t xml:space="preserve"> </w:t>
      </w:r>
      <w:r>
        <w:rPr>
          <w:color w:val="231F20"/>
          <w:sz w:val="17"/>
        </w:rPr>
        <w:t>New</w:t>
      </w:r>
      <w:r>
        <w:rPr>
          <w:color w:val="231F20"/>
          <w:spacing w:val="-20"/>
          <w:sz w:val="17"/>
        </w:rPr>
        <w:t xml:space="preserve"> </w:t>
      </w:r>
      <w:r>
        <w:rPr>
          <w:color w:val="231F20"/>
          <w:spacing w:val="-6"/>
          <w:sz w:val="17"/>
        </w:rPr>
        <w:t xml:space="preserve">York: </w:t>
      </w:r>
      <w:r>
        <w:rPr>
          <w:color w:val="231F20"/>
          <w:sz w:val="17"/>
        </w:rPr>
        <w:t>John</w:t>
      </w:r>
      <w:r>
        <w:rPr>
          <w:color w:val="231F20"/>
          <w:spacing w:val="-11"/>
          <w:sz w:val="17"/>
        </w:rPr>
        <w:t xml:space="preserve"> </w:t>
      </w:r>
      <w:r>
        <w:rPr>
          <w:color w:val="231F20"/>
          <w:spacing w:val="-5"/>
          <w:sz w:val="17"/>
        </w:rPr>
        <w:t xml:space="preserve">Wiley </w:t>
      </w:r>
      <w:r>
        <w:rPr>
          <w:color w:val="231F20"/>
          <w:sz w:val="17"/>
        </w:rPr>
        <w:t>and Sons, Inc.; 1977.</w:t>
      </w:r>
    </w:p>
    <w:p w14:paraId="052181FA" w14:textId="77777777" w:rsidR="000B2172" w:rsidRDefault="00000000">
      <w:pPr>
        <w:pStyle w:val="ListParagraph"/>
        <w:numPr>
          <w:ilvl w:val="0"/>
          <w:numId w:val="1"/>
        </w:numPr>
        <w:tabs>
          <w:tab w:val="left" w:pos="499"/>
        </w:tabs>
        <w:spacing w:before="22" w:line="220" w:lineRule="auto"/>
        <w:ind w:left="498" w:right="38"/>
        <w:jc w:val="both"/>
        <w:rPr>
          <w:sz w:val="17"/>
        </w:rPr>
      </w:pPr>
      <w:r>
        <w:rPr>
          <w:color w:val="231F20"/>
          <w:sz w:val="17"/>
        </w:rPr>
        <w:t>Tabansi</w:t>
      </w:r>
      <w:r>
        <w:rPr>
          <w:color w:val="231F20"/>
          <w:spacing w:val="-4"/>
          <w:sz w:val="17"/>
        </w:rPr>
        <w:t xml:space="preserve"> </w:t>
      </w:r>
      <w:r>
        <w:rPr>
          <w:color w:val="231F20"/>
          <w:sz w:val="17"/>
        </w:rPr>
        <w:t>PN,</w:t>
      </w:r>
      <w:r>
        <w:rPr>
          <w:color w:val="231F20"/>
          <w:spacing w:val="-12"/>
          <w:sz w:val="17"/>
        </w:rPr>
        <w:t xml:space="preserve"> </w:t>
      </w:r>
      <w:r>
        <w:rPr>
          <w:color w:val="231F20"/>
          <w:sz w:val="17"/>
        </w:rPr>
        <w:t>Anochie</w:t>
      </w:r>
      <w:r>
        <w:rPr>
          <w:color w:val="231F20"/>
          <w:spacing w:val="-3"/>
          <w:sz w:val="17"/>
        </w:rPr>
        <w:t xml:space="preserve"> </w:t>
      </w:r>
      <w:r>
        <w:rPr>
          <w:color w:val="231F20"/>
          <w:sz w:val="17"/>
        </w:rPr>
        <w:t>IC,</w:t>
      </w:r>
      <w:r>
        <w:rPr>
          <w:color w:val="231F20"/>
          <w:spacing w:val="-3"/>
          <w:sz w:val="17"/>
        </w:rPr>
        <w:t xml:space="preserve"> </w:t>
      </w:r>
      <w:r>
        <w:rPr>
          <w:color w:val="231F20"/>
          <w:sz w:val="17"/>
        </w:rPr>
        <w:t>Pedro-Egbe</w:t>
      </w:r>
      <w:r>
        <w:rPr>
          <w:color w:val="231F20"/>
          <w:spacing w:val="-4"/>
          <w:sz w:val="17"/>
        </w:rPr>
        <w:t xml:space="preserve"> </w:t>
      </w:r>
      <w:r>
        <w:rPr>
          <w:color w:val="231F20"/>
          <w:sz w:val="17"/>
        </w:rPr>
        <w:t>CN,</w:t>
      </w:r>
      <w:r>
        <w:rPr>
          <w:color w:val="231F20"/>
          <w:spacing w:val="-3"/>
          <w:sz w:val="17"/>
        </w:rPr>
        <w:t xml:space="preserve"> </w:t>
      </w:r>
      <w:r>
        <w:rPr>
          <w:color w:val="231F20"/>
          <w:sz w:val="17"/>
        </w:rPr>
        <w:t>Nkanginieme.</w:t>
      </w:r>
      <w:r>
        <w:rPr>
          <w:color w:val="231F20"/>
          <w:spacing w:val="-11"/>
          <w:sz w:val="17"/>
        </w:rPr>
        <w:t xml:space="preserve"> </w:t>
      </w:r>
      <w:r>
        <w:rPr>
          <w:color w:val="231F20"/>
          <w:spacing w:val="-4"/>
          <w:sz w:val="17"/>
        </w:rPr>
        <w:t xml:space="preserve">Teachers’ </w:t>
      </w:r>
      <w:r>
        <w:rPr>
          <w:color w:val="231F20"/>
          <w:sz w:val="17"/>
        </w:rPr>
        <w:t>knowledge of vision disorders in primary school children in Port Harcourt. Niger J Paed 2009;36:33-41.</w:t>
      </w:r>
    </w:p>
    <w:p w14:paraId="7183FD5B" w14:textId="77777777" w:rsidR="000B2172" w:rsidRDefault="00000000">
      <w:pPr>
        <w:pStyle w:val="ListParagraph"/>
        <w:numPr>
          <w:ilvl w:val="0"/>
          <w:numId w:val="1"/>
        </w:numPr>
        <w:tabs>
          <w:tab w:val="left" w:pos="499"/>
        </w:tabs>
        <w:spacing w:before="23" w:line="220" w:lineRule="auto"/>
        <w:ind w:left="498" w:right="47"/>
        <w:jc w:val="both"/>
        <w:rPr>
          <w:sz w:val="17"/>
        </w:rPr>
      </w:pPr>
      <w:r>
        <w:rPr>
          <w:color w:val="231F20"/>
          <w:spacing w:val="-3"/>
          <w:sz w:val="17"/>
        </w:rPr>
        <w:t xml:space="preserve">World </w:t>
      </w:r>
      <w:r>
        <w:rPr>
          <w:color w:val="231F20"/>
          <w:sz w:val="17"/>
        </w:rPr>
        <w:t xml:space="preserve">Health Organization. Blindness and Deafness Unit, WHO </w:t>
      </w:r>
      <w:r>
        <w:rPr>
          <w:color w:val="231F20"/>
          <w:spacing w:val="5"/>
          <w:sz w:val="17"/>
        </w:rPr>
        <w:t xml:space="preserve">Programme </w:t>
      </w:r>
      <w:r>
        <w:rPr>
          <w:color w:val="231F20"/>
          <w:spacing w:val="4"/>
          <w:sz w:val="17"/>
        </w:rPr>
        <w:t xml:space="preserve">for the Prevention </w:t>
      </w:r>
      <w:r>
        <w:rPr>
          <w:color w:val="231F20"/>
          <w:spacing w:val="3"/>
          <w:sz w:val="17"/>
        </w:rPr>
        <w:t xml:space="preserve">of </w:t>
      </w:r>
      <w:r>
        <w:rPr>
          <w:color w:val="231F20"/>
          <w:spacing w:val="5"/>
          <w:sz w:val="17"/>
        </w:rPr>
        <w:t xml:space="preserve">Blindness. Elimination </w:t>
      </w:r>
      <w:r>
        <w:rPr>
          <w:color w:val="231F20"/>
          <w:spacing w:val="3"/>
          <w:sz w:val="17"/>
        </w:rPr>
        <w:t xml:space="preserve">of </w:t>
      </w:r>
      <w:r>
        <w:rPr>
          <w:color w:val="231F20"/>
          <w:sz w:val="17"/>
        </w:rPr>
        <w:t xml:space="preserve">Avoidable Visual Disability due to Refractive  Error.  </w:t>
      </w:r>
      <w:r>
        <w:rPr>
          <w:color w:val="231F20"/>
          <w:spacing w:val="2"/>
          <w:sz w:val="17"/>
        </w:rPr>
        <w:t xml:space="preserve">Report </w:t>
      </w:r>
      <w:r>
        <w:rPr>
          <w:color w:val="231F20"/>
          <w:sz w:val="17"/>
        </w:rPr>
        <w:t>of an Informal Planning Meeting WHO/PBL/00.77. Geneva: WHO; 2000. p.</w:t>
      </w:r>
      <w:r>
        <w:rPr>
          <w:color w:val="231F20"/>
          <w:spacing w:val="6"/>
          <w:sz w:val="17"/>
        </w:rPr>
        <w:t xml:space="preserve"> </w:t>
      </w:r>
      <w:r>
        <w:rPr>
          <w:color w:val="231F20"/>
          <w:sz w:val="17"/>
        </w:rPr>
        <w:t>6-10.</w:t>
      </w:r>
    </w:p>
    <w:p w14:paraId="6F9B856E" w14:textId="77777777" w:rsidR="000B2172" w:rsidRDefault="00000000">
      <w:pPr>
        <w:pStyle w:val="ListParagraph"/>
        <w:numPr>
          <w:ilvl w:val="0"/>
          <w:numId w:val="1"/>
        </w:numPr>
        <w:tabs>
          <w:tab w:val="left" w:pos="499"/>
        </w:tabs>
        <w:spacing w:before="26" w:line="220" w:lineRule="auto"/>
        <w:ind w:left="498" w:right="50" w:hanging="341"/>
        <w:jc w:val="both"/>
        <w:rPr>
          <w:sz w:val="17"/>
        </w:rPr>
      </w:pPr>
      <w:r>
        <w:rPr>
          <w:noProof/>
        </w:rPr>
        <w:drawing>
          <wp:anchor distT="0" distB="0" distL="0" distR="0" simplePos="0" relativeHeight="487356928" behindDoc="1" locked="0" layoutInCell="1" allowOverlap="1" wp14:anchorId="027900E8" wp14:editId="772481DF">
            <wp:simplePos x="0" y="0"/>
            <wp:positionH relativeFrom="page">
              <wp:posOffset>3200400</wp:posOffset>
            </wp:positionH>
            <wp:positionV relativeFrom="paragraph">
              <wp:posOffset>652913</wp:posOffset>
            </wp:positionV>
            <wp:extent cx="1371600" cy="1333500"/>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spacing w:val="-3"/>
          <w:sz w:val="17"/>
        </w:rPr>
        <w:t>Okoloagu</w:t>
      </w:r>
      <w:r>
        <w:rPr>
          <w:color w:val="231F20"/>
          <w:spacing w:val="-17"/>
          <w:sz w:val="17"/>
        </w:rPr>
        <w:t xml:space="preserve"> </w:t>
      </w:r>
      <w:r>
        <w:rPr>
          <w:color w:val="231F20"/>
          <w:spacing w:val="-4"/>
          <w:sz w:val="17"/>
        </w:rPr>
        <w:t>NN,</w:t>
      </w:r>
      <w:r>
        <w:rPr>
          <w:color w:val="231F20"/>
          <w:spacing w:val="-17"/>
          <w:sz w:val="17"/>
        </w:rPr>
        <w:t xml:space="preserve"> </w:t>
      </w:r>
      <w:r>
        <w:rPr>
          <w:color w:val="231F20"/>
          <w:spacing w:val="-5"/>
          <w:sz w:val="17"/>
        </w:rPr>
        <w:t>Okoye</w:t>
      </w:r>
      <w:r>
        <w:rPr>
          <w:color w:val="231F20"/>
          <w:spacing w:val="-17"/>
          <w:sz w:val="17"/>
        </w:rPr>
        <w:t xml:space="preserve"> </w:t>
      </w:r>
      <w:r>
        <w:rPr>
          <w:color w:val="231F20"/>
          <w:spacing w:val="-5"/>
          <w:sz w:val="17"/>
        </w:rPr>
        <w:t>O,</w:t>
      </w:r>
      <w:r>
        <w:rPr>
          <w:color w:val="231F20"/>
          <w:spacing w:val="-17"/>
          <w:sz w:val="17"/>
        </w:rPr>
        <w:t xml:space="preserve"> </w:t>
      </w:r>
      <w:r>
        <w:rPr>
          <w:color w:val="231F20"/>
          <w:spacing w:val="-3"/>
          <w:sz w:val="17"/>
        </w:rPr>
        <w:t>Onwubiko</w:t>
      </w:r>
      <w:r>
        <w:rPr>
          <w:color w:val="231F20"/>
          <w:spacing w:val="-17"/>
          <w:sz w:val="17"/>
        </w:rPr>
        <w:t xml:space="preserve"> </w:t>
      </w:r>
      <w:r>
        <w:rPr>
          <w:color w:val="231F20"/>
          <w:sz w:val="17"/>
        </w:rPr>
        <w:t>S,</w:t>
      </w:r>
      <w:r>
        <w:rPr>
          <w:color w:val="231F20"/>
          <w:spacing w:val="-16"/>
          <w:sz w:val="17"/>
        </w:rPr>
        <w:t xml:space="preserve"> </w:t>
      </w:r>
      <w:r>
        <w:rPr>
          <w:color w:val="231F20"/>
          <w:sz w:val="17"/>
        </w:rPr>
        <w:t>Eze</w:t>
      </w:r>
      <w:r>
        <w:rPr>
          <w:color w:val="231F20"/>
          <w:spacing w:val="-17"/>
          <w:sz w:val="17"/>
        </w:rPr>
        <w:t xml:space="preserve"> </w:t>
      </w:r>
      <w:r>
        <w:rPr>
          <w:color w:val="231F20"/>
          <w:sz w:val="17"/>
        </w:rPr>
        <w:t>C,</w:t>
      </w:r>
      <w:r>
        <w:rPr>
          <w:color w:val="231F20"/>
          <w:spacing w:val="-17"/>
          <w:sz w:val="17"/>
        </w:rPr>
        <w:t xml:space="preserve"> </w:t>
      </w:r>
      <w:r>
        <w:rPr>
          <w:color w:val="231F20"/>
          <w:sz w:val="17"/>
        </w:rPr>
        <w:t>Eze</w:t>
      </w:r>
      <w:r>
        <w:rPr>
          <w:color w:val="231F20"/>
          <w:spacing w:val="-17"/>
          <w:sz w:val="17"/>
        </w:rPr>
        <w:t xml:space="preserve"> </w:t>
      </w:r>
      <w:r>
        <w:rPr>
          <w:color w:val="231F20"/>
          <w:spacing w:val="-4"/>
          <w:sz w:val="17"/>
        </w:rPr>
        <w:t>B,</w:t>
      </w:r>
      <w:r>
        <w:rPr>
          <w:color w:val="231F20"/>
          <w:spacing w:val="-17"/>
          <w:sz w:val="17"/>
        </w:rPr>
        <w:t xml:space="preserve"> </w:t>
      </w:r>
      <w:r>
        <w:rPr>
          <w:color w:val="231F20"/>
          <w:spacing w:val="-3"/>
          <w:sz w:val="17"/>
        </w:rPr>
        <w:t>Chuka-Okosa</w:t>
      </w:r>
      <w:r>
        <w:rPr>
          <w:color w:val="231F20"/>
          <w:spacing w:val="-16"/>
          <w:sz w:val="17"/>
        </w:rPr>
        <w:t xml:space="preserve"> </w:t>
      </w:r>
      <w:r>
        <w:rPr>
          <w:color w:val="231F20"/>
          <w:sz w:val="17"/>
        </w:rPr>
        <w:t xml:space="preserve">C. A survey of teachers’ knowledge, attitudes, and practices </w:t>
      </w:r>
      <w:r>
        <w:rPr>
          <w:color w:val="231F20"/>
          <w:spacing w:val="-3"/>
          <w:sz w:val="17"/>
        </w:rPr>
        <w:t xml:space="preserve">related </w:t>
      </w:r>
      <w:r>
        <w:rPr>
          <w:color w:val="231F20"/>
          <w:sz w:val="17"/>
        </w:rPr>
        <w:t xml:space="preserve">to pupils’ </w:t>
      </w:r>
      <w:r>
        <w:rPr>
          <w:color w:val="231F20"/>
          <w:spacing w:val="-3"/>
          <w:sz w:val="17"/>
        </w:rPr>
        <w:t xml:space="preserve">eye </w:t>
      </w:r>
      <w:r>
        <w:rPr>
          <w:color w:val="231F20"/>
          <w:sz w:val="17"/>
        </w:rPr>
        <w:t xml:space="preserve">health and school-based </w:t>
      </w:r>
      <w:r>
        <w:rPr>
          <w:color w:val="231F20"/>
          <w:spacing w:val="-3"/>
          <w:sz w:val="17"/>
        </w:rPr>
        <w:t xml:space="preserve">eye </w:t>
      </w:r>
      <w:r>
        <w:rPr>
          <w:color w:val="231F20"/>
          <w:sz w:val="17"/>
        </w:rPr>
        <w:t>health services. Niger J Ophthalmol 2019;27:68-75.</w:t>
      </w:r>
    </w:p>
    <w:p w14:paraId="3C5AC7EB" w14:textId="77777777" w:rsidR="000B2172" w:rsidRDefault="00000000">
      <w:pPr>
        <w:pStyle w:val="BodyText"/>
        <w:spacing w:before="13"/>
        <w:rPr>
          <w:sz w:val="18"/>
        </w:rPr>
      </w:pPr>
      <w:r>
        <w:br w:type="column"/>
      </w:r>
    </w:p>
    <w:p w14:paraId="01B45F10" w14:textId="77777777" w:rsidR="000B2172" w:rsidRDefault="00000000">
      <w:pPr>
        <w:pStyle w:val="ListParagraph"/>
        <w:numPr>
          <w:ilvl w:val="0"/>
          <w:numId w:val="1"/>
        </w:numPr>
        <w:tabs>
          <w:tab w:val="left" w:pos="499"/>
        </w:tabs>
        <w:spacing w:before="0" w:line="220" w:lineRule="auto"/>
        <w:ind w:left="498" w:right="156"/>
        <w:jc w:val="both"/>
        <w:rPr>
          <w:sz w:val="17"/>
        </w:rPr>
      </w:pPr>
      <w:r>
        <w:rPr>
          <w:color w:val="231F20"/>
          <w:sz w:val="17"/>
        </w:rPr>
        <w:t>WHO. Primary School Health Education Prototype Curriculum. Alexandria, Egypt: WHO EMRO;</w:t>
      </w:r>
      <w:r>
        <w:rPr>
          <w:color w:val="231F20"/>
          <w:spacing w:val="-7"/>
          <w:sz w:val="17"/>
        </w:rPr>
        <w:t xml:space="preserve"> </w:t>
      </w:r>
      <w:r>
        <w:rPr>
          <w:color w:val="231F20"/>
          <w:sz w:val="17"/>
        </w:rPr>
        <w:t>1988.</w:t>
      </w:r>
    </w:p>
    <w:p w14:paraId="7FAF905F" w14:textId="77777777" w:rsidR="000B2172" w:rsidRDefault="00000000">
      <w:pPr>
        <w:pStyle w:val="ListParagraph"/>
        <w:numPr>
          <w:ilvl w:val="0"/>
          <w:numId w:val="1"/>
        </w:numPr>
        <w:tabs>
          <w:tab w:val="left" w:pos="499"/>
        </w:tabs>
        <w:spacing w:before="22" w:line="220" w:lineRule="auto"/>
        <w:ind w:left="498"/>
        <w:jc w:val="both"/>
        <w:rPr>
          <w:sz w:val="17"/>
        </w:rPr>
      </w:pPr>
      <w:r>
        <w:rPr>
          <w:color w:val="231F20"/>
          <w:sz w:val="17"/>
        </w:rPr>
        <w:t>Adegbehingbe</w:t>
      </w:r>
      <w:r>
        <w:rPr>
          <w:color w:val="231F20"/>
          <w:spacing w:val="-10"/>
          <w:sz w:val="17"/>
        </w:rPr>
        <w:t xml:space="preserve"> </w:t>
      </w:r>
      <w:r>
        <w:rPr>
          <w:color w:val="231F20"/>
          <w:spacing w:val="-3"/>
          <w:sz w:val="17"/>
        </w:rPr>
        <w:t>BO,</w:t>
      </w:r>
      <w:r>
        <w:rPr>
          <w:color w:val="231F20"/>
          <w:spacing w:val="-19"/>
          <w:sz w:val="17"/>
        </w:rPr>
        <w:t xml:space="preserve"> </w:t>
      </w:r>
      <w:r>
        <w:rPr>
          <w:color w:val="231F20"/>
          <w:spacing w:val="-2"/>
          <w:sz w:val="17"/>
        </w:rPr>
        <w:t>Adeoye</w:t>
      </w:r>
      <w:r>
        <w:rPr>
          <w:color w:val="231F20"/>
          <w:spacing w:val="-19"/>
          <w:sz w:val="17"/>
        </w:rPr>
        <w:t xml:space="preserve"> </w:t>
      </w:r>
      <w:r>
        <w:rPr>
          <w:color w:val="231F20"/>
          <w:spacing w:val="-6"/>
          <w:sz w:val="17"/>
        </w:rPr>
        <w:t>AO,</w:t>
      </w:r>
      <w:r>
        <w:rPr>
          <w:color w:val="231F20"/>
          <w:spacing w:val="-9"/>
          <w:sz w:val="17"/>
        </w:rPr>
        <w:t xml:space="preserve"> </w:t>
      </w:r>
      <w:r>
        <w:rPr>
          <w:color w:val="231F20"/>
          <w:sz w:val="17"/>
        </w:rPr>
        <w:t>Onakpoya</w:t>
      </w:r>
      <w:r>
        <w:rPr>
          <w:color w:val="231F20"/>
          <w:spacing w:val="-9"/>
          <w:sz w:val="17"/>
        </w:rPr>
        <w:t xml:space="preserve"> </w:t>
      </w:r>
      <w:r>
        <w:rPr>
          <w:color w:val="231F20"/>
          <w:sz w:val="17"/>
        </w:rPr>
        <w:t>OH.</w:t>
      </w:r>
      <w:r>
        <w:rPr>
          <w:color w:val="231F20"/>
          <w:spacing w:val="-10"/>
          <w:sz w:val="17"/>
        </w:rPr>
        <w:t xml:space="preserve"> </w:t>
      </w:r>
      <w:r>
        <w:rPr>
          <w:color w:val="231F20"/>
          <w:sz w:val="17"/>
        </w:rPr>
        <w:t>Refractive</w:t>
      </w:r>
      <w:r>
        <w:rPr>
          <w:color w:val="231F20"/>
          <w:spacing w:val="-9"/>
          <w:sz w:val="17"/>
        </w:rPr>
        <w:t xml:space="preserve"> </w:t>
      </w:r>
      <w:r>
        <w:rPr>
          <w:color w:val="231F20"/>
          <w:sz w:val="17"/>
        </w:rPr>
        <w:t>errors</w:t>
      </w:r>
      <w:r>
        <w:rPr>
          <w:color w:val="231F20"/>
          <w:spacing w:val="-9"/>
          <w:sz w:val="17"/>
        </w:rPr>
        <w:t xml:space="preserve"> </w:t>
      </w:r>
      <w:r>
        <w:rPr>
          <w:color w:val="231F20"/>
          <w:spacing w:val="-6"/>
          <w:sz w:val="17"/>
        </w:rPr>
        <w:t xml:space="preserve">in </w:t>
      </w:r>
      <w:r>
        <w:rPr>
          <w:color w:val="231F20"/>
          <w:sz w:val="17"/>
        </w:rPr>
        <w:t>childhood. Nig J Surg Sci</w:t>
      </w:r>
      <w:r>
        <w:rPr>
          <w:color w:val="231F20"/>
          <w:spacing w:val="-1"/>
          <w:sz w:val="17"/>
        </w:rPr>
        <w:t xml:space="preserve"> </w:t>
      </w:r>
      <w:r>
        <w:rPr>
          <w:color w:val="231F20"/>
          <w:sz w:val="17"/>
        </w:rPr>
        <w:t>2005;15:19-25.</w:t>
      </w:r>
    </w:p>
    <w:p w14:paraId="0D428920" w14:textId="77777777" w:rsidR="000B2172" w:rsidRDefault="00000000">
      <w:pPr>
        <w:pStyle w:val="ListParagraph"/>
        <w:numPr>
          <w:ilvl w:val="0"/>
          <w:numId w:val="1"/>
        </w:numPr>
        <w:tabs>
          <w:tab w:val="left" w:pos="499"/>
        </w:tabs>
        <w:spacing w:before="22" w:line="220" w:lineRule="auto"/>
        <w:ind w:left="498" w:right="152"/>
        <w:jc w:val="both"/>
        <w:rPr>
          <w:sz w:val="17"/>
        </w:rPr>
      </w:pPr>
      <w:r>
        <w:rPr>
          <w:color w:val="231F20"/>
          <w:sz w:val="17"/>
        </w:rPr>
        <w:t xml:space="preserve">Audrey C, Mohamed </w:t>
      </w:r>
      <w:r>
        <w:rPr>
          <w:color w:val="231F20"/>
          <w:spacing w:val="-5"/>
          <w:sz w:val="17"/>
        </w:rPr>
        <w:t xml:space="preserve">D, </w:t>
      </w:r>
      <w:r>
        <w:rPr>
          <w:color w:val="231F20"/>
          <w:sz w:val="17"/>
        </w:rPr>
        <w:t xml:space="preserve">Yiong-Huak C, Gus G, Kah-Guan AE, Prabakaran S. Prevalence of amblyopia and strabismus in </w:t>
      </w:r>
      <w:r>
        <w:rPr>
          <w:color w:val="231F20"/>
          <w:spacing w:val="-4"/>
          <w:sz w:val="17"/>
        </w:rPr>
        <w:t xml:space="preserve">young </w:t>
      </w:r>
      <w:r>
        <w:rPr>
          <w:color w:val="231F20"/>
          <w:spacing w:val="8"/>
          <w:sz w:val="17"/>
        </w:rPr>
        <w:t xml:space="preserve">Singaporean </w:t>
      </w:r>
      <w:r>
        <w:rPr>
          <w:color w:val="231F20"/>
          <w:spacing w:val="7"/>
          <w:sz w:val="17"/>
        </w:rPr>
        <w:t xml:space="preserve">Chinese </w:t>
      </w:r>
      <w:r>
        <w:rPr>
          <w:color w:val="231F20"/>
          <w:spacing w:val="8"/>
          <w:sz w:val="17"/>
        </w:rPr>
        <w:t xml:space="preserve">children. </w:t>
      </w:r>
      <w:r>
        <w:rPr>
          <w:color w:val="231F20"/>
          <w:spacing w:val="5"/>
          <w:sz w:val="17"/>
        </w:rPr>
        <w:t xml:space="preserve">Invest </w:t>
      </w:r>
      <w:r>
        <w:rPr>
          <w:color w:val="231F20"/>
          <w:spacing w:val="8"/>
          <w:sz w:val="17"/>
        </w:rPr>
        <w:t xml:space="preserve">Ophthalmol </w:t>
      </w:r>
      <w:r>
        <w:rPr>
          <w:color w:val="231F20"/>
          <w:spacing w:val="3"/>
          <w:sz w:val="17"/>
        </w:rPr>
        <w:t xml:space="preserve">Vis </w:t>
      </w:r>
      <w:r>
        <w:rPr>
          <w:color w:val="231F20"/>
          <w:spacing w:val="6"/>
          <w:sz w:val="17"/>
        </w:rPr>
        <w:t xml:space="preserve">Sci </w:t>
      </w:r>
      <w:r>
        <w:rPr>
          <w:color w:val="231F20"/>
          <w:sz w:val="17"/>
        </w:rPr>
        <w:t>2010;51:3411-7.</w:t>
      </w:r>
    </w:p>
    <w:p w14:paraId="4C93375D" w14:textId="77777777" w:rsidR="000B2172" w:rsidRDefault="00000000">
      <w:pPr>
        <w:pStyle w:val="ListParagraph"/>
        <w:numPr>
          <w:ilvl w:val="0"/>
          <w:numId w:val="1"/>
        </w:numPr>
        <w:tabs>
          <w:tab w:val="left" w:pos="499"/>
        </w:tabs>
        <w:spacing w:line="220" w:lineRule="auto"/>
        <w:ind w:left="498" w:right="153"/>
        <w:jc w:val="both"/>
        <w:rPr>
          <w:sz w:val="17"/>
        </w:rPr>
      </w:pPr>
      <w:r>
        <w:rPr>
          <w:color w:val="231F20"/>
          <w:sz w:val="17"/>
        </w:rPr>
        <w:t>Khandekar RB, Abdu-Helmi S. Magnitude and determinants of refractive error in Oman school children. SMJ</w:t>
      </w:r>
      <w:r>
        <w:rPr>
          <w:color w:val="231F20"/>
          <w:spacing w:val="-3"/>
          <w:sz w:val="17"/>
        </w:rPr>
        <w:t xml:space="preserve"> </w:t>
      </w:r>
      <w:r>
        <w:rPr>
          <w:color w:val="231F20"/>
          <w:sz w:val="17"/>
        </w:rPr>
        <w:t>2004;25:1388-93.</w:t>
      </w:r>
    </w:p>
    <w:p w14:paraId="46BFC11A" w14:textId="77777777" w:rsidR="000B2172" w:rsidRDefault="00000000">
      <w:pPr>
        <w:pStyle w:val="ListParagraph"/>
        <w:numPr>
          <w:ilvl w:val="0"/>
          <w:numId w:val="1"/>
        </w:numPr>
        <w:tabs>
          <w:tab w:val="left" w:pos="499"/>
        </w:tabs>
        <w:spacing w:before="22" w:line="220" w:lineRule="auto"/>
        <w:ind w:left="498"/>
        <w:jc w:val="both"/>
        <w:rPr>
          <w:sz w:val="17"/>
        </w:rPr>
      </w:pPr>
      <w:r>
        <w:rPr>
          <w:color w:val="231F20"/>
          <w:sz w:val="17"/>
        </w:rPr>
        <w:t xml:space="preserve">Naidoo KS, Jaggernath </w:t>
      </w:r>
      <w:r>
        <w:rPr>
          <w:color w:val="231F20"/>
          <w:spacing w:val="-6"/>
          <w:sz w:val="17"/>
        </w:rPr>
        <w:t xml:space="preserve">J. </w:t>
      </w:r>
      <w:r>
        <w:rPr>
          <w:color w:val="231F20"/>
          <w:sz w:val="17"/>
        </w:rPr>
        <w:t>Uncorrected refractive errors. Indian J Ophthalmol 2012;60:432-7.</w:t>
      </w:r>
    </w:p>
    <w:p w14:paraId="455FE5E0" w14:textId="77777777" w:rsidR="000B2172" w:rsidRDefault="00000000">
      <w:pPr>
        <w:pStyle w:val="ListParagraph"/>
        <w:numPr>
          <w:ilvl w:val="0"/>
          <w:numId w:val="1"/>
        </w:numPr>
        <w:tabs>
          <w:tab w:val="left" w:pos="499"/>
        </w:tabs>
        <w:spacing w:before="22" w:line="220" w:lineRule="auto"/>
        <w:ind w:left="498" w:right="151"/>
        <w:jc w:val="both"/>
        <w:rPr>
          <w:sz w:val="17"/>
        </w:rPr>
      </w:pPr>
      <w:r>
        <w:rPr>
          <w:color w:val="231F20"/>
          <w:sz w:val="17"/>
        </w:rPr>
        <w:t xml:space="preserve">Paudel </w:t>
      </w:r>
      <w:r>
        <w:rPr>
          <w:color w:val="231F20"/>
          <w:spacing w:val="-14"/>
          <w:sz w:val="17"/>
        </w:rPr>
        <w:t xml:space="preserve">P, </w:t>
      </w:r>
      <w:r>
        <w:rPr>
          <w:color w:val="231F20"/>
          <w:spacing w:val="-4"/>
          <w:sz w:val="17"/>
        </w:rPr>
        <w:t xml:space="preserve">Kovai </w:t>
      </w:r>
      <w:r>
        <w:rPr>
          <w:color w:val="231F20"/>
          <w:spacing w:val="-17"/>
          <w:sz w:val="17"/>
        </w:rPr>
        <w:t xml:space="preserve">V, </w:t>
      </w:r>
      <w:r>
        <w:rPr>
          <w:color w:val="231F20"/>
          <w:sz w:val="17"/>
        </w:rPr>
        <w:t xml:space="preserve">Naduvilath </w:t>
      </w:r>
      <w:r>
        <w:rPr>
          <w:color w:val="231F20"/>
          <w:spacing w:val="-9"/>
          <w:sz w:val="17"/>
        </w:rPr>
        <w:t xml:space="preserve">T, </w:t>
      </w:r>
      <w:r>
        <w:rPr>
          <w:color w:val="231F20"/>
          <w:sz w:val="17"/>
        </w:rPr>
        <w:t xml:space="preserve">Phuong </w:t>
      </w:r>
      <w:r>
        <w:rPr>
          <w:color w:val="231F20"/>
          <w:spacing w:val="-6"/>
          <w:sz w:val="17"/>
        </w:rPr>
        <w:t xml:space="preserve">HT, </w:t>
      </w:r>
      <w:r>
        <w:rPr>
          <w:color w:val="231F20"/>
          <w:sz w:val="17"/>
        </w:rPr>
        <w:t xml:space="preserve">Ho SM, Giap </w:t>
      </w:r>
      <w:r>
        <w:rPr>
          <w:color w:val="231F20"/>
          <w:spacing w:val="-12"/>
          <w:sz w:val="17"/>
        </w:rPr>
        <w:t xml:space="preserve">NV. </w:t>
      </w:r>
      <w:r>
        <w:rPr>
          <w:color w:val="231F20"/>
          <w:spacing w:val="-5"/>
          <w:sz w:val="17"/>
        </w:rPr>
        <w:t>Validity</w:t>
      </w:r>
      <w:r>
        <w:rPr>
          <w:color w:val="231F20"/>
          <w:spacing w:val="-21"/>
          <w:sz w:val="17"/>
        </w:rPr>
        <w:t xml:space="preserve"> </w:t>
      </w:r>
      <w:r>
        <w:rPr>
          <w:color w:val="231F20"/>
          <w:sz w:val="17"/>
        </w:rPr>
        <w:t>of</w:t>
      </w:r>
      <w:r>
        <w:rPr>
          <w:color w:val="231F20"/>
          <w:spacing w:val="-20"/>
          <w:sz w:val="17"/>
        </w:rPr>
        <w:t xml:space="preserve"> </w:t>
      </w:r>
      <w:r>
        <w:rPr>
          <w:color w:val="231F20"/>
          <w:spacing w:val="-3"/>
          <w:sz w:val="17"/>
        </w:rPr>
        <w:t>teacher-based</w:t>
      </w:r>
      <w:r>
        <w:rPr>
          <w:color w:val="231F20"/>
          <w:spacing w:val="-21"/>
          <w:sz w:val="17"/>
        </w:rPr>
        <w:t xml:space="preserve"> </w:t>
      </w:r>
      <w:r>
        <w:rPr>
          <w:color w:val="231F20"/>
          <w:sz w:val="17"/>
        </w:rPr>
        <w:t>vision</w:t>
      </w:r>
      <w:r>
        <w:rPr>
          <w:color w:val="231F20"/>
          <w:spacing w:val="-20"/>
          <w:sz w:val="17"/>
        </w:rPr>
        <w:t xml:space="preserve"> </w:t>
      </w:r>
      <w:r>
        <w:rPr>
          <w:color w:val="231F20"/>
          <w:sz w:val="17"/>
        </w:rPr>
        <w:t>screening</w:t>
      </w:r>
      <w:r>
        <w:rPr>
          <w:color w:val="231F20"/>
          <w:spacing w:val="-21"/>
          <w:sz w:val="17"/>
        </w:rPr>
        <w:t xml:space="preserve"> </w:t>
      </w:r>
      <w:r>
        <w:rPr>
          <w:color w:val="231F20"/>
          <w:sz w:val="17"/>
        </w:rPr>
        <w:t>and</w:t>
      </w:r>
      <w:r>
        <w:rPr>
          <w:color w:val="231F20"/>
          <w:spacing w:val="-20"/>
          <w:sz w:val="17"/>
        </w:rPr>
        <w:t xml:space="preserve"> </w:t>
      </w:r>
      <w:r>
        <w:rPr>
          <w:color w:val="231F20"/>
          <w:sz w:val="17"/>
        </w:rPr>
        <w:t>factors</w:t>
      </w:r>
      <w:r>
        <w:rPr>
          <w:color w:val="231F20"/>
          <w:spacing w:val="-21"/>
          <w:sz w:val="17"/>
        </w:rPr>
        <w:t xml:space="preserve"> </w:t>
      </w:r>
      <w:r>
        <w:rPr>
          <w:color w:val="231F20"/>
          <w:sz w:val="17"/>
        </w:rPr>
        <w:t>associated</w:t>
      </w:r>
      <w:r>
        <w:rPr>
          <w:color w:val="231F20"/>
          <w:spacing w:val="-20"/>
          <w:sz w:val="17"/>
        </w:rPr>
        <w:t xml:space="preserve"> </w:t>
      </w:r>
      <w:r>
        <w:rPr>
          <w:color w:val="231F20"/>
          <w:sz w:val="17"/>
        </w:rPr>
        <w:t>with the</w:t>
      </w:r>
      <w:r>
        <w:rPr>
          <w:color w:val="231F20"/>
          <w:spacing w:val="-22"/>
          <w:sz w:val="17"/>
        </w:rPr>
        <w:t xml:space="preserve"> </w:t>
      </w:r>
      <w:r>
        <w:rPr>
          <w:color w:val="231F20"/>
          <w:sz w:val="17"/>
        </w:rPr>
        <w:t>accuracy</w:t>
      </w:r>
      <w:r>
        <w:rPr>
          <w:color w:val="231F20"/>
          <w:spacing w:val="-21"/>
          <w:sz w:val="17"/>
        </w:rPr>
        <w:t xml:space="preserve"> </w:t>
      </w:r>
      <w:r>
        <w:rPr>
          <w:color w:val="231F20"/>
          <w:sz w:val="17"/>
        </w:rPr>
        <w:t>of</w:t>
      </w:r>
      <w:r>
        <w:rPr>
          <w:color w:val="231F20"/>
          <w:spacing w:val="-21"/>
          <w:sz w:val="17"/>
        </w:rPr>
        <w:t xml:space="preserve"> </w:t>
      </w:r>
      <w:r>
        <w:rPr>
          <w:color w:val="231F20"/>
          <w:sz w:val="17"/>
        </w:rPr>
        <w:t>vision</w:t>
      </w:r>
      <w:r>
        <w:rPr>
          <w:color w:val="231F20"/>
          <w:spacing w:val="-21"/>
          <w:sz w:val="17"/>
        </w:rPr>
        <w:t xml:space="preserve"> </w:t>
      </w:r>
      <w:r>
        <w:rPr>
          <w:color w:val="231F20"/>
          <w:sz w:val="17"/>
        </w:rPr>
        <w:t>screening</w:t>
      </w:r>
      <w:r>
        <w:rPr>
          <w:color w:val="231F20"/>
          <w:spacing w:val="-22"/>
          <w:sz w:val="17"/>
        </w:rPr>
        <w:t xml:space="preserve"> </w:t>
      </w:r>
      <w:r>
        <w:rPr>
          <w:color w:val="231F20"/>
          <w:sz w:val="17"/>
        </w:rPr>
        <w:t>in</w:t>
      </w:r>
      <w:r>
        <w:rPr>
          <w:color w:val="231F20"/>
          <w:spacing w:val="-27"/>
          <w:sz w:val="17"/>
        </w:rPr>
        <w:t xml:space="preserve"> </w:t>
      </w:r>
      <w:r>
        <w:rPr>
          <w:color w:val="231F20"/>
          <w:spacing w:val="-3"/>
          <w:sz w:val="17"/>
        </w:rPr>
        <w:t>Vietnamese</w:t>
      </w:r>
      <w:r>
        <w:rPr>
          <w:color w:val="231F20"/>
          <w:spacing w:val="-22"/>
          <w:sz w:val="17"/>
        </w:rPr>
        <w:t xml:space="preserve"> </w:t>
      </w:r>
      <w:r>
        <w:rPr>
          <w:color w:val="231F20"/>
          <w:sz w:val="17"/>
        </w:rPr>
        <w:t>children.</w:t>
      </w:r>
      <w:r>
        <w:rPr>
          <w:color w:val="231F20"/>
          <w:spacing w:val="-21"/>
          <w:sz w:val="17"/>
        </w:rPr>
        <w:t xml:space="preserve"> </w:t>
      </w:r>
      <w:r>
        <w:rPr>
          <w:color w:val="231F20"/>
          <w:sz w:val="17"/>
        </w:rPr>
        <w:t>Ophthalmic Epidemiol 2016;23:63-8.</w:t>
      </w:r>
    </w:p>
    <w:p w14:paraId="0B029DA4" w14:textId="77777777" w:rsidR="000B2172" w:rsidRDefault="00000000">
      <w:pPr>
        <w:pStyle w:val="ListParagraph"/>
        <w:numPr>
          <w:ilvl w:val="0"/>
          <w:numId w:val="1"/>
        </w:numPr>
        <w:tabs>
          <w:tab w:val="left" w:pos="499"/>
        </w:tabs>
        <w:spacing w:line="220" w:lineRule="auto"/>
        <w:ind w:left="498" w:right="153"/>
        <w:jc w:val="both"/>
        <w:rPr>
          <w:sz w:val="17"/>
        </w:rPr>
      </w:pPr>
      <w:r>
        <w:rPr>
          <w:color w:val="231F20"/>
          <w:spacing w:val="5"/>
          <w:sz w:val="17"/>
        </w:rPr>
        <w:t xml:space="preserve">Langford </w:t>
      </w:r>
      <w:r>
        <w:rPr>
          <w:color w:val="231F20"/>
          <w:spacing w:val="3"/>
          <w:sz w:val="17"/>
        </w:rPr>
        <w:t xml:space="preserve">R, </w:t>
      </w:r>
      <w:r>
        <w:rPr>
          <w:color w:val="231F20"/>
          <w:spacing w:val="5"/>
          <w:sz w:val="17"/>
        </w:rPr>
        <w:t xml:space="preserve">Bonell </w:t>
      </w:r>
      <w:r>
        <w:rPr>
          <w:color w:val="231F20"/>
          <w:spacing w:val="-5"/>
          <w:sz w:val="17"/>
        </w:rPr>
        <w:t xml:space="preserve">CP, </w:t>
      </w:r>
      <w:r>
        <w:rPr>
          <w:color w:val="231F20"/>
          <w:spacing w:val="4"/>
          <w:sz w:val="17"/>
        </w:rPr>
        <w:t xml:space="preserve">Jones HE, Pouliou </w:t>
      </w:r>
      <w:r>
        <w:rPr>
          <w:color w:val="231F20"/>
          <w:spacing w:val="-6"/>
          <w:sz w:val="17"/>
        </w:rPr>
        <w:t xml:space="preserve">T, </w:t>
      </w:r>
      <w:r>
        <w:rPr>
          <w:color w:val="231F20"/>
          <w:spacing w:val="5"/>
          <w:sz w:val="17"/>
        </w:rPr>
        <w:t xml:space="preserve">Murphy </w:t>
      </w:r>
      <w:r>
        <w:rPr>
          <w:color w:val="231F20"/>
          <w:spacing w:val="4"/>
          <w:sz w:val="17"/>
        </w:rPr>
        <w:t xml:space="preserve">SM, </w:t>
      </w:r>
      <w:r>
        <w:rPr>
          <w:color w:val="231F20"/>
          <w:spacing w:val="-3"/>
          <w:sz w:val="17"/>
        </w:rPr>
        <w:t>Waters</w:t>
      </w:r>
      <w:r>
        <w:rPr>
          <w:color w:val="231F20"/>
          <w:spacing w:val="-11"/>
          <w:sz w:val="17"/>
        </w:rPr>
        <w:t xml:space="preserve"> </w:t>
      </w:r>
      <w:r>
        <w:rPr>
          <w:color w:val="231F20"/>
          <w:sz w:val="17"/>
        </w:rPr>
        <w:t>E,</w:t>
      </w:r>
      <w:r>
        <w:rPr>
          <w:color w:val="231F20"/>
          <w:spacing w:val="-10"/>
          <w:sz w:val="17"/>
        </w:rPr>
        <w:t xml:space="preserve"> </w:t>
      </w:r>
      <w:r>
        <w:rPr>
          <w:rFonts w:ascii="Times New Roman"/>
          <w:i/>
          <w:color w:val="231F20"/>
          <w:sz w:val="17"/>
        </w:rPr>
        <w:t>et</w:t>
      </w:r>
      <w:r>
        <w:rPr>
          <w:rFonts w:ascii="Times New Roman"/>
          <w:i/>
          <w:color w:val="231F20"/>
          <w:spacing w:val="-10"/>
          <w:sz w:val="17"/>
        </w:rPr>
        <w:t xml:space="preserve"> </w:t>
      </w:r>
      <w:r>
        <w:rPr>
          <w:rFonts w:ascii="Times New Roman"/>
          <w:i/>
          <w:color w:val="231F20"/>
          <w:sz w:val="17"/>
        </w:rPr>
        <w:t>al</w:t>
      </w:r>
      <w:r>
        <w:rPr>
          <w:color w:val="231F20"/>
          <w:sz w:val="17"/>
        </w:rPr>
        <w:t>.</w:t>
      </w:r>
      <w:r>
        <w:rPr>
          <w:color w:val="231F20"/>
          <w:spacing w:val="-18"/>
          <w:sz w:val="17"/>
        </w:rPr>
        <w:t xml:space="preserve"> </w:t>
      </w:r>
      <w:r>
        <w:rPr>
          <w:color w:val="231F20"/>
          <w:sz w:val="17"/>
        </w:rPr>
        <w:t>The</w:t>
      </w:r>
      <w:r>
        <w:rPr>
          <w:color w:val="231F20"/>
          <w:spacing w:val="-15"/>
          <w:sz w:val="17"/>
        </w:rPr>
        <w:t xml:space="preserve"> </w:t>
      </w:r>
      <w:r>
        <w:rPr>
          <w:color w:val="231F20"/>
          <w:sz w:val="17"/>
        </w:rPr>
        <w:t>WHO</w:t>
      </w:r>
      <w:r>
        <w:rPr>
          <w:color w:val="231F20"/>
          <w:spacing w:val="-10"/>
          <w:sz w:val="17"/>
        </w:rPr>
        <w:t xml:space="preserve"> </w:t>
      </w:r>
      <w:r>
        <w:rPr>
          <w:color w:val="231F20"/>
          <w:sz w:val="17"/>
        </w:rPr>
        <w:t>Health</w:t>
      </w:r>
      <w:r>
        <w:rPr>
          <w:color w:val="231F20"/>
          <w:spacing w:val="-10"/>
          <w:sz w:val="17"/>
        </w:rPr>
        <w:t xml:space="preserve"> </w:t>
      </w:r>
      <w:r>
        <w:rPr>
          <w:color w:val="231F20"/>
          <w:sz w:val="17"/>
        </w:rPr>
        <w:t>Promoting</w:t>
      </w:r>
      <w:r>
        <w:rPr>
          <w:color w:val="231F20"/>
          <w:spacing w:val="-11"/>
          <w:sz w:val="17"/>
        </w:rPr>
        <w:t xml:space="preserve"> </w:t>
      </w:r>
      <w:r>
        <w:rPr>
          <w:color w:val="231F20"/>
          <w:sz w:val="17"/>
        </w:rPr>
        <w:t>School</w:t>
      </w:r>
      <w:r>
        <w:rPr>
          <w:color w:val="231F20"/>
          <w:spacing w:val="-10"/>
          <w:sz w:val="17"/>
        </w:rPr>
        <w:t xml:space="preserve"> </w:t>
      </w:r>
      <w:r>
        <w:rPr>
          <w:color w:val="231F20"/>
          <w:sz w:val="17"/>
        </w:rPr>
        <w:t>Framework</w:t>
      </w:r>
      <w:r>
        <w:rPr>
          <w:color w:val="231F20"/>
          <w:spacing w:val="-10"/>
          <w:sz w:val="17"/>
        </w:rPr>
        <w:t xml:space="preserve"> </w:t>
      </w:r>
      <w:r>
        <w:rPr>
          <w:color w:val="231F20"/>
          <w:sz w:val="17"/>
        </w:rPr>
        <w:t>for improving</w:t>
      </w:r>
      <w:r>
        <w:rPr>
          <w:color w:val="231F20"/>
          <w:spacing w:val="-8"/>
          <w:sz w:val="17"/>
        </w:rPr>
        <w:t xml:space="preserve"> </w:t>
      </w:r>
      <w:r>
        <w:rPr>
          <w:color w:val="231F20"/>
          <w:sz w:val="17"/>
        </w:rPr>
        <w:t>the</w:t>
      </w:r>
      <w:r>
        <w:rPr>
          <w:color w:val="231F20"/>
          <w:spacing w:val="-8"/>
          <w:sz w:val="17"/>
        </w:rPr>
        <w:t xml:space="preserve"> </w:t>
      </w:r>
      <w:r>
        <w:rPr>
          <w:color w:val="231F20"/>
          <w:sz w:val="17"/>
        </w:rPr>
        <w:t>health</w:t>
      </w:r>
      <w:r>
        <w:rPr>
          <w:color w:val="231F20"/>
          <w:spacing w:val="-7"/>
          <w:sz w:val="17"/>
        </w:rPr>
        <w:t xml:space="preserve"> </w:t>
      </w:r>
      <w:r>
        <w:rPr>
          <w:color w:val="231F20"/>
          <w:sz w:val="17"/>
        </w:rPr>
        <w:t>and</w:t>
      </w:r>
      <w:r>
        <w:rPr>
          <w:color w:val="231F20"/>
          <w:spacing w:val="-8"/>
          <w:sz w:val="17"/>
        </w:rPr>
        <w:t xml:space="preserve"> </w:t>
      </w:r>
      <w:r>
        <w:rPr>
          <w:color w:val="231F20"/>
          <w:sz w:val="17"/>
        </w:rPr>
        <w:t>well-being</w:t>
      </w:r>
      <w:r>
        <w:rPr>
          <w:color w:val="231F20"/>
          <w:spacing w:val="-7"/>
          <w:sz w:val="17"/>
        </w:rPr>
        <w:t xml:space="preserve"> </w:t>
      </w:r>
      <w:r>
        <w:rPr>
          <w:color w:val="231F20"/>
          <w:sz w:val="17"/>
        </w:rPr>
        <w:t>of</w:t>
      </w:r>
      <w:r>
        <w:rPr>
          <w:color w:val="231F20"/>
          <w:spacing w:val="-8"/>
          <w:sz w:val="17"/>
        </w:rPr>
        <w:t xml:space="preserve"> </w:t>
      </w:r>
      <w:r>
        <w:rPr>
          <w:color w:val="231F20"/>
          <w:sz w:val="17"/>
        </w:rPr>
        <w:t>students</w:t>
      </w:r>
      <w:r>
        <w:rPr>
          <w:color w:val="231F20"/>
          <w:spacing w:val="-7"/>
          <w:sz w:val="17"/>
        </w:rPr>
        <w:t xml:space="preserve"> </w:t>
      </w:r>
      <w:r>
        <w:rPr>
          <w:color w:val="231F20"/>
          <w:sz w:val="17"/>
        </w:rPr>
        <w:t>and</w:t>
      </w:r>
      <w:r>
        <w:rPr>
          <w:color w:val="231F20"/>
          <w:spacing w:val="-8"/>
          <w:sz w:val="17"/>
        </w:rPr>
        <w:t xml:space="preserve"> </w:t>
      </w:r>
      <w:r>
        <w:rPr>
          <w:color w:val="231F20"/>
          <w:sz w:val="17"/>
        </w:rPr>
        <w:t>their</w:t>
      </w:r>
      <w:r>
        <w:rPr>
          <w:color w:val="231F20"/>
          <w:spacing w:val="-7"/>
          <w:sz w:val="17"/>
        </w:rPr>
        <w:t xml:space="preserve"> </w:t>
      </w:r>
      <w:r>
        <w:rPr>
          <w:color w:val="231F20"/>
          <w:sz w:val="17"/>
        </w:rPr>
        <w:t>academic achievement.</w:t>
      </w:r>
      <w:r>
        <w:rPr>
          <w:color w:val="231F20"/>
          <w:spacing w:val="-10"/>
          <w:sz w:val="17"/>
        </w:rPr>
        <w:t xml:space="preserve"> </w:t>
      </w:r>
      <w:r>
        <w:rPr>
          <w:color w:val="231F20"/>
          <w:sz w:val="17"/>
        </w:rPr>
        <w:t>Cochrane</w:t>
      </w:r>
      <w:r>
        <w:rPr>
          <w:color w:val="231F20"/>
          <w:spacing w:val="-9"/>
          <w:sz w:val="17"/>
        </w:rPr>
        <w:t xml:space="preserve"> </w:t>
      </w:r>
      <w:r>
        <w:rPr>
          <w:color w:val="231F20"/>
          <w:sz w:val="17"/>
        </w:rPr>
        <w:t>Database</w:t>
      </w:r>
      <w:r>
        <w:rPr>
          <w:color w:val="231F20"/>
          <w:spacing w:val="-9"/>
          <w:sz w:val="17"/>
        </w:rPr>
        <w:t xml:space="preserve"> </w:t>
      </w:r>
      <w:r>
        <w:rPr>
          <w:color w:val="231F20"/>
          <w:sz w:val="17"/>
        </w:rPr>
        <w:t>Syst</w:t>
      </w:r>
      <w:r>
        <w:rPr>
          <w:color w:val="231F20"/>
          <w:spacing w:val="-9"/>
          <w:sz w:val="17"/>
        </w:rPr>
        <w:t xml:space="preserve"> </w:t>
      </w:r>
      <w:r>
        <w:rPr>
          <w:color w:val="231F20"/>
          <w:sz w:val="17"/>
        </w:rPr>
        <w:t>Rev</w:t>
      </w:r>
      <w:r>
        <w:rPr>
          <w:color w:val="231F20"/>
          <w:spacing w:val="-9"/>
          <w:sz w:val="17"/>
        </w:rPr>
        <w:t xml:space="preserve"> </w:t>
      </w:r>
      <w:r>
        <w:rPr>
          <w:color w:val="231F20"/>
          <w:sz w:val="17"/>
        </w:rPr>
        <w:t>2014;4:CD008958.</w:t>
      </w:r>
      <w:r>
        <w:rPr>
          <w:color w:val="231F20"/>
          <w:spacing w:val="-9"/>
          <w:sz w:val="17"/>
        </w:rPr>
        <w:t xml:space="preserve"> </w:t>
      </w:r>
      <w:r>
        <w:rPr>
          <w:color w:val="231F20"/>
          <w:sz w:val="17"/>
        </w:rPr>
        <w:t>doi: 10.1002/14651858.CD008958.pub2. PMID: 24737131.</w:t>
      </w:r>
    </w:p>
    <w:p w14:paraId="7E665931" w14:textId="77777777" w:rsidR="000B2172" w:rsidRDefault="00000000">
      <w:pPr>
        <w:pStyle w:val="ListParagraph"/>
        <w:numPr>
          <w:ilvl w:val="0"/>
          <w:numId w:val="1"/>
        </w:numPr>
        <w:tabs>
          <w:tab w:val="left" w:pos="499"/>
        </w:tabs>
        <w:spacing w:before="25" w:line="220" w:lineRule="auto"/>
        <w:ind w:left="498" w:right="153"/>
        <w:jc w:val="both"/>
        <w:rPr>
          <w:sz w:val="17"/>
        </w:rPr>
      </w:pPr>
      <w:r>
        <w:rPr>
          <w:color w:val="231F20"/>
          <w:spacing w:val="-4"/>
          <w:sz w:val="17"/>
        </w:rPr>
        <w:t>Sightsavers</w:t>
      </w:r>
      <w:r>
        <w:rPr>
          <w:color w:val="231F20"/>
          <w:spacing w:val="-15"/>
          <w:sz w:val="17"/>
        </w:rPr>
        <w:t xml:space="preserve"> </w:t>
      </w:r>
      <w:r>
        <w:rPr>
          <w:color w:val="231F20"/>
          <w:spacing w:val="-3"/>
          <w:sz w:val="17"/>
        </w:rPr>
        <w:t>International.</w:t>
      </w:r>
      <w:r>
        <w:rPr>
          <w:color w:val="231F20"/>
          <w:spacing w:val="-24"/>
          <w:sz w:val="17"/>
        </w:rPr>
        <w:t xml:space="preserve"> </w:t>
      </w:r>
      <w:r>
        <w:rPr>
          <w:color w:val="231F20"/>
          <w:sz w:val="17"/>
        </w:rPr>
        <w:t>The</w:t>
      </w:r>
      <w:r>
        <w:rPr>
          <w:color w:val="231F20"/>
          <w:spacing w:val="-14"/>
          <w:sz w:val="17"/>
        </w:rPr>
        <w:t xml:space="preserve"> </w:t>
      </w:r>
      <w:r>
        <w:rPr>
          <w:color w:val="231F20"/>
          <w:spacing w:val="-3"/>
          <w:sz w:val="17"/>
        </w:rPr>
        <w:t>School</w:t>
      </w:r>
      <w:r>
        <w:rPr>
          <w:color w:val="231F20"/>
          <w:spacing w:val="-14"/>
          <w:sz w:val="17"/>
        </w:rPr>
        <w:t xml:space="preserve"> </w:t>
      </w:r>
      <w:r>
        <w:rPr>
          <w:color w:val="231F20"/>
          <w:spacing w:val="-3"/>
          <w:sz w:val="17"/>
        </w:rPr>
        <w:t>Health</w:t>
      </w:r>
      <w:r>
        <w:rPr>
          <w:color w:val="231F20"/>
          <w:spacing w:val="-14"/>
          <w:sz w:val="17"/>
        </w:rPr>
        <w:t xml:space="preserve"> </w:t>
      </w:r>
      <w:r>
        <w:rPr>
          <w:color w:val="231F20"/>
          <w:spacing w:val="-3"/>
          <w:sz w:val="17"/>
        </w:rPr>
        <w:t>Integrated</w:t>
      </w:r>
      <w:r>
        <w:rPr>
          <w:color w:val="231F20"/>
          <w:spacing w:val="-14"/>
          <w:sz w:val="17"/>
        </w:rPr>
        <w:t xml:space="preserve"> </w:t>
      </w:r>
      <w:r>
        <w:rPr>
          <w:color w:val="231F20"/>
          <w:spacing w:val="-3"/>
          <w:sz w:val="17"/>
        </w:rPr>
        <w:t xml:space="preserve">Programming </w:t>
      </w:r>
      <w:r>
        <w:rPr>
          <w:color w:val="231F20"/>
          <w:sz w:val="17"/>
        </w:rPr>
        <w:t>Extension.</w:t>
      </w:r>
      <w:r>
        <w:rPr>
          <w:color w:val="231F20"/>
          <w:spacing w:val="-16"/>
          <w:sz w:val="17"/>
        </w:rPr>
        <w:t xml:space="preserve"> </w:t>
      </w:r>
      <w:r>
        <w:rPr>
          <w:color w:val="231F20"/>
          <w:sz w:val="17"/>
        </w:rPr>
        <w:t>Final</w:t>
      </w:r>
      <w:r>
        <w:rPr>
          <w:color w:val="231F20"/>
          <w:spacing w:val="-16"/>
          <w:sz w:val="17"/>
        </w:rPr>
        <w:t xml:space="preserve"> </w:t>
      </w:r>
      <w:r>
        <w:rPr>
          <w:color w:val="231F20"/>
          <w:sz w:val="17"/>
        </w:rPr>
        <w:t>Report</w:t>
      </w:r>
      <w:r>
        <w:rPr>
          <w:color w:val="231F20"/>
          <w:spacing w:val="-15"/>
          <w:sz w:val="17"/>
        </w:rPr>
        <w:t xml:space="preserve"> </w:t>
      </w:r>
      <w:r>
        <w:rPr>
          <w:color w:val="231F20"/>
          <w:sz w:val="17"/>
        </w:rPr>
        <w:t>[Internet].</w:t>
      </w:r>
      <w:r>
        <w:rPr>
          <w:color w:val="231F20"/>
          <w:spacing w:val="-16"/>
          <w:sz w:val="17"/>
        </w:rPr>
        <w:t xml:space="preserve"> </w:t>
      </w:r>
      <w:r>
        <w:rPr>
          <w:color w:val="231F20"/>
          <w:sz w:val="17"/>
        </w:rPr>
        <w:t>2018[cited</w:t>
      </w:r>
      <w:r>
        <w:rPr>
          <w:color w:val="231F20"/>
          <w:spacing w:val="-16"/>
          <w:sz w:val="17"/>
        </w:rPr>
        <w:t xml:space="preserve"> </w:t>
      </w:r>
      <w:r>
        <w:rPr>
          <w:color w:val="231F20"/>
          <w:spacing w:val="-2"/>
          <w:sz w:val="17"/>
        </w:rPr>
        <w:t>November</w:t>
      </w:r>
      <w:r>
        <w:rPr>
          <w:color w:val="231F20"/>
          <w:spacing w:val="-15"/>
          <w:sz w:val="17"/>
        </w:rPr>
        <w:t xml:space="preserve"> </w:t>
      </w:r>
      <w:r>
        <w:rPr>
          <w:color w:val="231F20"/>
          <w:sz w:val="17"/>
        </w:rPr>
        <w:t>20,</w:t>
      </w:r>
      <w:r>
        <w:rPr>
          <w:color w:val="231F20"/>
          <w:spacing w:val="-16"/>
          <w:sz w:val="17"/>
        </w:rPr>
        <w:t xml:space="preserve"> </w:t>
      </w:r>
      <w:r>
        <w:rPr>
          <w:color w:val="231F20"/>
          <w:sz w:val="17"/>
        </w:rPr>
        <w:t>2020]. Available from: https://</w:t>
      </w:r>
      <w:hyperlink r:id="rId13">
        <w:r>
          <w:rPr>
            <w:color w:val="231F20"/>
            <w:sz w:val="17"/>
          </w:rPr>
          <w:t>www.globalpartnership.org/sites/default/</w:t>
        </w:r>
      </w:hyperlink>
      <w:r>
        <w:rPr>
          <w:color w:val="231F20"/>
          <w:sz w:val="17"/>
        </w:rPr>
        <w:t xml:space="preserve"> </w:t>
      </w:r>
      <w:r>
        <w:rPr>
          <w:color w:val="231F20"/>
          <w:spacing w:val="-1"/>
          <w:sz w:val="17"/>
        </w:rPr>
        <w:t>ﬁles/2018-07-gpe-school-health-integrated-programming.pdf.</w:t>
      </w:r>
      <w:r>
        <w:rPr>
          <w:color w:val="231F20"/>
          <w:spacing w:val="-33"/>
          <w:sz w:val="17"/>
        </w:rPr>
        <w:t xml:space="preserve"> </w:t>
      </w:r>
      <w:r>
        <w:rPr>
          <w:color w:val="231F20"/>
          <w:sz w:val="17"/>
        </w:rPr>
        <w:t xml:space="preserve">[Last accessed on 20 </w:t>
      </w:r>
      <w:r>
        <w:rPr>
          <w:color w:val="231F20"/>
          <w:spacing w:val="-3"/>
          <w:sz w:val="17"/>
        </w:rPr>
        <w:t>Nov</w:t>
      </w:r>
      <w:r>
        <w:rPr>
          <w:color w:val="231F20"/>
          <w:sz w:val="17"/>
        </w:rPr>
        <w:t xml:space="preserve"> 2020].</w:t>
      </w:r>
    </w:p>
    <w:p w14:paraId="3778AAFB" w14:textId="77777777" w:rsidR="000B2172" w:rsidRDefault="000B2172">
      <w:pPr>
        <w:spacing w:line="220" w:lineRule="auto"/>
        <w:jc w:val="both"/>
        <w:rPr>
          <w:sz w:val="17"/>
        </w:rPr>
        <w:sectPr w:rsidR="000B2172">
          <w:pgSz w:w="12240" w:h="15840"/>
          <w:pgMar w:top="920" w:right="920" w:bottom="280" w:left="920" w:header="215" w:footer="0" w:gutter="0"/>
          <w:cols w:num="2" w:space="720" w:equalWidth="0">
            <w:col w:w="5073" w:space="149"/>
            <w:col w:w="5178"/>
          </w:cols>
        </w:sectPr>
      </w:pPr>
    </w:p>
    <w:p w14:paraId="2B443487" w14:textId="77777777" w:rsidR="000B2172" w:rsidRDefault="000B2172">
      <w:pPr>
        <w:pStyle w:val="BodyText"/>
      </w:pPr>
    </w:p>
    <w:p w14:paraId="729FF49C" w14:textId="77777777" w:rsidR="000B2172" w:rsidRDefault="000B2172">
      <w:pPr>
        <w:pStyle w:val="BodyText"/>
      </w:pPr>
    </w:p>
    <w:p w14:paraId="7D77EF24" w14:textId="77777777" w:rsidR="000B2172" w:rsidRDefault="000B2172">
      <w:pPr>
        <w:pStyle w:val="BodyText"/>
      </w:pPr>
    </w:p>
    <w:p w14:paraId="7D1E3C9F" w14:textId="77777777" w:rsidR="000B2172" w:rsidRDefault="000B2172">
      <w:pPr>
        <w:pStyle w:val="BodyText"/>
      </w:pPr>
    </w:p>
    <w:p w14:paraId="0C08AC68" w14:textId="77777777" w:rsidR="000B2172" w:rsidRDefault="000B2172">
      <w:pPr>
        <w:pStyle w:val="BodyText"/>
      </w:pPr>
    </w:p>
    <w:p w14:paraId="43CAC302" w14:textId="77777777" w:rsidR="000B2172" w:rsidRDefault="000B2172">
      <w:pPr>
        <w:pStyle w:val="BodyText"/>
      </w:pPr>
    </w:p>
    <w:p w14:paraId="54A80A87" w14:textId="77777777" w:rsidR="000B2172" w:rsidRDefault="000B2172">
      <w:pPr>
        <w:pStyle w:val="BodyText"/>
      </w:pPr>
    </w:p>
    <w:p w14:paraId="4DA8BEF9" w14:textId="77777777" w:rsidR="000B2172" w:rsidRDefault="000B2172">
      <w:pPr>
        <w:pStyle w:val="BodyText"/>
      </w:pPr>
    </w:p>
    <w:p w14:paraId="5DB33FCE" w14:textId="77777777" w:rsidR="000B2172" w:rsidRDefault="000B2172">
      <w:pPr>
        <w:pStyle w:val="BodyText"/>
      </w:pPr>
    </w:p>
    <w:p w14:paraId="40A3AA83" w14:textId="77777777" w:rsidR="000B2172" w:rsidRDefault="000B2172">
      <w:pPr>
        <w:pStyle w:val="BodyText"/>
      </w:pPr>
    </w:p>
    <w:p w14:paraId="61D133E9" w14:textId="77777777" w:rsidR="000B2172" w:rsidRDefault="000B2172">
      <w:pPr>
        <w:pStyle w:val="BodyText"/>
      </w:pPr>
    </w:p>
    <w:p w14:paraId="31C1670F" w14:textId="77777777" w:rsidR="000B2172" w:rsidRDefault="000B2172">
      <w:pPr>
        <w:pStyle w:val="BodyText"/>
      </w:pPr>
    </w:p>
    <w:p w14:paraId="639B7620" w14:textId="77777777" w:rsidR="000B2172" w:rsidRDefault="000B2172">
      <w:pPr>
        <w:pStyle w:val="BodyText"/>
      </w:pPr>
    </w:p>
    <w:p w14:paraId="5E0F94FF" w14:textId="77777777" w:rsidR="000B2172" w:rsidRDefault="000B2172">
      <w:pPr>
        <w:pStyle w:val="BodyText"/>
      </w:pPr>
    </w:p>
    <w:p w14:paraId="16D3DFA5" w14:textId="77777777" w:rsidR="000B2172" w:rsidRDefault="000B2172">
      <w:pPr>
        <w:pStyle w:val="BodyText"/>
      </w:pPr>
    </w:p>
    <w:p w14:paraId="59376AB9" w14:textId="77777777" w:rsidR="000B2172" w:rsidRDefault="000B2172">
      <w:pPr>
        <w:pStyle w:val="BodyText"/>
      </w:pPr>
    </w:p>
    <w:p w14:paraId="3E06145F" w14:textId="77777777" w:rsidR="000B2172" w:rsidRDefault="000B2172">
      <w:pPr>
        <w:pStyle w:val="BodyText"/>
      </w:pPr>
    </w:p>
    <w:p w14:paraId="0A486033" w14:textId="77777777" w:rsidR="000B2172" w:rsidRDefault="000B2172">
      <w:pPr>
        <w:pStyle w:val="BodyText"/>
      </w:pPr>
    </w:p>
    <w:p w14:paraId="159F3648" w14:textId="77777777" w:rsidR="000B2172" w:rsidRDefault="000B2172">
      <w:pPr>
        <w:pStyle w:val="BodyText"/>
      </w:pPr>
    </w:p>
    <w:p w14:paraId="17F23303" w14:textId="77777777" w:rsidR="000B2172" w:rsidRDefault="000B2172">
      <w:pPr>
        <w:pStyle w:val="BodyText"/>
      </w:pPr>
    </w:p>
    <w:p w14:paraId="419BBF2D" w14:textId="77777777" w:rsidR="000B2172" w:rsidRDefault="000B2172">
      <w:pPr>
        <w:pStyle w:val="BodyText"/>
      </w:pPr>
    </w:p>
    <w:p w14:paraId="0F01E6F6" w14:textId="77777777" w:rsidR="000B2172" w:rsidRDefault="000B2172">
      <w:pPr>
        <w:pStyle w:val="BodyText"/>
      </w:pPr>
    </w:p>
    <w:p w14:paraId="57061507" w14:textId="77777777" w:rsidR="000B2172" w:rsidRDefault="000B2172">
      <w:pPr>
        <w:pStyle w:val="BodyText"/>
      </w:pPr>
    </w:p>
    <w:p w14:paraId="1F618716" w14:textId="77777777" w:rsidR="000B2172" w:rsidRDefault="000B2172">
      <w:pPr>
        <w:pStyle w:val="BodyText"/>
      </w:pPr>
    </w:p>
    <w:p w14:paraId="7B880CCA" w14:textId="77777777" w:rsidR="000B2172" w:rsidRDefault="000B2172">
      <w:pPr>
        <w:pStyle w:val="BodyText"/>
      </w:pPr>
    </w:p>
    <w:p w14:paraId="2D5F8B42" w14:textId="77777777" w:rsidR="000B2172" w:rsidRDefault="000B2172">
      <w:pPr>
        <w:pStyle w:val="BodyText"/>
      </w:pPr>
    </w:p>
    <w:p w14:paraId="456E2FC7" w14:textId="77777777" w:rsidR="000B2172" w:rsidRDefault="000B2172">
      <w:pPr>
        <w:pStyle w:val="BodyText"/>
      </w:pPr>
    </w:p>
    <w:p w14:paraId="2F2BC61A" w14:textId="77777777" w:rsidR="000B2172" w:rsidRDefault="000B2172">
      <w:pPr>
        <w:pStyle w:val="BodyText"/>
      </w:pPr>
    </w:p>
    <w:p w14:paraId="3D5BA0FF" w14:textId="77777777" w:rsidR="000B2172" w:rsidRDefault="000B2172">
      <w:pPr>
        <w:pStyle w:val="BodyText"/>
      </w:pPr>
    </w:p>
    <w:p w14:paraId="7F3C3066" w14:textId="77777777" w:rsidR="000B2172" w:rsidRDefault="000B2172">
      <w:pPr>
        <w:pStyle w:val="BodyText"/>
        <w:spacing w:before="5"/>
        <w:rPr>
          <w:sz w:val="22"/>
        </w:rPr>
      </w:pPr>
    </w:p>
    <w:p w14:paraId="4319AA1F" w14:textId="77777777" w:rsidR="000B2172" w:rsidRDefault="00000000">
      <w:pPr>
        <w:tabs>
          <w:tab w:val="left" w:pos="3528"/>
        </w:tabs>
        <w:spacing w:before="74"/>
        <w:ind w:left="155"/>
        <w:rPr>
          <w:rFonts w:ascii="Arial"/>
          <w:sz w:val="16"/>
        </w:rPr>
      </w:pPr>
      <w:r>
        <w:rPr>
          <w:rFonts w:ascii="Arial"/>
          <w:color w:val="231F20"/>
          <w:sz w:val="16"/>
        </w:rPr>
        <w:t>20</w:t>
      </w:r>
      <w:r>
        <w:rPr>
          <w:rFonts w:ascii="Arial"/>
          <w:color w:val="231F20"/>
          <w:sz w:val="16"/>
        </w:rPr>
        <w:tab/>
        <w:t>Journal</w:t>
      </w:r>
      <w:r>
        <w:rPr>
          <w:rFonts w:ascii="Arial"/>
          <w:color w:val="231F20"/>
          <w:spacing w:val="-1"/>
          <w:sz w:val="16"/>
        </w:rPr>
        <w:t xml:space="preserve"> </w:t>
      </w:r>
      <w:r>
        <w:rPr>
          <w:rFonts w:ascii="Arial"/>
          <w:color w:val="231F20"/>
          <w:sz w:val="16"/>
        </w:rPr>
        <w:t>of</w:t>
      </w:r>
      <w:r>
        <w:rPr>
          <w:rFonts w:ascii="Arial"/>
          <w:color w:val="231F20"/>
          <w:spacing w:val="-1"/>
          <w:sz w:val="16"/>
        </w:rPr>
        <w:t xml:space="preserve"> </w:t>
      </w:r>
      <w:r>
        <w:rPr>
          <w:rFonts w:ascii="Arial"/>
          <w:color w:val="231F20"/>
          <w:sz w:val="16"/>
        </w:rPr>
        <w:t>the West</w:t>
      </w:r>
      <w:r>
        <w:rPr>
          <w:rFonts w:ascii="Arial"/>
          <w:color w:val="231F20"/>
          <w:spacing w:val="-9"/>
          <w:sz w:val="16"/>
        </w:rPr>
        <w:t xml:space="preserve"> </w:t>
      </w:r>
      <w:r>
        <w:rPr>
          <w:rFonts w:ascii="Arial"/>
          <w:color w:val="231F20"/>
          <w:sz w:val="16"/>
        </w:rPr>
        <w:t>African</w:t>
      </w:r>
      <w:r>
        <w:rPr>
          <w:rFonts w:ascii="Arial"/>
          <w:color w:val="231F20"/>
          <w:spacing w:val="-1"/>
          <w:sz w:val="16"/>
        </w:rPr>
        <w:t xml:space="preserve"> </w:t>
      </w:r>
      <w:r>
        <w:rPr>
          <w:rFonts w:ascii="Arial"/>
          <w:color w:val="231F20"/>
          <w:sz w:val="16"/>
        </w:rPr>
        <w:t>College</w:t>
      </w:r>
      <w:r>
        <w:rPr>
          <w:rFonts w:ascii="Arial"/>
          <w:color w:val="231F20"/>
          <w:spacing w:val="-1"/>
          <w:sz w:val="16"/>
        </w:rPr>
        <w:t xml:space="preserve"> </w:t>
      </w:r>
      <w:r>
        <w:rPr>
          <w:rFonts w:ascii="Arial"/>
          <w:color w:val="231F20"/>
          <w:sz w:val="16"/>
        </w:rPr>
        <w:t>of Surgeons</w:t>
      </w:r>
      <w:r>
        <w:rPr>
          <w:rFonts w:ascii="Arial"/>
          <w:color w:val="231F20"/>
          <w:spacing w:val="34"/>
          <w:sz w:val="16"/>
        </w:rPr>
        <w:t xml:space="preserve"> </w:t>
      </w:r>
      <w:r>
        <w:rPr>
          <w:rFonts w:ascii="Arial"/>
          <w:color w:val="231F20"/>
          <w:sz w:val="16"/>
        </w:rPr>
        <w:t>|</w:t>
      </w:r>
      <w:r>
        <w:rPr>
          <w:rFonts w:ascii="Arial"/>
          <w:color w:val="231F20"/>
          <w:spacing w:val="35"/>
          <w:sz w:val="16"/>
        </w:rPr>
        <w:t xml:space="preserve"> </w:t>
      </w:r>
      <w:r>
        <w:rPr>
          <w:rFonts w:ascii="Arial"/>
          <w:color w:val="231F20"/>
          <w:sz w:val="16"/>
        </w:rPr>
        <w:t>Volume</w:t>
      </w:r>
      <w:r>
        <w:rPr>
          <w:rFonts w:ascii="Arial"/>
          <w:color w:val="231F20"/>
          <w:spacing w:val="-1"/>
          <w:sz w:val="16"/>
        </w:rPr>
        <w:t xml:space="preserve"> </w:t>
      </w:r>
      <w:r>
        <w:rPr>
          <w:rFonts w:ascii="Arial"/>
          <w:color w:val="231F20"/>
          <w:sz w:val="16"/>
        </w:rPr>
        <w:t>9</w:t>
      </w:r>
      <w:r>
        <w:rPr>
          <w:rFonts w:ascii="Arial"/>
          <w:color w:val="231F20"/>
          <w:spacing w:val="35"/>
          <w:sz w:val="16"/>
        </w:rPr>
        <w:t xml:space="preserve"> </w:t>
      </w:r>
      <w:r>
        <w:rPr>
          <w:rFonts w:ascii="Arial"/>
          <w:color w:val="231F20"/>
          <w:sz w:val="16"/>
        </w:rPr>
        <w:t>|</w:t>
      </w:r>
      <w:r>
        <w:rPr>
          <w:rFonts w:ascii="Arial"/>
          <w:color w:val="231F20"/>
          <w:spacing w:val="34"/>
          <w:sz w:val="16"/>
        </w:rPr>
        <w:t xml:space="preserve"> </w:t>
      </w:r>
      <w:r>
        <w:rPr>
          <w:rFonts w:ascii="Arial"/>
          <w:color w:val="231F20"/>
          <w:sz w:val="16"/>
        </w:rPr>
        <w:t>Issue 3</w:t>
      </w:r>
      <w:r>
        <w:rPr>
          <w:rFonts w:ascii="Arial"/>
          <w:color w:val="231F20"/>
          <w:spacing w:val="34"/>
          <w:sz w:val="16"/>
        </w:rPr>
        <w:t xml:space="preserve"> </w:t>
      </w:r>
      <w:r>
        <w:rPr>
          <w:rFonts w:ascii="Arial"/>
          <w:color w:val="231F20"/>
          <w:sz w:val="16"/>
        </w:rPr>
        <w:t>|</w:t>
      </w:r>
      <w:r>
        <w:rPr>
          <w:rFonts w:ascii="Arial"/>
          <w:color w:val="231F20"/>
          <w:spacing w:val="35"/>
          <w:sz w:val="16"/>
        </w:rPr>
        <w:t xml:space="preserve"> </w:t>
      </w:r>
      <w:r>
        <w:rPr>
          <w:rFonts w:ascii="Arial"/>
          <w:color w:val="231F20"/>
          <w:sz w:val="16"/>
        </w:rPr>
        <w:t>July-September</w:t>
      </w:r>
      <w:r>
        <w:rPr>
          <w:rFonts w:ascii="Arial"/>
          <w:color w:val="231F20"/>
          <w:spacing w:val="-1"/>
          <w:sz w:val="16"/>
        </w:rPr>
        <w:t xml:space="preserve"> </w:t>
      </w:r>
      <w:r>
        <w:rPr>
          <w:rFonts w:ascii="Arial"/>
          <w:color w:val="231F20"/>
          <w:sz w:val="16"/>
        </w:rPr>
        <w:t>2019</w:t>
      </w:r>
    </w:p>
    <w:sectPr w:rsidR="000B2172">
      <w:type w:val="continuous"/>
      <w:pgSz w:w="12240" w:h="15840"/>
      <w:pgMar w:top="920" w:right="92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A5BEF" w14:textId="77777777" w:rsidR="004C6B04" w:rsidRDefault="004C6B04">
      <w:r>
        <w:separator/>
      </w:r>
    </w:p>
  </w:endnote>
  <w:endnote w:type="continuationSeparator" w:id="0">
    <w:p w14:paraId="61BE2BAA" w14:textId="77777777" w:rsidR="004C6B04" w:rsidRDefault="004C6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eXGyreTermes">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rlito"/>
    <w:panose1 w:val="020F0502020204030204"/>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67759" w14:textId="77777777" w:rsidR="004C6B04" w:rsidRDefault="004C6B04">
      <w:r>
        <w:separator/>
      </w:r>
    </w:p>
  </w:footnote>
  <w:footnote w:type="continuationSeparator" w:id="0">
    <w:p w14:paraId="2537D7A9" w14:textId="77777777" w:rsidR="004C6B04" w:rsidRDefault="004C6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31FA" w14:textId="628B548D" w:rsidR="000B2172" w:rsidRDefault="000B2172">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9402C" w14:textId="5228B015" w:rsidR="000B2172" w:rsidRDefault="0051149E">
    <w:pPr>
      <w:pStyle w:val="BodyText"/>
      <w:spacing w:line="14" w:lineRule="auto"/>
    </w:pPr>
    <w:r>
      <w:rPr>
        <w:noProof/>
      </w:rPr>
      <mc:AlternateContent>
        <mc:Choice Requires="wps">
          <w:drawing>
            <wp:anchor distT="0" distB="0" distL="114300" distR="114300" simplePos="0" relativeHeight="487344128" behindDoc="1" locked="0" layoutInCell="1" allowOverlap="1" wp14:anchorId="7C4DEF8E" wp14:editId="456516CE">
              <wp:simplePos x="0" y="0"/>
              <wp:positionH relativeFrom="page">
                <wp:posOffset>368300</wp:posOffset>
              </wp:positionH>
              <wp:positionV relativeFrom="page">
                <wp:posOffset>123825</wp:posOffset>
              </wp:positionV>
              <wp:extent cx="4271010"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10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441F0" w14:textId="77777777" w:rsidR="000B2172" w:rsidRDefault="00000000">
                          <w:pPr>
                            <w:spacing w:before="14"/>
                            <w:ind w:left="20"/>
                            <w:rPr>
                              <w:rFonts w:ascii="Arial"/>
                              <w:sz w:val="16"/>
                            </w:rPr>
                          </w:pPr>
                          <w:r>
                            <w:rPr>
                              <w:rFonts w:ascii="Arial"/>
                              <w:color w:val="0000FF"/>
                              <w:sz w:val="16"/>
                            </w:rPr>
                            <w:t>[Downloaded free from</w:t>
                          </w:r>
                          <w:hyperlink r:id="rId1">
                            <w:r>
                              <w:rPr>
                                <w:rFonts w:ascii="Arial"/>
                                <w:color w:val="0000FF"/>
                                <w:sz w:val="16"/>
                              </w:rPr>
                              <w:t xml:space="preserve"> http://www.jwacs-jcoac.com </w:t>
                            </w:r>
                          </w:hyperlink>
                          <w:r>
                            <w:rPr>
                              <w:rFonts w:ascii="Arial"/>
                              <w:color w:val="0000FF"/>
                              <w:sz w:val="16"/>
                            </w:rPr>
                            <w:t>on Sunday, July 31, 2022, IP: 2.28.143.12]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DEF8E" id="_x0000_t202" coordsize="21600,21600" o:spt="202" path="m,l,21600r21600,l21600,xe">
              <v:stroke joinstyle="miter"/>
              <v:path gradientshapeok="t" o:connecttype="rect"/>
            </v:shapetype>
            <v:shape id="Text Box 2" o:spid="_x0000_s1032" type="#_x0000_t202" style="position:absolute;margin-left:29pt;margin-top:9.75pt;width:336.3pt;height:10.95pt;z-index:-1597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" filled="f" stroked="f">
              <v:textbox inset="0,0,0,0">
                <w:txbxContent>
                  <w:p w14:paraId="477441F0" w14:textId="77777777" w:rsidR="000B2172" w:rsidRDefault="00000000">
                    <w:pPr>
                      <w:spacing w:before="14"/>
                      <w:ind w:left="20"/>
                      <w:rPr>
                        <w:rFonts w:ascii="Arial"/>
                        <w:sz w:val="16"/>
                      </w:rPr>
                    </w:pPr>
                    <w:r>
                      <w:rPr>
                        <w:rFonts w:ascii="Arial"/>
                        <w:color w:val="0000FF"/>
                        <w:sz w:val="16"/>
                      </w:rPr>
                      <w:t>[Downloaded free from</w:t>
                    </w:r>
                    <w:hyperlink r:id="rId2">
                      <w:r>
                        <w:rPr>
                          <w:rFonts w:ascii="Arial"/>
                          <w:color w:val="0000FF"/>
                          <w:sz w:val="16"/>
                        </w:rPr>
                        <w:t xml:space="preserve"> http://www.jwacs-jcoac.com </w:t>
                      </w:r>
                    </w:hyperlink>
                    <w:r>
                      <w:rPr>
                        <w:rFonts w:ascii="Arial"/>
                        <w:color w:val="0000FF"/>
                        <w:sz w:val="16"/>
                      </w:rPr>
                      <w:t>on Sunday, July 31, 2022, IP: 2.28.143.12]</w:t>
                    </w:r>
                  </w:p>
                </w:txbxContent>
              </v:textbox>
              <w10:wrap anchorx="page" anchory="page"/>
            </v:shape>
          </w:pict>
        </mc:Fallback>
      </mc:AlternateContent>
    </w:r>
    <w:r>
      <w:rPr>
        <w:noProof/>
      </w:rPr>
      <mc:AlternateContent>
        <mc:Choice Requires="wps">
          <w:drawing>
            <wp:anchor distT="0" distB="0" distL="114300" distR="114300" simplePos="0" relativeHeight="487344640" behindDoc="1" locked="0" layoutInCell="1" allowOverlap="1" wp14:anchorId="54EC2846" wp14:editId="29EDB00F">
              <wp:simplePos x="0" y="0"/>
              <wp:positionH relativeFrom="page">
                <wp:posOffset>2108200</wp:posOffset>
              </wp:positionH>
              <wp:positionV relativeFrom="page">
                <wp:posOffset>423545</wp:posOffset>
              </wp:positionV>
              <wp:extent cx="3556635" cy="1409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63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755D3" w14:textId="77777777" w:rsidR="000B2172" w:rsidRDefault="00000000">
                          <w:pPr>
                            <w:spacing w:before="27"/>
                            <w:ind w:left="20"/>
                            <w:rPr>
                              <w:rFonts w:ascii="Arial" w:hAnsi="Arial"/>
                              <w:sz w:val="15"/>
                            </w:rPr>
                          </w:pPr>
                          <w:r>
                            <w:rPr>
                              <w:rFonts w:ascii="Arial" w:hAnsi="Arial"/>
                              <w:color w:val="231F20"/>
                              <w:sz w:val="15"/>
                            </w:rPr>
                            <w:t xml:space="preserve">Ceesay, </w:t>
                          </w:r>
                          <w:r>
                            <w:rPr>
                              <w:rFonts w:ascii="Arial" w:hAnsi="Arial"/>
                              <w:i/>
                              <w:color w:val="231F20"/>
                              <w:sz w:val="15"/>
                            </w:rPr>
                            <w:t>et al.</w:t>
                          </w:r>
                          <w:r>
                            <w:rPr>
                              <w:rFonts w:ascii="Arial" w:hAnsi="Arial"/>
                              <w:color w:val="231F20"/>
                              <w:sz w:val="15"/>
                            </w:rPr>
                            <w:t>: Perception of primary school teachers on pupils’ eye health in Ghana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C2846" id="Text Box 1" o:spid="_x0000_s1033" type="#_x0000_t202" style="position:absolute;margin-left:166pt;margin-top:33.35pt;width:280.05pt;height:11.1pt;z-index:-1597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" filled="f" stroked="f">
              <v:textbox inset="0,0,0,0">
                <w:txbxContent>
                  <w:p w14:paraId="2AB755D3" w14:textId="77777777" w:rsidR="000B2172" w:rsidRDefault="00000000">
                    <w:pPr>
                      <w:spacing w:before="27"/>
                      <w:ind w:left="20"/>
                      <w:rPr>
                        <w:rFonts w:ascii="Arial" w:hAnsi="Arial"/>
                        <w:sz w:val="15"/>
                      </w:rPr>
                    </w:pPr>
                    <w:r>
                      <w:rPr>
                        <w:rFonts w:ascii="Arial" w:hAnsi="Arial"/>
                        <w:color w:val="231F20"/>
                        <w:sz w:val="15"/>
                      </w:rPr>
                      <w:t xml:space="preserve">Ceesay, </w:t>
                    </w:r>
                    <w:r>
                      <w:rPr>
                        <w:rFonts w:ascii="Arial" w:hAnsi="Arial"/>
                        <w:i/>
                        <w:color w:val="231F20"/>
                        <w:sz w:val="15"/>
                      </w:rPr>
                      <w:t>et al.</w:t>
                    </w:r>
                    <w:r>
                      <w:rPr>
                        <w:rFonts w:ascii="Arial" w:hAnsi="Arial"/>
                        <w:color w:val="231F20"/>
                        <w:sz w:val="15"/>
                      </w:rPr>
                      <w:t>: Perception of primary school teachers on pupils’ eye health in Ghana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D67D5"/>
    <w:multiLevelType w:val="hybridMultilevel"/>
    <w:tmpl w:val="55EA513A"/>
    <w:lvl w:ilvl="0" w:tplc="B098600A">
      <w:start w:val="1"/>
      <w:numFmt w:val="decimal"/>
      <w:lvlText w:val="%1."/>
      <w:lvlJc w:val="left"/>
      <w:pPr>
        <w:ind w:left="497" w:hanging="340"/>
        <w:jc w:val="left"/>
      </w:pPr>
      <w:rPr>
        <w:rFonts w:ascii="TeXGyreTermes" w:eastAsia="TeXGyreTermes" w:hAnsi="TeXGyreTermes" w:cs="TeXGyreTermes" w:hint="default"/>
        <w:color w:val="231F20"/>
        <w:spacing w:val="-17"/>
        <w:w w:val="100"/>
        <w:sz w:val="17"/>
        <w:szCs w:val="17"/>
        <w:lang w:val="en-US" w:eastAsia="en-US" w:bidi="ar-SA"/>
      </w:rPr>
    </w:lvl>
    <w:lvl w:ilvl="1" w:tplc="BCAC898A">
      <w:numFmt w:val="bullet"/>
      <w:lvlText w:val="•"/>
      <w:lvlJc w:val="left"/>
      <w:pPr>
        <w:ind w:left="967" w:hanging="340"/>
      </w:pPr>
      <w:rPr>
        <w:rFonts w:hint="default"/>
        <w:lang w:val="en-US" w:eastAsia="en-US" w:bidi="ar-SA"/>
      </w:rPr>
    </w:lvl>
    <w:lvl w:ilvl="2" w:tplc="D2BC0306">
      <w:numFmt w:val="bullet"/>
      <w:lvlText w:val="•"/>
      <w:lvlJc w:val="left"/>
      <w:pPr>
        <w:ind w:left="1435" w:hanging="340"/>
      </w:pPr>
      <w:rPr>
        <w:rFonts w:hint="default"/>
        <w:lang w:val="en-US" w:eastAsia="en-US" w:bidi="ar-SA"/>
      </w:rPr>
    </w:lvl>
    <w:lvl w:ilvl="3" w:tplc="67383DB4">
      <w:numFmt w:val="bullet"/>
      <w:lvlText w:val="•"/>
      <w:lvlJc w:val="left"/>
      <w:pPr>
        <w:ind w:left="1903" w:hanging="340"/>
      </w:pPr>
      <w:rPr>
        <w:rFonts w:hint="default"/>
        <w:lang w:val="en-US" w:eastAsia="en-US" w:bidi="ar-SA"/>
      </w:rPr>
    </w:lvl>
    <w:lvl w:ilvl="4" w:tplc="B30A37C0">
      <w:numFmt w:val="bullet"/>
      <w:lvlText w:val="•"/>
      <w:lvlJc w:val="left"/>
      <w:pPr>
        <w:ind w:left="2371" w:hanging="340"/>
      </w:pPr>
      <w:rPr>
        <w:rFonts w:hint="default"/>
        <w:lang w:val="en-US" w:eastAsia="en-US" w:bidi="ar-SA"/>
      </w:rPr>
    </w:lvl>
    <w:lvl w:ilvl="5" w:tplc="39C6ABEE">
      <w:numFmt w:val="bullet"/>
      <w:lvlText w:val="•"/>
      <w:lvlJc w:val="left"/>
      <w:pPr>
        <w:ind w:left="2838" w:hanging="340"/>
      </w:pPr>
      <w:rPr>
        <w:rFonts w:hint="default"/>
        <w:lang w:val="en-US" w:eastAsia="en-US" w:bidi="ar-SA"/>
      </w:rPr>
    </w:lvl>
    <w:lvl w:ilvl="6" w:tplc="6A56BBD2">
      <w:numFmt w:val="bullet"/>
      <w:lvlText w:val="•"/>
      <w:lvlJc w:val="left"/>
      <w:pPr>
        <w:ind w:left="3306" w:hanging="340"/>
      </w:pPr>
      <w:rPr>
        <w:rFonts w:hint="default"/>
        <w:lang w:val="en-US" w:eastAsia="en-US" w:bidi="ar-SA"/>
      </w:rPr>
    </w:lvl>
    <w:lvl w:ilvl="7" w:tplc="168A2932">
      <w:numFmt w:val="bullet"/>
      <w:lvlText w:val="•"/>
      <w:lvlJc w:val="left"/>
      <w:pPr>
        <w:ind w:left="3774" w:hanging="340"/>
      </w:pPr>
      <w:rPr>
        <w:rFonts w:hint="default"/>
        <w:lang w:val="en-US" w:eastAsia="en-US" w:bidi="ar-SA"/>
      </w:rPr>
    </w:lvl>
    <w:lvl w:ilvl="8" w:tplc="C9C29EA0">
      <w:numFmt w:val="bullet"/>
      <w:lvlText w:val="•"/>
      <w:lvlJc w:val="left"/>
      <w:pPr>
        <w:ind w:left="4242" w:hanging="340"/>
      </w:pPr>
      <w:rPr>
        <w:rFonts w:hint="default"/>
        <w:lang w:val="en-US" w:eastAsia="en-US" w:bidi="ar-SA"/>
      </w:rPr>
    </w:lvl>
  </w:abstractNum>
  <w:num w:numId="1" w16cid:durableId="1149974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172"/>
    <w:rsid w:val="000B2172"/>
    <w:rsid w:val="004C6B04"/>
    <w:rsid w:val="00511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A607F"/>
  <w15:docId w15:val="{EA94202F-5928-463E-B149-E0CF88570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eXGyreTermes" w:eastAsia="TeXGyreTermes" w:hAnsi="TeXGyreTermes" w:cs="TeXGyreTermes"/>
    </w:rPr>
  </w:style>
  <w:style w:type="paragraph" w:styleId="Heading1">
    <w:name w:val="heading 1"/>
    <w:basedOn w:val="Normal"/>
    <w:uiPriority w:val="9"/>
    <w:qFormat/>
    <w:pPr>
      <w:spacing w:before="166"/>
      <w:ind w:left="157"/>
      <w:outlineLvl w:val="0"/>
    </w:pPr>
    <w:rPr>
      <w:rFonts w:ascii="Times New Roman" w:eastAsia="Times New Roman" w:hAnsi="Times New Roman" w:cs="Times New Roman"/>
      <w:b/>
      <w:bCs/>
      <w:sz w:val="23"/>
      <w:szCs w:val="23"/>
    </w:rPr>
  </w:style>
  <w:style w:type="paragraph" w:styleId="Heading2">
    <w:name w:val="heading 2"/>
    <w:basedOn w:val="Normal"/>
    <w:uiPriority w:val="9"/>
    <w:unhideWhenUsed/>
    <w:qFormat/>
    <w:pPr>
      <w:ind w:left="157"/>
      <w:outlineLvl w:val="1"/>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55"/>
      <w:ind w:left="169" w:right="899"/>
    </w:pPr>
    <w:rPr>
      <w:rFonts w:ascii="Arial" w:eastAsia="Arial" w:hAnsi="Arial" w:cs="Arial"/>
      <w:b/>
      <w:bCs/>
      <w:sz w:val="28"/>
      <w:szCs w:val="28"/>
    </w:rPr>
  </w:style>
  <w:style w:type="paragraph" w:styleId="ListParagraph">
    <w:name w:val="List Paragraph"/>
    <w:basedOn w:val="Normal"/>
    <w:uiPriority w:val="1"/>
    <w:qFormat/>
    <w:pPr>
      <w:spacing w:before="24"/>
      <w:ind w:left="498" w:right="155" w:hanging="340"/>
      <w:jc w:val="both"/>
    </w:pPr>
  </w:style>
  <w:style w:type="paragraph" w:customStyle="1" w:styleId="TableParagraph">
    <w:name w:val="Table Paragraph"/>
    <w:basedOn w:val="Normal"/>
    <w:uiPriority w:val="1"/>
    <w:qFormat/>
    <w:pPr>
      <w:spacing w:line="213" w:lineRule="exact"/>
    </w:pPr>
  </w:style>
  <w:style w:type="paragraph" w:styleId="Header">
    <w:name w:val="header"/>
    <w:basedOn w:val="Normal"/>
    <w:link w:val="HeaderChar"/>
    <w:uiPriority w:val="99"/>
    <w:unhideWhenUsed/>
    <w:rsid w:val="0051149E"/>
    <w:pPr>
      <w:tabs>
        <w:tab w:val="center" w:pos="4513"/>
        <w:tab w:val="right" w:pos="9026"/>
      </w:tabs>
    </w:pPr>
  </w:style>
  <w:style w:type="character" w:customStyle="1" w:styleId="HeaderChar">
    <w:name w:val="Header Char"/>
    <w:basedOn w:val="DefaultParagraphFont"/>
    <w:link w:val="Header"/>
    <w:uiPriority w:val="99"/>
    <w:rsid w:val="0051149E"/>
    <w:rPr>
      <w:rFonts w:ascii="TeXGyreTermes" w:eastAsia="TeXGyreTermes" w:hAnsi="TeXGyreTermes" w:cs="TeXGyreTermes"/>
    </w:rPr>
  </w:style>
  <w:style w:type="paragraph" w:styleId="Footer">
    <w:name w:val="footer"/>
    <w:basedOn w:val="Normal"/>
    <w:link w:val="FooterChar"/>
    <w:uiPriority w:val="99"/>
    <w:unhideWhenUsed/>
    <w:rsid w:val="0051149E"/>
    <w:pPr>
      <w:tabs>
        <w:tab w:val="center" w:pos="4513"/>
        <w:tab w:val="right" w:pos="9026"/>
      </w:tabs>
    </w:pPr>
  </w:style>
  <w:style w:type="character" w:customStyle="1" w:styleId="FooterChar">
    <w:name w:val="Footer Char"/>
    <w:basedOn w:val="DefaultParagraphFont"/>
    <w:link w:val="Footer"/>
    <w:uiPriority w:val="99"/>
    <w:rsid w:val="0051149E"/>
    <w:rPr>
      <w:rFonts w:ascii="TeXGyreTermes" w:eastAsia="TeXGyreTermes" w:hAnsi="TeXGyreTermes" w:cs="TeXGyreTer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lobalpartnership.org/sites/defaul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jwacs-jcoac.org/" TargetMode="External"/><Relationship Id="rId4" Type="http://schemas.openxmlformats.org/officeDocument/2006/relationships/webSettings" Target="webSettings.xml"/><Relationship Id="rId9" Type="http://schemas.openxmlformats.org/officeDocument/2006/relationships/hyperlink" Target="mailto:reprints@medknow.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4665</Words>
  <Characters>26594</Characters>
  <Application>Microsoft Office Word</Application>
  <DocSecurity>0</DocSecurity>
  <Lines>221</Lines>
  <Paragraphs>62</Paragraphs>
  <ScaleCrop>false</ScaleCrop>
  <Company/>
  <LinksUpToDate>false</LinksUpToDate>
  <CharactersWithSpaces>31197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JWAS_Jul-Sep_2019.pdf</dc:title>
  <dc:creator>9102909</dc:creator>
  <cp:lastModifiedBy>Debbie Oluyomi</cp:lastModifiedBy>
  <cp:revision>2</cp:revision>
  <dcterms:created xsi:type="dcterms:W3CDTF">2022-07-31T06:49:00Z</dcterms:created>
  <dcterms:modified xsi:type="dcterms:W3CDTF">2022-07-31T06:49:00Z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2022-02-24T00:00:00Z</vt:filetime>
  </property>
  <property fmtid="{D5CDD505-2E9C-101B-9397-08002B2CF9AE}" pid="3" name="Creator">
    <vt:lpwstr>Adobe Acrobat 11.0.23</vt:lpwstr>
  </property>
  <property fmtid="{D5CDD505-2E9C-101B-9397-08002B2CF9AE}" pid="4" name="LastSaved">
    <vt:filetime>2022-07-31T00:00:00Z</vt:filetime>
  </property>
</Properties>
</file>