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F0E6" w14:textId="71B7D82D" w:rsidR="003C4D78" w:rsidRDefault="006A411C">
      <w:pPr>
        <w:pStyle w:val="BodyText"/>
        <w:ind w:left="158"/>
      </w:pPr>
      <w:r>
        <w:rPr>
          <w:noProof/>
        </w:rPr>
        <mc:AlternateContent>
          <mc:Choice Requires="wpg">
            <w:drawing>
              <wp:inline distT="0" distB="0" distL="0" distR="0" wp14:anchorId="061C31B1" wp14:editId="260039D8">
                <wp:extent cx="6409690" cy="191135"/>
                <wp:effectExtent l="8255" t="0" r="1905" b="1270"/>
                <wp:docPr id="6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64" name="Freeform 48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17509" w14:textId="77777777" w:rsidR="003C4D78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C31B1" id="Group 45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">
                <v:shape id="Freeform 48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47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22F17509" w14:textId="77777777" w:rsidR="003C4D78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DB8658" w14:textId="77777777" w:rsidR="003C4D78" w:rsidRDefault="003C4D78">
      <w:pPr>
        <w:pStyle w:val="BodyText"/>
        <w:spacing w:before="10"/>
        <w:rPr>
          <w:sz w:val="17"/>
        </w:rPr>
      </w:pPr>
    </w:p>
    <w:p w14:paraId="68BD88D3" w14:textId="77777777" w:rsidR="003C4D78" w:rsidRDefault="00000000">
      <w:pPr>
        <w:pStyle w:val="Title"/>
        <w:spacing w:line="249" w:lineRule="auto"/>
      </w:pPr>
      <w:r>
        <w:rPr>
          <w:color w:val="2E3092"/>
        </w:rPr>
        <w:t>Ophthalmic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Injuries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in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Patients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with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Maxillofacial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Trauma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Presenting</w:t>
      </w:r>
      <w:r>
        <w:rPr>
          <w:color w:val="2E3092"/>
          <w:spacing w:val="-4"/>
        </w:rPr>
        <w:t xml:space="preserve"> </w:t>
      </w:r>
      <w:r>
        <w:rPr>
          <w:color w:val="2E3092"/>
        </w:rPr>
        <w:t>to</w:t>
      </w:r>
      <w:r>
        <w:rPr>
          <w:color w:val="2E3092"/>
          <w:spacing w:val="-3"/>
        </w:rPr>
        <w:t xml:space="preserve"> </w:t>
      </w:r>
      <w:r>
        <w:rPr>
          <w:color w:val="2E3092"/>
        </w:rPr>
        <w:t>a</w:t>
      </w:r>
      <w:r>
        <w:rPr>
          <w:color w:val="2E3092"/>
          <w:spacing w:val="-75"/>
        </w:rPr>
        <w:t xml:space="preserve"> </w:t>
      </w:r>
      <w:r>
        <w:rPr>
          <w:color w:val="2E3092"/>
        </w:rPr>
        <w:t>Teaching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Hospital in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North Central Nigeria</w:t>
      </w:r>
    </w:p>
    <w:p w14:paraId="4A3702F5" w14:textId="77777777" w:rsidR="003C4D78" w:rsidRDefault="003C4D78">
      <w:pPr>
        <w:pStyle w:val="BodyText"/>
        <w:spacing w:before="10"/>
        <w:rPr>
          <w:rFonts w:ascii="Arial"/>
          <w:b/>
        </w:rPr>
      </w:pPr>
    </w:p>
    <w:p w14:paraId="3B7957F5" w14:textId="2CA908BD" w:rsidR="003C4D78" w:rsidRDefault="006A411C">
      <w:pPr>
        <w:pStyle w:val="Heading2"/>
        <w:spacing w:before="101" w:line="247" w:lineRule="auto"/>
        <w:ind w:right="2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621729C" wp14:editId="197806C9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2949575"/>
                <wp:effectExtent l="0" t="0" r="0" b="0"/>
                <wp:wrapNone/>
                <wp:docPr id="6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29495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ADADC" w14:textId="77777777" w:rsidR="003C4D78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2C4AD4EF" w14:textId="77777777" w:rsidR="003C4D78" w:rsidRDefault="00000000">
                            <w:pPr>
                              <w:spacing w:before="32" w:line="254" w:lineRule="auto"/>
                              <w:ind w:left="55" w:right="5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Background: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Ophthalmic injuries in patients with maxillofacial trauma are potential causes of a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permanent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visual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loss.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These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injuries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easily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missed;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hence,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need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ophthalmic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evaluation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maxillofacial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trauma.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main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objective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determine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 prevalence, patterns, etiology, and risk factors of ophthalmic injuries in patients presenting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maxillofacial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trauma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teaching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hospital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North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Central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Nigeria.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Methods:</w:t>
                            </w:r>
                            <w:r>
                              <w:rPr>
                                <w:b/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hospital-based,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descriptive,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cross-sectional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67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maxillofacial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trauma recruited over a 6-month study period. Information on the sociodemographic and clinical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characteristics of the study participants was obtained. The data were analysed using SPSS version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statistical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software.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Pearson’s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chi-square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statistical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significance.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Results:</w:t>
                            </w:r>
                            <w:r>
                              <w:rPr>
                                <w:b/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Ophthalmic involvement was seen in 77.6% of the study participants, with males and individuals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aged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21–30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years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commonly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affected.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leading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cause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ophthalmic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injuries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patients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maxillofacial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trauma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road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traffic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accident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(RTA)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(75.5%).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Others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included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assaults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fall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heights.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Amongst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RTA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cases,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71.4%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due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  <w:sz w:val="18"/>
                              </w:rPr>
                              <w:t>motorcycle-related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accident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91.9%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 patients with ophthalmic injuries observed not to use helmet/seat belt. The use of alcohol and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wearing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protective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gears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seen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risk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factors.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Simple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zygomatic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complex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fracture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4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the most common trauma observed (44.2%).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Conclusion: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Ophthalmologic assessment should be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conducted for all patients presenting with maxillofacial trauma. The laws on the use of protective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gears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helmets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seat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belts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should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enforced.</w:t>
                            </w:r>
                          </w:p>
                          <w:p w14:paraId="4DD79257" w14:textId="77777777" w:rsidR="003C4D78" w:rsidRDefault="003C4D78">
                            <w:pPr>
                              <w:pStyle w:val="BodyText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6215F250" w14:textId="77777777" w:rsidR="003C4D78" w:rsidRDefault="00000000">
                            <w:pPr>
                              <w:tabs>
                                <w:tab w:val="left" w:pos="7476"/>
                              </w:tabs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18"/>
                                <w:u w:val="single" w:color="2E3092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2E3092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Head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protective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devices,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maxillofacial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injuries,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ophthalmic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injuries,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risk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>factors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1729C" id="Text Box 44" o:spid="_x0000_s1030" type="#_x0000_t202" style="position:absolute;left:0;text-align:left;margin-left:53.7pt;margin-top:4.35pt;width:376.65pt;height:232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" fillcolor="#e0def0" stroked="f">
                <v:textbox inset="0,0,0,0">
                  <w:txbxContent>
                    <w:p w14:paraId="071ADADC" w14:textId="77777777" w:rsidR="003C4D78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2C4AD4EF" w14:textId="77777777" w:rsidR="003C4D78" w:rsidRDefault="00000000">
                      <w:pPr>
                        <w:spacing w:before="32" w:line="254" w:lineRule="auto"/>
                        <w:ind w:left="55" w:right="5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Background: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Ophthalmic injuries in patients with maxillofacial trauma are potential causes of a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permanent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visual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loss.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These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injuries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can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easily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missed;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hence,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there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need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ophthalmic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evaluation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maxillofacial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trauma.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main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objective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determine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 prevalence, patterns, etiology, and risk factors of ophthalmic injuries in patients presenting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maxillofacial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trauma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teaching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hospital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North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Central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Nigeria.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Materials</w:t>
                      </w:r>
                      <w:r>
                        <w:rPr>
                          <w:b/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Methods:</w:t>
                      </w:r>
                      <w:r>
                        <w:rPr>
                          <w:b/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hospital-based,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descriptive,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cross-sectional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study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67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maxillofacial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trauma recruited over a 6-month study period. Information on the sociodemographic and clinical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characteristics of the study participants was obtained. The data were analysed using SPSS version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20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statistical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software.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Pearson’s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chi-square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test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used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test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statistical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significance.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Results:</w:t>
                      </w:r>
                      <w:r>
                        <w:rPr>
                          <w:b/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Ophthalmic involvement was seen in 77.6% of the study participants, with males and individuals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aged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21–30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years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being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more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commonly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affected.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leading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cause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ophthalmic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injuries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patients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maxillofacial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trauma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road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traffic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accident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(RTA)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(75.5%).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Others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included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assaults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fall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from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heights.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Amongst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RTA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cases,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71.4%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due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  <w:sz w:val="18"/>
                        </w:rPr>
                        <w:t>motorcycle-related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accident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91.9%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 patients with ophthalmic injuries observed not to use helmet/seat belt. The use of alcohol and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not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wearing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protective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gears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seen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risk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factors.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Simple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zygomatic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complex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fracture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4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the most common trauma observed (44.2%).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Conclusion: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Ophthalmologic assessment should be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conducted for all patients presenting with maxillofacial trauma. The laws on the use of protective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gears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such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helmets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seat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belts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should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be</w:t>
                      </w:r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enforced.</w:t>
                      </w:r>
                    </w:p>
                    <w:p w14:paraId="4DD79257" w14:textId="77777777" w:rsidR="003C4D78" w:rsidRDefault="003C4D78">
                      <w:pPr>
                        <w:pStyle w:val="BodyText"/>
                        <w:spacing w:before="8"/>
                        <w:rPr>
                          <w:sz w:val="15"/>
                        </w:rPr>
                      </w:pPr>
                    </w:p>
                    <w:p w14:paraId="6215F250" w14:textId="77777777" w:rsidR="003C4D78" w:rsidRDefault="00000000">
                      <w:pPr>
                        <w:tabs>
                          <w:tab w:val="left" w:pos="7476"/>
                        </w:tabs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z w:val="18"/>
                          <w:u w:val="single" w:color="2E3092"/>
                        </w:rPr>
                        <w:t>Keywords:</w:t>
                      </w:r>
                      <w:r>
                        <w:rPr>
                          <w:b/>
                          <w:color w:val="2E3092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Head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protective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devices,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maxillofacial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injuries,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ophthalmic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injuries,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risk</w:t>
                      </w:r>
                      <w:r>
                        <w:rPr>
                          <w:i/>
                          <w:color w:val="231F20"/>
                          <w:spacing w:val="-4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>factors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</w:rPr>
        <w:t>Tenmang Elisha</w:t>
      </w:r>
      <w:r w:rsidR="00000000">
        <w:rPr>
          <w:color w:val="231F20"/>
          <w:spacing w:val="1"/>
        </w:rPr>
        <w:t xml:space="preserve"> </w:t>
      </w:r>
      <w:r w:rsidR="00000000">
        <w:rPr>
          <w:color w:val="231F20"/>
        </w:rPr>
        <w:t>Panshak</w:t>
      </w:r>
      <w:r w:rsidR="00000000">
        <w:rPr>
          <w:color w:val="231F20"/>
          <w:position w:val="7"/>
          <w:sz w:val="13"/>
        </w:rPr>
        <w:t>1</w:t>
      </w:r>
      <w:r w:rsidR="00000000">
        <w:rPr>
          <w:color w:val="231F20"/>
        </w:rPr>
        <w:t>,</w:t>
      </w:r>
      <w:r w:rsidR="00000000">
        <w:rPr>
          <w:color w:val="231F20"/>
          <w:spacing w:val="1"/>
        </w:rPr>
        <w:t xml:space="preserve"> </w:t>
      </w:r>
      <w:r w:rsidR="00000000">
        <w:rPr>
          <w:color w:val="231F20"/>
        </w:rPr>
        <w:t>Benjamin Idemudia</w:t>
      </w:r>
      <w:r w:rsidR="00000000">
        <w:rPr>
          <w:color w:val="231F20"/>
          <w:spacing w:val="-59"/>
        </w:rPr>
        <w:t xml:space="preserve"> </w:t>
      </w:r>
      <w:r w:rsidR="00000000">
        <w:rPr>
          <w:color w:val="231F20"/>
        </w:rPr>
        <w:t>Akhiwu</w:t>
      </w:r>
      <w:r w:rsidR="00000000">
        <w:rPr>
          <w:color w:val="231F20"/>
          <w:position w:val="7"/>
          <w:sz w:val="13"/>
        </w:rPr>
        <w:t>2</w:t>
      </w:r>
      <w:r w:rsidR="00000000">
        <w:rPr>
          <w:color w:val="231F20"/>
        </w:rPr>
        <w:t>,</w:t>
      </w:r>
    </w:p>
    <w:p w14:paraId="39301B82" w14:textId="77777777" w:rsidR="003C4D78" w:rsidRDefault="00000000">
      <w:pPr>
        <w:spacing w:line="247" w:lineRule="auto"/>
        <w:ind w:left="8075" w:right="115"/>
        <w:rPr>
          <w:rFonts w:ascii="Arial"/>
          <w:b/>
        </w:rPr>
      </w:pPr>
      <w:r>
        <w:rPr>
          <w:rFonts w:ascii="Arial"/>
          <w:b/>
          <w:color w:val="231F20"/>
        </w:rPr>
        <w:t>Alice</w:t>
      </w:r>
      <w:r>
        <w:rPr>
          <w:rFonts w:ascii="Arial"/>
          <w:b/>
          <w:color w:val="231F20"/>
          <w:spacing w:val="-13"/>
        </w:rPr>
        <w:t xml:space="preserve"> </w:t>
      </w:r>
      <w:r>
        <w:rPr>
          <w:rFonts w:ascii="Arial"/>
          <w:b/>
          <w:color w:val="231F20"/>
        </w:rPr>
        <w:t>Venyir</w:t>
      </w:r>
      <w:r>
        <w:rPr>
          <w:rFonts w:ascii="Arial"/>
          <w:b/>
          <w:color w:val="231F20"/>
          <w:spacing w:val="-13"/>
        </w:rPr>
        <w:t xml:space="preserve"> </w:t>
      </w:r>
      <w:r>
        <w:rPr>
          <w:rFonts w:ascii="Arial"/>
          <w:b/>
          <w:color w:val="231F20"/>
        </w:rPr>
        <w:t>Ramyil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-58"/>
        </w:rPr>
        <w:t xml:space="preserve"> </w:t>
      </w:r>
      <w:r>
        <w:rPr>
          <w:rFonts w:ascii="Arial"/>
          <w:b/>
          <w:color w:val="231F20"/>
        </w:rPr>
        <w:t>Naomi Saleh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Patricia Wade</w:t>
      </w:r>
      <w:r>
        <w:rPr>
          <w:rFonts w:ascii="Arial"/>
          <w:b/>
          <w:color w:val="231F20"/>
          <w:position w:val="7"/>
          <w:sz w:val="13"/>
        </w:rPr>
        <w:t>1</w:t>
      </w:r>
      <w:r>
        <w:rPr>
          <w:rFonts w:ascii="Arial"/>
          <w:b/>
          <w:color w:val="231F20"/>
        </w:rPr>
        <w:t>,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Akinola Ladipo</w:t>
      </w:r>
      <w:r>
        <w:rPr>
          <w:rFonts w:ascii="Arial"/>
          <w:b/>
          <w:color w:val="231F20"/>
          <w:spacing w:val="1"/>
        </w:rPr>
        <w:t xml:space="preserve"> </w:t>
      </w:r>
      <w:r>
        <w:rPr>
          <w:rFonts w:ascii="Arial"/>
          <w:b/>
          <w:color w:val="231F20"/>
        </w:rPr>
        <w:t>Ladeinde</w:t>
      </w:r>
      <w:r>
        <w:rPr>
          <w:rFonts w:ascii="Arial"/>
          <w:b/>
          <w:color w:val="231F20"/>
          <w:position w:val="7"/>
          <w:sz w:val="13"/>
        </w:rPr>
        <w:t>3</w:t>
      </w:r>
      <w:r>
        <w:rPr>
          <w:rFonts w:ascii="Arial"/>
          <w:b/>
          <w:color w:val="231F20"/>
        </w:rPr>
        <w:t>,</w:t>
      </w:r>
    </w:p>
    <w:p w14:paraId="059C2B56" w14:textId="77777777" w:rsidR="003C4D78" w:rsidRDefault="00000000">
      <w:pPr>
        <w:pStyle w:val="Heading2"/>
        <w:spacing w:line="250" w:lineRule="exact"/>
        <w:rPr>
          <w:sz w:val="13"/>
        </w:rPr>
      </w:pPr>
      <w:r>
        <w:rPr>
          <w:color w:val="231F20"/>
        </w:rPr>
        <w:t>Caleb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Mpyet</w:t>
      </w:r>
      <w:r>
        <w:rPr>
          <w:color w:val="231F20"/>
          <w:position w:val="7"/>
          <w:sz w:val="13"/>
        </w:rPr>
        <w:t>1</w:t>
      </w:r>
    </w:p>
    <w:p w14:paraId="5337454D" w14:textId="77777777" w:rsidR="003C4D78" w:rsidRDefault="00000000">
      <w:pPr>
        <w:spacing w:before="48" w:line="247" w:lineRule="auto"/>
        <w:ind w:left="8076" w:right="204" w:hanging="1"/>
        <w:rPr>
          <w:i/>
          <w:sz w:val="16"/>
        </w:rPr>
      </w:pPr>
      <w:r>
        <w:rPr>
          <w:noProof/>
        </w:rPr>
        <w:drawing>
          <wp:anchor distT="0" distB="0" distL="0" distR="0" simplePos="0" relativeHeight="486940672" behindDoc="1" locked="0" layoutInCell="1" allowOverlap="1" wp14:anchorId="7C36B8AA" wp14:editId="5A575B8D">
            <wp:simplePos x="0" y="0"/>
            <wp:positionH relativeFrom="page">
              <wp:posOffset>3200400</wp:posOffset>
            </wp:positionH>
            <wp:positionV relativeFrom="paragraph">
              <wp:posOffset>1123884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w w:val="105"/>
          <w:position w:val="5"/>
          <w:sz w:val="9"/>
        </w:rPr>
        <w:t>1</w:t>
      </w:r>
      <w:r>
        <w:rPr>
          <w:i/>
          <w:color w:val="231F20"/>
          <w:w w:val="105"/>
          <w:sz w:val="16"/>
        </w:rPr>
        <w:t>Ophthalmology Department,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Jos University Teaching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 xml:space="preserve">Hospital, </w:t>
      </w:r>
      <w:r>
        <w:rPr>
          <w:i/>
          <w:color w:val="231F20"/>
          <w:w w:val="105"/>
          <w:position w:val="5"/>
          <w:sz w:val="9"/>
        </w:rPr>
        <w:t>2</w:t>
      </w:r>
      <w:r>
        <w:rPr>
          <w:i/>
          <w:color w:val="231F20"/>
          <w:w w:val="105"/>
          <w:sz w:val="16"/>
        </w:rPr>
        <w:t>Department of Oral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and Maxillofacial Surgery,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College of Health Sciences,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 xml:space="preserve">University of Jos, Jos, </w:t>
      </w:r>
      <w:r>
        <w:rPr>
          <w:i/>
          <w:color w:val="231F20"/>
          <w:w w:val="105"/>
          <w:sz w:val="16"/>
        </w:rPr>
        <w:t>Plateau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>State,</w:t>
      </w:r>
      <w:r>
        <w:rPr>
          <w:i/>
          <w:color w:val="231F20"/>
          <w:spacing w:val="-8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position w:val="5"/>
          <w:sz w:val="9"/>
        </w:rPr>
        <w:t>3</w:t>
      </w:r>
      <w:r>
        <w:rPr>
          <w:i/>
          <w:color w:val="231F20"/>
          <w:spacing w:val="-1"/>
          <w:w w:val="105"/>
          <w:sz w:val="16"/>
        </w:rPr>
        <w:t>Department</w:t>
      </w:r>
      <w:r>
        <w:rPr>
          <w:i/>
          <w:color w:val="231F20"/>
          <w:spacing w:val="-7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</w:t>
      </w:r>
      <w:r>
        <w:rPr>
          <w:i/>
          <w:color w:val="231F20"/>
          <w:spacing w:val="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Oral</w:t>
      </w:r>
      <w:r>
        <w:rPr>
          <w:i/>
          <w:color w:val="231F20"/>
          <w:spacing w:val="-7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and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spacing w:val="-2"/>
          <w:w w:val="105"/>
          <w:sz w:val="16"/>
        </w:rPr>
        <w:t xml:space="preserve">Maxillofacial </w:t>
      </w:r>
      <w:r>
        <w:rPr>
          <w:i/>
          <w:color w:val="231F20"/>
          <w:spacing w:val="-1"/>
          <w:w w:val="105"/>
          <w:sz w:val="16"/>
        </w:rPr>
        <w:t>Surgery, College</w:t>
      </w:r>
      <w:r>
        <w:rPr>
          <w:i/>
          <w:color w:val="231F20"/>
          <w:spacing w:val="-39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 Medicine, University of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Lagos,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Lagos,</w:t>
      </w:r>
      <w:r>
        <w:rPr>
          <w:i/>
          <w:color w:val="231F20"/>
          <w:spacing w:val="-5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</w:t>
      </w:r>
    </w:p>
    <w:p w14:paraId="0A6A8A9F" w14:textId="77777777" w:rsidR="003C4D78" w:rsidRDefault="003C4D78">
      <w:pPr>
        <w:pStyle w:val="BodyText"/>
        <w:spacing w:before="2"/>
        <w:rPr>
          <w:i/>
          <w:sz w:val="27"/>
        </w:rPr>
      </w:pPr>
    </w:p>
    <w:p w14:paraId="34549B9A" w14:textId="77777777" w:rsidR="003C4D78" w:rsidRDefault="003C4D78">
      <w:pPr>
        <w:rPr>
          <w:sz w:val="27"/>
        </w:rPr>
        <w:sectPr w:rsidR="003C4D78">
          <w:headerReference w:type="even" r:id="rId8"/>
          <w:headerReference w:type="default" r:id="rId9"/>
          <w:type w:val="continuous"/>
          <w:pgSz w:w="12240" w:h="15840"/>
          <w:pgMar w:top="900" w:right="960" w:bottom="280" w:left="920" w:header="215" w:footer="720" w:gutter="0"/>
          <w:pgNumType w:start="17"/>
          <w:cols w:space="720"/>
        </w:sectPr>
      </w:pPr>
    </w:p>
    <w:p w14:paraId="2CE2325F" w14:textId="77777777" w:rsidR="003C4D78" w:rsidRDefault="00000000">
      <w:pPr>
        <w:pStyle w:val="Heading1"/>
        <w:ind w:left="153"/>
      </w:pPr>
      <w:r>
        <w:rPr>
          <w:color w:val="2E3092"/>
        </w:rPr>
        <w:t>Introduction</w:t>
      </w:r>
    </w:p>
    <w:p w14:paraId="7CB32EAA" w14:textId="0306A583" w:rsidR="003C4D78" w:rsidRDefault="006A411C">
      <w:pPr>
        <w:pStyle w:val="BodyText"/>
        <w:spacing w:before="114" w:line="249" w:lineRule="auto"/>
        <w:ind w:left="15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4600B8F" wp14:editId="3C401F89">
                <wp:simplePos x="0" y="0"/>
                <wp:positionH relativeFrom="page">
                  <wp:posOffset>5718175</wp:posOffset>
                </wp:positionH>
                <wp:positionV relativeFrom="paragraph">
                  <wp:posOffset>2795905</wp:posOffset>
                </wp:positionV>
                <wp:extent cx="1377315" cy="1535430"/>
                <wp:effectExtent l="0" t="0" r="0" b="0"/>
                <wp:wrapNone/>
                <wp:docPr id="6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3C4D78" w14:paraId="45724C2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6B480846" w14:textId="77777777" w:rsidR="003C4D78" w:rsidRDefault="00000000">
                                  <w:pPr>
                                    <w:pStyle w:val="TableParagraph"/>
                                    <w:spacing w:before="55" w:line="240" w:lineRule="auto"/>
                                    <w:ind w:right="237"/>
                                    <w:jc w:val="right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Access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pacing w:val="3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pacing w:val="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article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spacing w:val="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FFFFFF"/>
                                      <w:w w:val="95"/>
                                      <w:sz w:val="14"/>
                                    </w:rPr>
                                    <w:t>online</w:t>
                                  </w:r>
                                </w:p>
                              </w:tc>
                            </w:tr>
                            <w:tr w:rsidR="003C4D78" w14:paraId="7A41ACB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4CE07592" w14:textId="77777777" w:rsidR="003C4D78" w:rsidRDefault="00000000">
                                  <w:pPr>
                                    <w:pStyle w:val="TableParagraph"/>
                                    <w:spacing w:before="15" w:line="240" w:lineRule="auto"/>
                                    <w:ind w:left="61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5A0B301D" w14:textId="77777777" w:rsidR="003C4D78" w:rsidRDefault="00000000">
                                  <w:pPr>
                                    <w:pStyle w:val="TableParagraph"/>
                                    <w:spacing w:before="1" w:line="155" w:lineRule="exact"/>
                                    <w:ind w:left="61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  <w:hyperlink r:id="rId10">
                                    <w:r>
                                      <w:rPr>
                                        <w:rFonts w:ascii="Tahoma"/>
                                        <w:color w:val="231F20"/>
                                        <w:sz w:val="14"/>
                                      </w:rPr>
                                      <w:t>www.jwacs-jcoac.com</w:t>
                                    </w:r>
                                  </w:hyperlink>
                                </w:p>
                              </w:tc>
                            </w:tr>
                            <w:tr w:rsidR="003C4D78" w14:paraId="3FD2FF2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448BBCB3" w14:textId="77777777" w:rsidR="003C4D78" w:rsidRDefault="00000000">
                                  <w:pPr>
                                    <w:pStyle w:val="TableParagraph"/>
                                    <w:spacing w:before="75" w:line="240" w:lineRule="auto"/>
                                    <w:ind w:right="206"/>
                                    <w:jc w:val="right"/>
                                    <w:rPr>
                                      <w:rFonts w:asci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w w:val="95"/>
                                      <w:sz w:val="14"/>
                                    </w:rPr>
                                    <w:t>DOI: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pacing w:val="-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color w:val="231F20"/>
                                      <w:w w:val="95"/>
                                      <w:sz w:val="14"/>
                                    </w:rPr>
                                    <w:t>10.4103/jwas.jwas_91_22</w:t>
                                  </w:r>
                                </w:p>
                              </w:tc>
                            </w:tr>
                            <w:tr w:rsidR="003C4D78" w14:paraId="253978F0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1C93A376" w14:textId="77777777" w:rsidR="003C4D78" w:rsidRDefault="00000000">
                                  <w:pPr>
                                    <w:pStyle w:val="TableParagraph"/>
                                    <w:spacing w:before="19" w:line="240" w:lineRule="auto"/>
                                    <w:ind w:left="312"/>
                                    <w:rPr>
                                      <w:rFonts w:ascii="Tahoma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z w:val="14"/>
                                    </w:rPr>
                                    <w:t>Quick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z w:val="14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color w:val="231F20"/>
                                      <w:sz w:val="14"/>
                                    </w:rPr>
                                    <w:t>Code:</w:t>
                                  </w:r>
                                </w:p>
                                <w:p w14:paraId="66F297FE" w14:textId="77777777" w:rsidR="003C4D78" w:rsidRDefault="003C4D78">
                                  <w:pPr>
                                    <w:pStyle w:val="TableParagraph"/>
                                    <w:spacing w:before="2" w:line="240" w:lineRule="auto"/>
                                    <w:rPr>
                                      <w:rFonts w:ascii="Microsoft Sans Serif"/>
                                      <w:sz w:val="7"/>
                                    </w:rPr>
                                  </w:pPr>
                                </w:p>
                                <w:p w14:paraId="03BDD8F9" w14:textId="77777777" w:rsidR="003C4D78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527"/>
                                    <w:rPr>
                                      <w:rFonts w:asci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14AFD93" wp14:editId="24EECC7E">
                                        <wp:extent cx="704088" cy="69799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4088" cy="6979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8E156AC" w14:textId="77777777" w:rsidR="003C4D78" w:rsidRDefault="003C4D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00B8F" id="Text Box 43" o:spid="_x0000_s1031" type="#_x0000_t202" style="position:absolute;left:0;text-align:left;margin-left:450.25pt;margin-top:220.15pt;width:108.45pt;height:120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3C4D78" w14:paraId="45724C28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6B480846" w14:textId="77777777" w:rsidR="003C4D78" w:rsidRDefault="00000000">
                            <w:pPr>
                              <w:pStyle w:val="TableParagraph"/>
                              <w:spacing w:before="55" w:line="240" w:lineRule="auto"/>
                              <w:ind w:right="237"/>
                              <w:jc w:val="right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4"/>
                              </w:rPr>
                              <w:t>Access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4"/>
                              </w:rPr>
                              <w:t>article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4"/>
                              </w:rPr>
                              <w:t>online</w:t>
                            </w:r>
                          </w:p>
                        </w:tc>
                      </w:tr>
                      <w:tr w:rsidR="003C4D78" w14:paraId="7A41ACB6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4CE07592" w14:textId="77777777" w:rsidR="003C4D78" w:rsidRDefault="00000000">
                            <w:pPr>
                              <w:pStyle w:val="TableParagraph"/>
                              <w:spacing w:before="15" w:line="240" w:lineRule="auto"/>
                              <w:ind w:left="61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5A0B301D" w14:textId="77777777" w:rsidR="003C4D78" w:rsidRDefault="00000000">
                            <w:pPr>
                              <w:pStyle w:val="TableParagraph"/>
                              <w:spacing w:before="1" w:line="155" w:lineRule="exact"/>
                              <w:ind w:left="61"/>
                              <w:rPr>
                                <w:rFonts w:ascii="Tahoma"/>
                                <w:sz w:val="14"/>
                              </w:rPr>
                            </w:pPr>
                            <w:hyperlink r:id="rId12">
                              <w:r>
                                <w:rPr>
                                  <w:rFonts w:ascii="Tahoma"/>
                                  <w:color w:val="231F20"/>
                                  <w:sz w:val="14"/>
                                </w:rPr>
                                <w:t>www.jwacs-jcoac.com</w:t>
                              </w:r>
                            </w:hyperlink>
                          </w:p>
                        </w:tc>
                      </w:tr>
                      <w:tr w:rsidR="003C4D78" w14:paraId="3FD2FF29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448BBCB3" w14:textId="77777777" w:rsidR="003C4D78" w:rsidRDefault="00000000">
                            <w:pPr>
                              <w:pStyle w:val="TableParagraph"/>
                              <w:spacing w:before="75" w:line="240" w:lineRule="auto"/>
                              <w:ind w:right="206"/>
                              <w:jc w:val="right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w w:val="95"/>
                                <w:sz w:val="14"/>
                              </w:rPr>
                              <w:t>DOI: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95"/>
                                <w:sz w:val="14"/>
                              </w:rPr>
                              <w:t>10.4103/jwas.jwas_91_22</w:t>
                            </w:r>
                          </w:p>
                        </w:tc>
                      </w:tr>
                      <w:tr w:rsidR="003C4D78" w14:paraId="253978F0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1C93A376" w14:textId="77777777" w:rsidR="003C4D78" w:rsidRDefault="00000000">
                            <w:pPr>
                              <w:pStyle w:val="TableParagraph"/>
                              <w:spacing w:before="19" w:line="240" w:lineRule="auto"/>
                              <w:ind w:left="312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31F20"/>
                                <w:sz w:val="14"/>
                              </w:rPr>
                              <w:t>Quick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z w:val="14"/>
                              </w:rPr>
                              <w:t>Response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231F20"/>
                                <w:sz w:val="14"/>
                              </w:rPr>
                              <w:t>Code:</w:t>
                            </w:r>
                          </w:p>
                          <w:p w14:paraId="66F297FE" w14:textId="77777777" w:rsidR="003C4D78" w:rsidRDefault="003C4D78">
                            <w:pPr>
                              <w:pStyle w:val="TableParagraph"/>
                              <w:spacing w:before="2" w:line="240" w:lineRule="auto"/>
                              <w:rPr>
                                <w:rFonts w:ascii="Microsoft Sans Serif"/>
                                <w:sz w:val="7"/>
                              </w:rPr>
                            </w:pPr>
                          </w:p>
                          <w:p w14:paraId="03BDD8F9" w14:textId="77777777" w:rsidR="003C4D78" w:rsidRDefault="00000000">
                            <w:pPr>
                              <w:pStyle w:val="TableParagraph"/>
                              <w:spacing w:before="0" w:line="240" w:lineRule="auto"/>
                              <w:ind w:left="527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14AFD93" wp14:editId="24EECC7E">
                                  <wp:extent cx="704088" cy="69799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088" cy="697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8E156AC" w14:textId="77777777" w:rsidR="003C4D78" w:rsidRDefault="003C4D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w w:val="105"/>
        </w:rPr>
        <w:t>Head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injuries,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including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facial  trauma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with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ocular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involvement,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are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significant</w:t>
      </w:r>
      <w:r w:rsidR="00000000">
        <w:rPr>
          <w:color w:val="231F20"/>
          <w:spacing w:val="-50"/>
          <w:w w:val="105"/>
        </w:rPr>
        <w:t xml:space="preserve"> </w:t>
      </w:r>
      <w:r w:rsidR="00000000">
        <w:rPr>
          <w:color w:val="231F20"/>
          <w:w w:val="105"/>
        </w:rPr>
        <w:t>causes</w:t>
      </w:r>
      <w:r w:rsidR="00000000">
        <w:rPr>
          <w:color w:val="231F20"/>
          <w:spacing w:val="-8"/>
          <w:w w:val="105"/>
        </w:rPr>
        <w:t xml:space="preserve"> </w:t>
      </w:r>
      <w:r w:rsidR="00000000">
        <w:rPr>
          <w:color w:val="231F20"/>
          <w:w w:val="105"/>
        </w:rPr>
        <w:t>of</w:t>
      </w:r>
      <w:r w:rsidR="00000000">
        <w:rPr>
          <w:color w:val="231F20"/>
          <w:spacing w:val="15"/>
          <w:w w:val="105"/>
        </w:rPr>
        <w:t xml:space="preserve"> </w:t>
      </w:r>
      <w:r w:rsidR="00000000">
        <w:rPr>
          <w:color w:val="231F20"/>
          <w:w w:val="105"/>
        </w:rPr>
        <w:t>visual</w:t>
      </w:r>
      <w:r w:rsidR="00000000">
        <w:rPr>
          <w:color w:val="231F20"/>
          <w:spacing w:val="-7"/>
          <w:w w:val="105"/>
        </w:rPr>
        <w:t xml:space="preserve"> </w:t>
      </w:r>
      <w:r w:rsidR="00000000">
        <w:rPr>
          <w:color w:val="231F20"/>
          <w:w w:val="105"/>
        </w:rPr>
        <w:t>morbidity</w:t>
      </w:r>
      <w:r w:rsidR="00000000">
        <w:rPr>
          <w:color w:val="231F20"/>
          <w:spacing w:val="-8"/>
          <w:w w:val="105"/>
        </w:rPr>
        <w:t xml:space="preserve"> </w:t>
      </w:r>
      <w:r w:rsidR="00000000">
        <w:rPr>
          <w:color w:val="231F20"/>
          <w:w w:val="105"/>
        </w:rPr>
        <w:t>and</w:t>
      </w:r>
      <w:r w:rsidR="00000000">
        <w:rPr>
          <w:color w:val="231F20"/>
          <w:spacing w:val="-7"/>
          <w:w w:val="105"/>
        </w:rPr>
        <w:t xml:space="preserve"> </w:t>
      </w:r>
      <w:r w:rsidR="00000000">
        <w:rPr>
          <w:color w:val="231F20"/>
          <w:w w:val="105"/>
        </w:rPr>
        <w:t>mortality</w:t>
      </w:r>
      <w:r w:rsidR="00000000">
        <w:rPr>
          <w:color w:val="231F20"/>
          <w:spacing w:val="-7"/>
          <w:w w:val="105"/>
        </w:rPr>
        <w:t xml:space="preserve"> </w:t>
      </w:r>
      <w:r w:rsidR="00000000">
        <w:rPr>
          <w:color w:val="231F20"/>
          <w:w w:val="105"/>
        </w:rPr>
        <w:t>in</w:t>
      </w:r>
      <w:r w:rsidR="00000000">
        <w:rPr>
          <w:color w:val="231F20"/>
          <w:spacing w:val="-50"/>
          <w:w w:val="105"/>
        </w:rPr>
        <w:t xml:space="preserve"> </w:t>
      </w:r>
      <w:r w:rsidR="00000000">
        <w:rPr>
          <w:color w:val="231F20"/>
          <w:spacing w:val="-1"/>
          <w:w w:val="105"/>
        </w:rPr>
        <w:t>patients.</w:t>
      </w:r>
      <w:r w:rsidR="00000000">
        <w:rPr>
          <w:color w:val="231F20"/>
          <w:spacing w:val="-1"/>
          <w:w w:val="105"/>
          <w:position w:val="7"/>
          <w:sz w:val="11"/>
        </w:rPr>
        <w:t>[1]</w:t>
      </w:r>
      <w:r w:rsidR="00000000">
        <w:rPr>
          <w:color w:val="231F20"/>
          <w:spacing w:val="8"/>
          <w:w w:val="105"/>
          <w:position w:val="7"/>
          <w:sz w:val="11"/>
        </w:rPr>
        <w:t xml:space="preserve"> </w:t>
      </w:r>
      <w:r w:rsidR="00000000">
        <w:rPr>
          <w:color w:val="231F20"/>
          <w:spacing w:val="-1"/>
          <w:w w:val="105"/>
        </w:rPr>
        <w:t>Maxillofacial</w:t>
      </w:r>
      <w:r w:rsidR="00000000">
        <w:rPr>
          <w:color w:val="231F20"/>
          <w:spacing w:val="-14"/>
          <w:w w:val="105"/>
        </w:rPr>
        <w:t xml:space="preserve"> </w:t>
      </w:r>
      <w:r w:rsidR="00000000">
        <w:rPr>
          <w:color w:val="231F20"/>
          <w:w w:val="105"/>
        </w:rPr>
        <w:t>trauma</w:t>
      </w:r>
      <w:r w:rsidR="00000000">
        <w:rPr>
          <w:color w:val="231F20"/>
          <w:spacing w:val="-14"/>
          <w:w w:val="105"/>
        </w:rPr>
        <w:t xml:space="preserve"> </w:t>
      </w:r>
      <w:r w:rsidR="00000000">
        <w:rPr>
          <w:color w:val="231F20"/>
          <w:w w:val="105"/>
        </w:rPr>
        <w:t>is</w:t>
      </w:r>
      <w:r w:rsidR="00000000">
        <w:rPr>
          <w:color w:val="231F20"/>
          <w:spacing w:val="-14"/>
          <w:w w:val="105"/>
        </w:rPr>
        <w:t xml:space="preserve"> </w:t>
      </w:r>
      <w:r w:rsidR="00000000">
        <w:rPr>
          <w:color w:val="231F20"/>
          <w:w w:val="105"/>
        </w:rPr>
        <w:t>any</w:t>
      </w:r>
      <w:r w:rsidR="00000000">
        <w:rPr>
          <w:color w:val="231F20"/>
          <w:spacing w:val="-15"/>
          <w:w w:val="105"/>
        </w:rPr>
        <w:t xml:space="preserve"> </w:t>
      </w:r>
      <w:r w:rsidR="00000000">
        <w:rPr>
          <w:color w:val="231F20"/>
          <w:w w:val="105"/>
        </w:rPr>
        <w:t>form</w:t>
      </w:r>
      <w:r w:rsidR="00000000">
        <w:rPr>
          <w:color w:val="231F20"/>
          <w:spacing w:val="-50"/>
          <w:w w:val="105"/>
        </w:rPr>
        <w:t xml:space="preserve"> </w:t>
      </w:r>
      <w:r w:rsidR="00000000">
        <w:rPr>
          <w:color w:val="231F20"/>
          <w:w w:val="105"/>
        </w:rPr>
        <w:t>of</w:t>
      </w:r>
      <w:r w:rsidR="00000000">
        <w:rPr>
          <w:color w:val="231F20"/>
          <w:spacing w:val="4"/>
          <w:w w:val="105"/>
        </w:rPr>
        <w:t xml:space="preserve"> </w:t>
      </w:r>
      <w:r w:rsidR="00000000">
        <w:rPr>
          <w:color w:val="231F20"/>
          <w:w w:val="105"/>
        </w:rPr>
        <w:t>physical</w:t>
      </w:r>
      <w:r w:rsidR="00000000">
        <w:rPr>
          <w:color w:val="231F20"/>
          <w:spacing w:val="33"/>
          <w:w w:val="105"/>
        </w:rPr>
        <w:t xml:space="preserve"> </w:t>
      </w:r>
      <w:r w:rsidR="00000000">
        <w:rPr>
          <w:color w:val="231F20"/>
          <w:w w:val="105"/>
        </w:rPr>
        <w:t>trauma</w:t>
      </w:r>
      <w:r w:rsidR="00000000">
        <w:rPr>
          <w:color w:val="231F20"/>
          <w:spacing w:val="33"/>
          <w:w w:val="105"/>
        </w:rPr>
        <w:t xml:space="preserve"> </w:t>
      </w:r>
      <w:r w:rsidR="00000000">
        <w:rPr>
          <w:color w:val="231F20"/>
          <w:w w:val="105"/>
        </w:rPr>
        <w:t>that</w:t>
      </w:r>
      <w:r w:rsidR="00000000">
        <w:rPr>
          <w:color w:val="231F20"/>
          <w:spacing w:val="33"/>
          <w:w w:val="105"/>
        </w:rPr>
        <w:t xml:space="preserve"> </w:t>
      </w:r>
      <w:r w:rsidR="00000000">
        <w:rPr>
          <w:color w:val="231F20"/>
          <w:w w:val="105"/>
        </w:rPr>
        <w:t>has</w:t>
      </w:r>
      <w:r w:rsidR="00000000">
        <w:rPr>
          <w:color w:val="231F20"/>
          <w:spacing w:val="33"/>
          <w:w w:val="105"/>
        </w:rPr>
        <w:t xml:space="preserve"> </w:t>
      </w:r>
      <w:r w:rsidR="00000000">
        <w:rPr>
          <w:color w:val="231F20"/>
          <w:w w:val="105"/>
        </w:rPr>
        <w:t>the</w:t>
      </w:r>
      <w:r w:rsidR="00000000">
        <w:rPr>
          <w:color w:val="231F20"/>
          <w:spacing w:val="33"/>
          <w:w w:val="105"/>
        </w:rPr>
        <w:t xml:space="preserve"> </w:t>
      </w:r>
      <w:r w:rsidR="00000000">
        <w:rPr>
          <w:color w:val="231F20"/>
          <w:w w:val="105"/>
        </w:rPr>
        <w:t>potential</w:t>
      </w:r>
      <w:r w:rsidR="00000000">
        <w:rPr>
          <w:color w:val="231F20"/>
          <w:spacing w:val="-51"/>
          <w:w w:val="105"/>
        </w:rPr>
        <w:t xml:space="preserve"> </w:t>
      </w:r>
      <w:r w:rsidR="00000000">
        <w:rPr>
          <w:color w:val="231F20"/>
          <w:w w:val="105"/>
        </w:rPr>
        <w:t>to cause a disfigurement of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the face. It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could result in blindness and difficulty in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moving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the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jaw</w:t>
      </w:r>
      <w:r w:rsidR="00000000">
        <w:rPr>
          <w:color w:val="231F20"/>
          <w:spacing w:val="-8"/>
          <w:w w:val="105"/>
        </w:rPr>
        <w:t xml:space="preserve"> </w:t>
      </w:r>
      <w:r w:rsidR="00000000">
        <w:rPr>
          <w:color w:val="231F20"/>
          <w:w w:val="105"/>
        </w:rPr>
        <w:t>and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can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adversely</w:t>
      </w:r>
      <w:r w:rsidR="00000000">
        <w:rPr>
          <w:color w:val="231F20"/>
          <w:spacing w:val="-8"/>
          <w:w w:val="105"/>
        </w:rPr>
        <w:t xml:space="preserve"> </w:t>
      </w:r>
      <w:r w:rsidR="00000000">
        <w:rPr>
          <w:color w:val="231F20"/>
          <w:w w:val="105"/>
        </w:rPr>
        <w:t>affect</w:t>
      </w:r>
      <w:r w:rsidR="00000000">
        <w:rPr>
          <w:color w:val="231F20"/>
          <w:spacing w:val="-9"/>
          <w:w w:val="105"/>
        </w:rPr>
        <w:t xml:space="preserve"> </w:t>
      </w:r>
      <w:r w:rsidR="00000000">
        <w:rPr>
          <w:color w:val="231F20"/>
          <w:w w:val="105"/>
        </w:rPr>
        <w:t>an</w:t>
      </w:r>
      <w:r w:rsidR="00000000">
        <w:rPr>
          <w:color w:val="231F20"/>
          <w:spacing w:val="-50"/>
          <w:w w:val="105"/>
        </w:rPr>
        <w:t xml:space="preserve"> </w:t>
      </w:r>
      <w:r w:rsidR="00000000">
        <w:rPr>
          <w:color w:val="231F20"/>
          <w:spacing w:val="-1"/>
        </w:rPr>
        <w:t>individual’s</w:t>
      </w:r>
      <w:r w:rsidR="00000000">
        <w:rPr>
          <w:color w:val="231F20"/>
          <w:spacing w:val="-18"/>
        </w:rPr>
        <w:t xml:space="preserve"> </w:t>
      </w:r>
      <w:r w:rsidR="00000000">
        <w:rPr>
          <w:color w:val="231F20"/>
          <w:spacing w:val="-1"/>
        </w:rPr>
        <w:t>quality</w:t>
      </w:r>
      <w:r w:rsidR="00000000">
        <w:rPr>
          <w:color w:val="231F20"/>
          <w:spacing w:val="-17"/>
        </w:rPr>
        <w:t xml:space="preserve"> </w:t>
      </w:r>
      <w:r w:rsidR="00000000">
        <w:rPr>
          <w:color w:val="231F20"/>
        </w:rPr>
        <w:t>of</w:t>
      </w:r>
      <w:r w:rsidR="00000000">
        <w:rPr>
          <w:color w:val="231F20"/>
          <w:spacing w:val="3"/>
        </w:rPr>
        <w:t xml:space="preserve"> </w:t>
      </w:r>
      <w:r w:rsidR="00000000">
        <w:rPr>
          <w:color w:val="231F20"/>
        </w:rPr>
        <w:t>life.</w:t>
      </w:r>
      <w:r w:rsidR="00000000">
        <w:rPr>
          <w:color w:val="231F20"/>
          <w:position w:val="7"/>
          <w:sz w:val="11"/>
        </w:rPr>
        <w:t>[2-5]</w:t>
      </w:r>
      <w:r w:rsidR="00000000">
        <w:rPr>
          <w:color w:val="231F20"/>
          <w:spacing w:val="6"/>
          <w:position w:val="7"/>
          <w:sz w:val="11"/>
        </w:rPr>
        <w:t xml:space="preserve"> </w:t>
      </w:r>
      <w:r w:rsidR="00000000">
        <w:rPr>
          <w:color w:val="231F20"/>
        </w:rPr>
        <w:t>The</w:t>
      </w:r>
      <w:r w:rsidR="00000000">
        <w:rPr>
          <w:color w:val="231F20"/>
          <w:spacing w:val="-17"/>
        </w:rPr>
        <w:t xml:space="preserve"> </w:t>
      </w:r>
      <w:r w:rsidR="00000000">
        <w:rPr>
          <w:color w:val="231F20"/>
        </w:rPr>
        <w:t>prevalence</w:t>
      </w:r>
      <w:r w:rsidR="00000000">
        <w:rPr>
          <w:color w:val="231F20"/>
          <w:spacing w:val="-47"/>
        </w:rPr>
        <w:t xml:space="preserve"> </w:t>
      </w:r>
      <w:r w:rsidR="00000000">
        <w:rPr>
          <w:color w:val="231F20"/>
          <w:w w:val="105"/>
        </w:rPr>
        <w:t>of</w:t>
      </w:r>
      <w:r w:rsidR="00000000">
        <w:rPr>
          <w:color w:val="231F20"/>
          <w:spacing w:val="6"/>
          <w:w w:val="105"/>
        </w:rPr>
        <w:t xml:space="preserve"> </w:t>
      </w:r>
      <w:r w:rsidR="00000000">
        <w:rPr>
          <w:color w:val="231F20"/>
          <w:w w:val="105"/>
        </w:rPr>
        <w:t>maxillofacial</w:t>
      </w:r>
      <w:r w:rsidR="00000000">
        <w:rPr>
          <w:color w:val="231F20"/>
          <w:spacing w:val="-12"/>
          <w:w w:val="105"/>
        </w:rPr>
        <w:t xml:space="preserve"> </w:t>
      </w:r>
      <w:r w:rsidR="00000000">
        <w:rPr>
          <w:color w:val="231F20"/>
          <w:w w:val="105"/>
        </w:rPr>
        <w:t>trauma</w:t>
      </w:r>
      <w:r w:rsidR="00000000">
        <w:rPr>
          <w:color w:val="231F20"/>
          <w:spacing w:val="-12"/>
          <w:w w:val="105"/>
        </w:rPr>
        <w:t xml:space="preserve"> </w:t>
      </w:r>
      <w:r w:rsidR="00000000">
        <w:rPr>
          <w:color w:val="231F20"/>
          <w:w w:val="105"/>
        </w:rPr>
        <w:t>varies</w:t>
      </w:r>
      <w:r w:rsidR="00000000">
        <w:rPr>
          <w:color w:val="231F20"/>
          <w:spacing w:val="-13"/>
          <w:w w:val="105"/>
        </w:rPr>
        <w:t xml:space="preserve"> </w:t>
      </w:r>
      <w:r w:rsidR="00000000">
        <w:rPr>
          <w:color w:val="231F20"/>
          <w:w w:val="105"/>
        </w:rPr>
        <w:t>from</w:t>
      </w:r>
      <w:r w:rsidR="00000000">
        <w:rPr>
          <w:color w:val="231F20"/>
          <w:spacing w:val="-12"/>
          <w:w w:val="105"/>
        </w:rPr>
        <w:t xml:space="preserve"> </w:t>
      </w:r>
      <w:r w:rsidR="00000000">
        <w:rPr>
          <w:color w:val="231F20"/>
          <w:w w:val="105"/>
        </w:rPr>
        <w:t>20%</w:t>
      </w:r>
      <w:r w:rsidR="00000000">
        <w:rPr>
          <w:color w:val="231F20"/>
          <w:spacing w:val="-12"/>
          <w:w w:val="105"/>
        </w:rPr>
        <w:t xml:space="preserve"> </w:t>
      </w:r>
      <w:r w:rsidR="00000000">
        <w:rPr>
          <w:color w:val="231F20"/>
          <w:w w:val="105"/>
        </w:rPr>
        <w:t>to</w:t>
      </w:r>
      <w:r w:rsidR="00000000">
        <w:rPr>
          <w:color w:val="231F20"/>
          <w:spacing w:val="-50"/>
          <w:w w:val="105"/>
        </w:rPr>
        <w:t xml:space="preserve"> </w:t>
      </w:r>
      <w:r w:rsidR="00000000">
        <w:rPr>
          <w:color w:val="231F20"/>
          <w:w w:val="105"/>
        </w:rPr>
        <w:t>60% of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all trauma cases worldwide; this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large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variation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might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be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due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to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various</w:t>
      </w:r>
      <w:r w:rsidR="00000000">
        <w:rPr>
          <w:color w:val="231F20"/>
          <w:spacing w:val="-50"/>
          <w:w w:val="105"/>
        </w:rPr>
        <w:t xml:space="preserve"> </w:t>
      </w:r>
      <w:r w:rsidR="00000000">
        <w:rPr>
          <w:color w:val="231F20"/>
          <w:w w:val="105"/>
        </w:rPr>
        <w:t>factors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such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as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environmental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factors,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spacing w:val="-2"/>
          <w:w w:val="105"/>
        </w:rPr>
        <w:t>socioeconomic</w:t>
      </w:r>
      <w:r w:rsidR="00000000">
        <w:rPr>
          <w:color w:val="231F20"/>
          <w:spacing w:val="-16"/>
          <w:w w:val="105"/>
        </w:rPr>
        <w:t xml:space="preserve"> </w:t>
      </w:r>
      <w:r w:rsidR="00000000">
        <w:rPr>
          <w:color w:val="231F20"/>
          <w:spacing w:val="-2"/>
          <w:w w:val="105"/>
        </w:rPr>
        <w:t>conditions,</w:t>
      </w:r>
      <w:r w:rsidR="00000000">
        <w:rPr>
          <w:color w:val="231F20"/>
          <w:spacing w:val="-16"/>
          <w:w w:val="105"/>
        </w:rPr>
        <w:t xml:space="preserve"> </w:t>
      </w:r>
      <w:r w:rsidR="00000000">
        <w:rPr>
          <w:color w:val="231F20"/>
          <w:spacing w:val="-1"/>
          <w:w w:val="105"/>
        </w:rPr>
        <w:t>cultural</w:t>
      </w:r>
      <w:r w:rsidR="00000000">
        <w:rPr>
          <w:color w:val="231F20"/>
          <w:spacing w:val="-16"/>
          <w:w w:val="105"/>
        </w:rPr>
        <w:t xml:space="preserve"> </w:t>
      </w:r>
      <w:r w:rsidR="00000000">
        <w:rPr>
          <w:color w:val="231F20"/>
          <w:spacing w:val="-1"/>
          <w:w w:val="105"/>
        </w:rPr>
        <w:t>reasons,</w:t>
      </w:r>
      <w:r w:rsidR="00000000">
        <w:rPr>
          <w:color w:val="231F20"/>
          <w:spacing w:val="-50"/>
          <w:w w:val="105"/>
        </w:rPr>
        <w:t xml:space="preserve"> </w:t>
      </w:r>
      <w:r w:rsidR="00000000">
        <w:rPr>
          <w:color w:val="231F20"/>
          <w:w w:val="105"/>
        </w:rPr>
        <w:t>and traffic rules.</w:t>
      </w:r>
      <w:r w:rsidR="00000000">
        <w:rPr>
          <w:color w:val="231F20"/>
          <w:w w:val="105"/>
          <w:position w:val="7"/>
          <w:sz w:val="11"/>
        </w:rPr>
        <w:t xml:space="preserve">[4,5] </w:t>
      </w:r>
      <w:r w:rsidR="00000000">
        <w:rPr>
          <w:color w:val="231F20"/>
          <w:w w:val="105"/>
        </w:rPr>
        <w:t>The fact that the face is</w:t>
      </w:r>
      <w:r w:rsidR="00000000">
        <w:rPr>
          <w:color w:val="231F20"/>
          <w:spacing w:val="-51"/>
          <w:w w:val="105"/>
        </w:rPr>
        <w:t xml:space="preserve"> </w:t>
      </w:r>
      <w:r w:rsidR="00000000">
        <w:rPr>
          <w:color w:val="231F20"/>
          <w:w w:val="105"/>
        </w:rPr>
        <w:t>exposed makes maxillofacial trauma and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fractures common.</w:t>
      </w:r>
      <w:r w:rsidR="00000000">
        <w:rPr>
          <w:color w:val="231F20"/>
          <w:w w:val="105"/>
          <w:position w:val="7"/>
          <w:sz w:val="11"/>
        </w:rPr>
        <w:t>[2,6,7]</w:t>
      </w:r>
      <w:r w:rsidR="00000000">
        <w:rPr>
          <w:color w:val="231F20"/>
          <w:spacing w:val="1"/>
          <w:w w:val="105"/>
          <w:position w:val="7"/>
          <w:sz w:val="11"/>
        </w:rPr>
        <w:t xml:space="preserve"> </w:t>
      </w:r>
      <w:r w:rsidR="00000000">
        <w:rPr>
          <w:color w:val="231F20"/>
          <w:w w:val="105"/>
        </w:rPr>
        <w:t>The main causative</w:t>
      </w:r>
      <w:r w:rsidR="00000000">
        <w:rPr>
          <w:color w:val="231F20"/>
          <w:spacing w:val="-50"/>
          <w:w w:val="105"/>
        </w:rPr>
        <w:t xml:space="preserve"> </w:t>
      </w:r>
      <w:r w:rsidR="00000000">
        <w:rPr>
          <w:color w:val="231F20"/>
          <w:w w:val="105"/>
        </w:rPr>
        <w:t>factors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for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trauma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to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the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maxillofacial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region are road traffic accidents (RTAs),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interpersonal conflicts, sports, falls from</w:t>
      </w:r>
      <w:r w:rsidR="00000000">
        <w:rPr>
          <w:color w:val="231F20"/>
          <w:spacing w:val="1"/>
          <w:w w:val="105"/>
        </w:rPr>
        <w:t xml:space="preserve"> </w:t>
      </w:r>
      <w:r w:rsidR="00000000">
        <w:rPr>
          <w:color w:val="231F20"/>
          <w:w w:val="105"/>
        </w:rPr>
        <w:t>height,</w:t>
      </w:r>
      <w:r w:rsidR="00000000">
        <w:rPr>
          <w:color w:val="231F20"/>
          <w:spacing w:val="42"/>
          <w:w w:val="105"/>
        </w:rPr>
        <w:t xml:space="preserve"> </w:t>
      </w:r>
      <w:r w:rsidR="00000000">
        <w:rPr>
          <w:color w:val="231F20"/>
          <w:w w:val="105"/>
        </w:rPr>
        <w:t>and</w:t>
      </w:r>
      <w:r w:rsidR="00000000">
        <w:rPr>
          <w:color w:val="231F20"/>
          <w:spacing w:val="42"/>
          <w:w w:val="105"/>
        </w:rPr>
        <w:t xml:space="preserve"> </w:t>
      </w:r>
      <w:r w:rsidR="00000000">
        <w:rPr>
          <w:color w:val="231F20"/>
          <w:w w:val="105"/>
        </w:rPr>
        <w:t>industrial</w:t>
      </w:r>
      <w:r w:rsidR="00000000">
        <w:rPr>
          <w:color w:val="231F20"/>
          <w:spacing w:val="42"/>
          <w:w w:val="105"/>
        </w:rPr>
        <w:t xml:space="preserve"> </w:t>
      </w:r>
      <w:r w:rsidR="00000000">
        <w:rPr>
          <w:color w:val="231F20"/>
          <w:w w:val="105"/>
        </w:rPr>
        <w:t>trauma</w:t>
      </w:r>
      <w:r w:rsidR="00000000">
        <w:rPr>
          <w:color w:val="231F20"/>
          <w:spacing w:val="42"/>
          <w:w w:val="105"/>
        </w:rPr>
        <w:t xml:space="preserve"> </w:t>
      </w:r>
      <w:r w:rsidR="00000000">
        <w:rPr>
          <w:color w:val="231F20"/>
          <w:w w:val="105"/>
        </w:rPr>
        <w:t>amongst</w:t>
      </w:r>
    </w:p>
    <w:p w14:paraId="01122CE4" w14:textId="77777777" w:rsidR="003C4D78" w:rsidRDefault="00000000">
      <w:pPr>
        <w:pStyle w:val="BodyText"/>
        <w:spacing w:before="103" w:line="249" w:lineRule="auto"/>
        <w:ind w:left="153" w:right="38"/>
        <w:jc w:val="both"/>
        <w:rPr>
          <w:sz w:val="11"/>
        </w:rPr>
      </w:pPr>
      <w:r>
        <w:br w:type="column"/>
      </w:r>
      <w:r>
        <w:rPr>
          <w:color w:val="231F20"/>
          <w:w w:val="105"/>
        </w:rPr>
        <w:t>others.</w:t>
      </w:r>
      <w:r>
        <w:rPr>
          <w:color w:val="231F20"/>
          <w:w w:val="105"/>
          <w:position w:val="7"/>
          <w:sz w:val="11"/>
        </w:rPr>
        <w:t xml:space="preserve">[5,8] 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  developing  countries  such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RTA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major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maxillofacial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trauma.</w:t>
      </w:r>
      <w:r>
        <w:rPr>
          <w:color w:val="231F20"/>
          <w:w w:val="105"/>
          <w:position w:val="7"/>
          <w:sz w:val="11"/>
        </w:rPr>
        <w:t>[9]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attributed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heavy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reliance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road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 the major route of transportation; also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there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has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been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rapid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increase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1"/>
          <w:w w:val="105"/>
        </w:rPr>
        <w:t>number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vehicles over the development of good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road transport infrastructure.</w:t>
      </w:r>
      <w:r>
        <w:rPr>
          <w:color w:val="231F20"/>
          <w:w w:val="105"/>
          <w:position w:val="7"/>
          <w:sz w:val="11"/>
        </w:rPr>
        <w:t>[9]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Increasing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frequencies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communal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conflicts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have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also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increased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rate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ophthalmic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injuries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in adults; however, in children, these are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commonly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caused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falls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sport-related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injuries.</w:t>
      </w:r>
      <w:r>
        <w:rPr>
          <w:color w:val="231F20"/>
          <w:w w:val="105"/>
          <w:position w:val="7"/>
          <w:sz w:val="11"/>
        </w:rPr>
        <w:t>[10]</w:t>
      </w:r>
      <w:r>
        <w:rPr>
          <w:color w:val="231F20"/>
          <w:spacing w:val="1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Alcohol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consumption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plays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 crucial role in assault and RTA-related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maxillofacial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fractures.</w:t>
      </w:r>
      <w:r>
        <w:rPr>
          <w:color w:val="231F20"/>
          <w:w w:val="105"/>
          <w:position w:val="7"/>
          <w:sz w:val="11"/>
        </w:rPr>
        <w:t>[11]</w:t>
      </w:r>
    </w:p>
    <w:p w14:paraId="3150E77E" w14:textId="77777777" w:rsidR="003C4D78" w:rsidRDefault="00000000">
      <w:pPr>
        <w:pStyle w:val="BodyText"/>
        <w:spacing w:before="132" w:line="249" w:lineRule="auto"/>
        <w:ind w:left="153" w:right="40"/>
        <w:jc w:val="both"/>
      </w:pPr>
      <w:r>
        <w:rPr>
          <w:color w:val="231F20"/>
          <w:w w:val="105"/>
        </w:rPr>
        <w:t>Maxillofacial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injuries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are  either  isolated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or are associated with other concomitant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injuries involving other organ systems.</w:t>
      </w:r>
      <w:r>
        <w:rPr>
          <w:color w:val="231F20"/>
          <w:w w:val="105"/>
          <w:position w:val="7"/>
          <w:sz w:val="11"/>
        </w:rPr>
        <w:t>[12]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Maxillofacial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injuries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include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soft-tissue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injuries,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dental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injuries,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maxillary,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mandibular,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zygomatic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fractures.</w:t>
      </w:r>
      <w:r>
        <w:rPr>
          <w:color w:val="231F20"/>
          <w:w w:val="105"/>
          <w:position w:val="7"/>
          <w:sz w:val="11"/>
        </w:rPr>
        <w:t>[13]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Ocular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injuries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often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accompany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facial</w:t>
      </w:r>
    </w:p>
    <w:p w14:paraId="07CD9D40" w14:textId="77777777" w:rsidR="003C4D78" w:rsidRDefault="00000000">
      <w:pPr>
        <w:pStyle w:val="BodyText"/>
        <w:rPr>
          <w:sz w:val="18"/>
        </w:rPr>
      </w:pPr>
      <w:r>
        <w:br w:type="column"/>
      </w:r>
    </w:p>
    <w:p w14:paraId="7616625F" w14:textId="77777777" w:rsidR="003C4D78" w:rsidRDefault="003C4D78">
      <w:pPr>
        <w:pStyle w:val="BodyText"/>
        <w:rPr>
          <w:sz w:val="18"/>
        </w:rPr>
      </w:pPr>
    </w:p>
    <w:p w14:paraId="53C8CEF5" w14:textId="77777777" w:rsidR="003C4D78" w:rsidRDefault="003C4D78">
      <w:pPr>
        <w:pStyle w:val="BodyText"/>
        <w:rPr>
          <w:sz w:val="18"/>
        </w:rPr>
      </w:pPr>
    </w:p>
    <w:p w14:paraId="59B87993" w14:textId="77777777" w:rsidR="003C4D78" w:rsidRDefault="003C4D78">
      <w:pPr>
        <w:pStyle w:val="BodyText"/>
        <w:rPr>
          <w:sz w:val="18"/>
        </w:rPr>
      </w:pPr>
    </w:p>
    <w:p w14:paraId="151CDDD0" w14:textId="77777777" w:rsidR="003C4D78" w:rsidRDefault="003C4D78">
      <w:pPr>
        <w:pStyle w:val="BodyText"/>
        <w:rPr>
          <w:sz w:val="18"/>
        </w:rPr>
      </w:pPr>
    </w:p>
    <w:p w14:paraId="0F762D23" w14:textId="77777777" w:rsidR="003C4D78" w:rsidRDefault="003C4D78">
      <w:pPr>
        <w:pStyle w:val="BodyText"/>
        <w:rPr>
          <w:sz w:val="18"/>
        </w:rPr>
      </w:pPr>
    </w:p>
    <w:p w14:paraId="43AE5083" w14:textId="77777777" w:rsidR="003C4D78" w:rsidRDefault="003C4D78">
      <w:pPr>
        <w:pStyle w:val="BodyText"/>
        <w:rPr>
          <w:sz w:val="18"/>
        </w:rPr>
      </w:pPr>
    </w:p>
    <w:p w14:paraId="11537F4B" w14:textId="77777777" w:rsidR="003C4D78" w:rsidRDefault="003C4D78">
      <w:pPr>
        <w:pStyle w:val="BodyText"/>
        <w:rPr>
          <w:sz w:val="18"/>
        </w:rPr>
      </w:pPr>
    </w:p>
    <w:p w14:paraId="4B472195" w14:textId="77777777" w:rsidR="003C4D78" w:rsidRDefault="003C4D78">
      <w:pPr>
        <w:pStyle w:val="BodyText"/>
        <w:rPr>
          <w:sz w:val="18"/>
        </w:rPr>
      </w:pPr>
    </w:p>
    <w:p w14:paraId="02E039F5" w14:textId="77777777" w:rsidR="003C4D78" w:rsidRDefault="003C4D78">
      <w:pPr>
        <w:pStyle w:val="BodyText"/>
        <w:spacing w:before="5"/>
        <w:rPr>
          <w:sz w:val="24"/>
        </w:rPr>
      </w:pPr>
    </w:p>
    <w:p w14:paraId="6F1C23E6" w14:textId="77777777" w:rsidR="003C4D78" w:rsidRDefault="00000000">
      <w:pPr>
        <w:spacing w:line="261" w:lineRule="auto"/>
        <w:ind w:left="153" w:right="719"/>
        <w:rPr>
          <w:sz w:val="16"/>
        </w:rPr>
      </w:pPr>
      <w:r>
        <w:rPr>
          <w:b/>
          <w:color w:val="2E3092"/>
          <w:spacing w:val="-1"/>
          <w:sz w:val="16"/>
        </w:rPr>
        <w:t xml:space="preserve">Received: </w:t>
      </w:r>
      <w:r>
        <w:rPr>
          <w:color w:val="231F20"/>
          <w:spacing w:val="-1"/>
          <w:sz w:val="16"/>
        </w:rPr>
        <w:t>04-Apr-2022</w:t>
      </w:r>
      <w:r>
        <w:rPr>
          <w:color w:val="231F20"/>
          <w:sz w:val="16"/>
        </w:rPr>
        <w:t xml:space="preserve"> </w:t>
      </w:r>
      <w:r>
        <w:rPr>
          <w:b/>
          <w:color w:val="2E3092"/>
          <w:spacing w:val="-2"/>
          <w:sz w:val="16"/>
        </w:rPr>
        <w:t>Accepted:</w:t>
      </w:r>
      <w:r>
        <w:rPr>
          <w:b/>
          <w:color w:val="2E3092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08-Aug-2022</w:t>
      </w:r>
      <w:r>
        <w:rPr>
          <w:color w:val="231F20"/>
          <w:spacing w:val="-37"/>
          <w:sz w:val="16"/>
        </w:rPr>
        <w:t xml:space="preserve"> </w:t>
      </w:r>
      <w:r>
        <w:rPr>
          <w:b/>
          <w:color w:val="2E3092"/>
          <w:w w:val="95"/>
          <w:sz w:val="16"/>
        </w:rPr>
        <w:t>Published:</w:t>
      </w:r>
      <w:r>
        <w:rPr>
          <w:b/>
          <w:color w:val="2E3092"/>
          <w:spacing w:val="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06-Oct-2022</w:t>
      </w:r>
    </w:p>
    <w:p w14:paraId="259A1BBB" w14:textId="77777777" w:rsidR="003C4D78" w:rsidRDefault="003C4D78">
      <w:pPr>
        <w:pStyle w:val="BodyText"/>
        <w:spacing w:before="8"/>
        <w:rPr>
          <w:sz w:val="10"/>
        </w:rPr>
      </w:pPr>
    </w:p>
    <w:p w14:paraId="24269201" w14:textId="501BF40A" w:rsidR="003C4D78" w:rsidRDefault="006A411C">
      <w:pPr>
        <w:pStyle w:val="BodyText"/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A856E6" wp14:editId="2C764403">
                <wp:extent cx="1375410" cy="9525"/>
                <wp:effectExtent l="10795" t="8890" r="13970" b="635"/>
                <wp:docPr id="5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9525"/>
                          <a:chOff x="0" y="0"/>
                          <a:chExt cx="2166" cy="15"/>
                        </a:xfrm>
                      </wpg:grpSpPr>
                      <wps:wsp>
                        <wps:cNvPr id="6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4BD7F" id="Group 41" o:spid="_x0000_s1026" style="width:108.3pt;height:.75pt;mso-position-horizontal-relative:char;mso-position-vertical-relative:line" coordsize="2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">
                <v:line id="Line 42" o:spid="_x0000_s1027" style="position:absolute;visibility:visible;mso-wrap-style:square" from="0,7" to="216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" strokecolor="#2e3092"/>
                <w10:anchorlock/>
              </v:group>
            </w:pict>
          </mc:Fallback>
        </mc:AlternateContent>
      </w:r>
    </w:p>
    <w:p w14:paraId="76BBE542" w14:textId="77777777" w:rsidR="003C4D78" w:rsidRDefault="00000000">
      <w:pPr>
        <w:spacing w:before="17"/>
        <w:ind w:left="153"/>
        <w:rPr>
          <w:b/>
          <w:i/>
          <w:sz w:val="16"/>
        </w:rPr>
      </w:pPr>
      <w:r>
        <w:rPr>
          <w:b/>
          <w:i/>
          <w:color w:val="231F20"/>
          <w:sz w:val="16"/>
        </w:rPr>
        <w:t>Address</w:t>
      </w:r>
      <w:r>
        <w:rPr>
          <w:b/>
          <w:i/>
          <w:color w:val="231F20"/>
          <w:spacing w:val="-9"/>
          <w:sz w:val="16"/>
        </w:rPr>
        <w:t xml:space="preserve"> </w:t>
      </w:r>
      <w:r>
        <w:rPr>
          <w:b/>
          <w:i/>
          <w:color w:val="231F20"/>
          <w:sz w:val="16"/>
        </w:rPr>
        <w:t>for</w:t>
      </w:r>
      <w:r>
        <w:rPr>
          <w:b/>
          <w:i/>
          <w:color w:val="231F20"/>
          <w:spacing w:val="-8"/>
          <w:sz w:val="16"/>
        </w:rPr>
        <w:t xml:space="preserve"> </w:t>
      </w:r>
      <w:r>
        <w:rPr>
          <w:b/>
          <w:i/>
          <w:color w:val="231F20"/>
          <w:sz w:val="16"/>
        </w:rPr>
        <w:t>correspondence:</w:t>
      </w:r>
    </w:p>
    <w:p w14:paraId="21571E53" w14:textId="77777777" w:rsidR="003C4D78" w:rsidRDefault="00000000">
      <w:pPr>
        <w:spacing w:before="26" w:line="273" w:lineRule="auto"/>
        <w:ind w:left="153" w:right="140"/>
        <w:rPr>
          <w:i/>
          <w:sz w:val="16"/>
        </w:rPr>
      </w:pPr>
      <w:r>
        <w:rPr>
          <w:i/>
          <w:color w:val="231F20"/>
          <w:sz w:val="16"/>
        </w:rPr>
        <w:t>Dr.</w:t>
      </w:r>
      <w:r>
        <w:rPr>
          <w:i/>
          <w:color w:val="231F20"/>
          <w:spacing w:val="11"/>
          <w:sz w:val="16"/>
        </w:rPr>
        <w:t xml:space="preserve"> </w:t>
      </w:r>
      <w:r>
        <w:rPr>
          <w:i/>
          <w:color w:val="231F20"/>
          <w:sz w:val="16"/>
        </w:rPr>
        <w:t>Benjamin</w:t>
      </w:r>
      <w:r>
        <w:rPr>
          <w:i/>
          <w:color w:val="231F20"/>
          <w:spacing w:val="12"/>
          <w:sz w:val="16"/>
        </w:rPr>
        <w:t xml:space="preserve"> </w:t>
      </w:r>
      <w:r>
        <w:rPr>
          <w:i/>
          <w:color w:val="231F20"/>
          <w:sz w:val="16"/>
        </w:rPr>
        <w:t>Idemudia</w:t>
      </w:r>
      <w:r>
        <w:rPr>
          <w:i/>
          <w:color w:val="231F20"/>
          <w:spacing w:val="12"/>
          <w:sz w:val="16"/>
        </w:rPr>
        <w:t xml:space="preserve"> </w:t>
      </w:r>
      <w:r>
        <w:rPr>
          <w:i/>
          <w:color w:val="231F20"/>
          <w:sz w:val="16"/>
        </w:rPr>
        <w:t>Akhiwu,</w:t>
      </w:r>
      <w:r>
        <w:rPr>
          <w:i/>
          <w:color w:val="231F20"/>
          <w:spacing w:val="-37"/>
          <w:sz w:val="16"/>
        </w:rPr>
        <w:t xml:space="preserve"> </w:t>
      </w:r>
      <w:r>
        <w:rPr>
          <w:i/>
          <w:color w:val="231F20"/>
          <w:w w:val="105"/>
          <w:sz w:val="16"/>
        </w:rPr>
        <w:t>Department of Oral and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spacing w:val="-1"/>
          <w:w w:val="105"/>
          <w:sz w:val="16"/>
        </w:rPr>
        <w:t xml:space="preserve">Maxillofacial Surgery, </w:t>
      </w:r>
      <w:r>
        <w:rPr>
          <w:i/>
          <w:color w:val="231F20"/>
          <w:w w:val="105"/>
          <w:sz w:val="16"/>
        </w:rPr>
        <w:t>College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 Health Sciences, University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of Jos, Jos, Plateau State,</w:t>
      </w:r>
      <w:r>
        <w:rPr>
          <w:i/>
          <w:color w:val="231F20"/>
          <w:spacing w:val="1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Nigeria.</w:t>
      </w:r>
    </w:p>
    <w:p w14:paraId="263307AF" w14:textId="77777777" w:rsidR="003C4D78" w:rsidRDefault="00000000">
      <w:pPr>
        <w:spacing w:before="1"/>
        <w:ind w:left="153"/>
        <w:rPr>
          <w:i/>
          <w:sz w:val="16"/>
        </w:rPr>
      </w:pPr>
      <w:r>
        <w:rPr>
          <w:i/>
          <w:color w:val="231F20"/>
          <w:sz w:val="16"/>
        </w:rPr>
        <w:t>E-mail:</w:t>
      </w:r>
      <w:r>
        <w:rPr>
          <w:i/>
          <w:color w:val="231F20"/>
          <w:spacing w:val="15"/>
          <w:sz w:val="16"/>
        </w:rPr>
        <w:t xml:space="preserve"> </w:t>
      </w:r>
      <w:hyperlink r:id="rId13">
        <w:r>
          <w:rPr>
            <w:i/>
            <w:color w:val="231F20"/>
            <w:sz w:val="16"/>
          </w:rPr>
          <w:t>bakhiwu@yahoo.com</w:t>
        </w:r>
      </w:hyperlink>
    </w:p>
    <w:p w14:paraId="0EBA7A87" w14:textId="77777777" w:rsidR="003C4D78" w:rsidRDefault="003C4D78">
      <w:pPr>
        <w:rPr>
          <w:sz w:val="16"/>
        </w:rPr>
        <w:sectPr w:rsidR="003C4D78">
          <w:type w:val="continuous"/>
          <w:pgSz w:w="12240" w:h="15840"/>
          <w:pgMar w:top="900" w:right="960" w:bottom="280" w:left="920" w:header="720" w:footer="720" w:gutter="0"/>
          <w:cols w:num="3" w:space="720" w:equalWidth="0">
            <w:col w:w="3788" w:space="158"/>
            <w:col w:w="3788" w:space="188"/>
            <w:col w:w="2438"/>
          </w:cols>
        </w:sectPr>
      </w:pPr>
    </w:p>
    <w:p w14:paraId="22FB3821" w14:textId="77777777" w:rsidR="003C4D78" w:rsidRDefault="00000000">
      <w:pPr>
        <w:pStyle w:val="BodyText"/>
        <w:tabs>
          <w:tab w:val="left" w:pos="3746"/>
          <w:tab w:val="left" w:pos="4099"/>
        </w:tabs>
        <w:spacing w:line="227" w:lineRule="exact"/>
        <w:ind w:left="157"/>
      </w:pP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w w:val="105"/>
        </w:rPr>
        <w:t>trauma,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vary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severity.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20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Most</w:t>
      </w:r>
    </w:p>
    <w:p w14:paraId="1AA50E7A" w14:textId="57145837" w:rsidR="003C4D78" w:rsidRDefault="006A411C">
      <w:pPr>
        <w:spacing w:before="88" w:line="235" w:lineRule="auto"/>
        <w:ind w:left="157" w:right="6610"/>
        <w:jc w:val="both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11031F8" wp14:editId="0E1858D3">
                <wp:simplePos x="0" y="0"/>
                <wp:positionH relativeFrom="page">
                  <wp:posOffset>3189605</wp:posOffset>
                </wp:positionH>
                <wp:positionV relativeFrom="paragraph">
                  <wp:posOffset>300355</wp:posOffset>
                </wp:positionV>
                <wp:extent cx="2277745" cy="624840"/>
                <wp:effectExtent l="0" t="0" r="0" b="0"/>
                <wp:wrapNone/>
                <wp:docPr id="5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77"/>
                            </w:tblGrid>
                            <w:tr w:rsidR="003C4D78" w14:paraId="795DFF0E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577" w:type="dxa"/>
                                  <w:tcBorders>
                                    <w:bottom w:val="nil"/>
                                  </w:tcBorders>
                                  <w:shd w:val="clear" w:color="auto" w:fill="E0DEF0"/>
                                </w:tcPr>
                                <w:p w14:paraId="4F2FD728" w14:textId="77777777" w:rsidR="003C4D78" w:rsidRDefault="00000000">
                                  <w:pPr>
                                    <w:pStyle w:val="TableParagraph"/>
                                    <w:spacing w:before="37" w:line="158" w:lineRule="exact"/>
                                    <w:ind w:left="55" w:right="49"/>
                                    <w:jc w:val="center"/>
                                    <w:rPr>
                                      <w:rFonts w:ascii="Arial MT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5"/>
                                    </w:rPr>
                                    <w:t>How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5"/>
                                    </w:rPr>
                                    <w:t>cite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5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5"/>
                                    </w:rPr>
                                    <w:t>article: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Panshak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TE,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Akhiwu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BI,</w:t>
                                  </w:r>
                                </w:p>
                              </w:tc>
                            </w:tr>
                            <w:tr w:rsidR="003C4D78" w14:paraId="1F0F4C8F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357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0DEF0"/>
                                </w:tcPr>
                                <w:p w14:paraId="260EC103" w14:textId="77777777" w:rsidR="003C4D78" w:rsidRDefault="00000000">
                                  <w:pPr>
                                    <w:pStyle w:val="TableParagraph"/>
                                    <w:spacing w:before="2" w:line="158" w:lineRule="exact"/>
                                    <w:ind w:left="55" w:right="47"/>
                                    <w:jc w:val="center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Ramyil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1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AV,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Saleh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N,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Wade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P,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Ladeinde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1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AL,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31F20"/>
                                      <w:sz w:val="15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31F20"/>
                                      <w:spacing w:val="1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231F20"/>
                                      <w:sz w:val="15"/>
                                    </w:rPr>
                                    <w:t>al.</w:t>
                                  </w:r>
                                </w:p>
                              </w:tc>
                            </w:tr>
                            <w:tr w:rsidR="003C4D78" w14:paraId="6CE34999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357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0DEF0"/>
                                </w:tcPr>
                                <w:p w14:paraId="28F8D3D5" w14:textId="77777777" w:rsidR="003C4D78" w:rsidRDefault="00000000">
                                  <w:pPr>
                                    <w:pStyle w:val="TableParagraph"/>
                                    <w:spacing w:before="2" w:line="158" w:lineRule="exact"/>
                                    <w:ind w:left="55" w:right="49"/>
                                    <w:jc w:val="center"/>
                                    <w:rPr>
                                      <w:rFonts w:ascii="Arial MT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Ophthalmic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4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injuries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4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4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patients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4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4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maxillofacial</w:t>
                                  </w:r>
                                </w:p>
                              </w:tc>
                            </w:tr>
                            <w:tr w:rsidR="003C4D78" w14:paraId="0DFEC35C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357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0DEF0"/>
                                </w:tcPr>
                                <w:p w14:paraId="668B6DC3" w14:textId="77777777" w:rsidR="003C4D78" w:rsidRDefault="00000000">
                                  <w:pPr>
                                    <w:pStyle w:val="TableParagraph"/>
                                    <w:spacing w:before="2" w:line="158" w:lineRule="exact"/>
                                    <w:ind w:left="54" w:right="49"/>
                                    <w:jc w:val="center"/>
                                    <w:rPr>
                                      <w:rFonts w:ascii="Arial MT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trauma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presenting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teaching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2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hospital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2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>North</w:t>
                                  </w:r>
                                </w:p>
                              </w:tc>
                            </w:tr>
                            <w:tr w:rsidR="003C4D78" w14:paraId="734583F0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3577" w:type="dxa"/>
                                  <w:tcBorders>
                                    <w:top w:val="nil"/>
                                  </w:tcBorders>
                                  <w:shd w:val="clear" w:color="auto" w:fill="E0DEF0"/>
                                </w:tcPr>
                                <w:p w14:paraId="01995B05" w14:textId="77777777" w:rsidR="003C4D78" w:rsidRDefault="00000000">
                                  <w:pPr>
                                    <w:pStyle w:val="TableParagraph"/>
                                    <w:spacing w:before="2" w:line="240" w:lineRule="auto"/>
                                    <w:ind w:left="7" w:right="49"/>
                                    <w:jc w:val="center"/>
                                    <w:rPr>
                                      <w:rFonts w:ascii="Arial MT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color w:val="231F20"/>
                                      <w:spacing w:val="-2"/>
                                      <w:sz w:val="15"/>
                                    </w:rPr>
                                    <w:t>Central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-1"/>
                                      <w:sz w:val="15"/>
                                    </w:rPr>
                                    <w:t>Nigeria.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-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-1"/>
                                      <w:sz w:val="15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-1"/>
                                      <w:sz w:val="15"/>
                                    </w:rPr>
                                    <w:t>West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-1"/>
                                      <w:sz w:val="15"/>
                                    </w:rPr>
                                    <w:t>Afr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-1"/>
                                      <w:sz w:val="15"/>
                                    </w:rPr>
                                    <w:t>Coll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-1"/>
                                      <w:sz w:val="15"/>
                                    </w:rPr>
                                    <w:t>Surg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color w:val="231F20"/>
                                      <w:spacing w:val="-1"/>
                                      <w:sz w:val="15"/>
                                    </w:rPr>
                                    <w:t>2022;12:17-23</w:t>
                                  </w:r>
                                </w:p>
                              </w:tc>
                            </w:tr>
                          </w:tbl>
                          <w:p w14:paraId="4CE38613" w14:textId="77777777" w:rsidR="003C4D78" w:rsidRDefault="003C4D7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031F8" id="Text Box 40" o:spid="_x0000_s1032" type="#_x0000_t202" style="position:absolute;left:0;text-align:left;margin-left:251.15pt;margin-top:23.65pt;width:179.35pt;height:49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77"/>
                      </w:tblGrid>
                      <w:tr w:rsidR="003C4D78" w14:paraId="795DFF0E" w14:textId="77777777">
                        <w:trPr>
                          <w:trHeight w:val="214"/>
                        </w:trPr>
                        <w:tc>
                          <w:tcPr>
                            <w:tcW w:w="3577" w:type="dxa"/>
                            <w:tcBorders>
                              <w:bottom w:val="nil"/>
                            </w:tcBorders>
                            <w:shd w:val="clear" w:color="auto" w:fill="E0DEF0"/>
                          </w:tcPr>
                          <w:p w14:paraId="4F2FD728" w14:textId="77777777" w:rsidR="003C4D78" w:rsidRDefault="00000000">
                            <w:pPr>
                              <w:pStyle w:val="TableParagraph"/>
                              <w:spacing w:before="37" w:line="158" w:lineRule="exact"/>
                              <w:ind w:left="55" w:right="49"/>
                              <w:jc w:val="center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Panshak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TE,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Akhiwu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BI,</w:t>
                            </w:r>
                          </w:p>
                        </w:tc>
                      </w:tr>
                      <w:tr w:rsidR="003C4D78" w14:paraId="1F0F4C8F" w14:textId="77777777">
                        <w:trPr>
                          <w:trHeight w:val="179"/>
                        </w:trPr>
                        <w:tc>
                          <w:tcPr>
                            <w:tcW w:w="357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0DEF0"/>
                          </w:tcPr>
                          <w:p w14:paraId="260EC103" w14:textId="77777777" w:rsidR="003C4D78" w:rsidRDefault="00000000">
                            <w:pPr>
                              <w:pStyle w:val="TableParagraph"/>
                              <w:spacing w:before="2" w:line="158" w:lineRule="exact"/>
                              <w:ind w:left="55" w:right="47"/>
                              <w:jc w:val="center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Ramyil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AV,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Saleh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N,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Wade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P,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Ladeinde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AL,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15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z w:val="15"/>
                              </w:rPr>
                              <w:t>al.</w:t>
                            </w:r>
                          </w:p>
                        </w:tc>
                      </w:tr>
                      <w:tr w:rsidR="003C4D78" w14:paraId="6CE34999" w14:textId="77777777">
                        <w:trPr>
                          <w:trHeight w:val="180"/>
                        </w:trPr>
                        <w:tc>
                          <w:tcPr>
                            <w:tcW w:w="357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0DEF0"/>
                          </w:tcPr>
                          <w:p w14:paraId="28F8D3D5" w14:textId="77777777" w:rsidR="003C4D78" w:rsidRDefault="00000000">
                            <w:pPr>
                              <w:pStyle w:val="TableParagraph"/>
                              <w:spacing w:before="2" w:line="158" w:lineRule="exact"/>
                              <w:ind w:left="55" w:right="49"/>
                              <w:jc w:val="center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Ophthalmic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4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injuries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4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4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patients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4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with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4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maxillofacial</w:t>
                            </w:r>
                          </w:p>
                        </w:tc>
                      </w:tr>
                      <w:tr w:rsidR="003C4D78" w14:paraId="0DFEC35C" w14:textId="77777777">
                        <w:trPr>
                          <w:trHeight w:val="180"/>
                        </w:trPr>
                        <w:tc>
                          <w:tcPr>
                            <w:tcW w:w="357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0DEF0"/>
                          </w:tcPr>
                          <w:p w14:paraId="668B6DC3" w14:textId="77777777" w:rsidR="003C4D78" w:rsidRDefault="00000000">
                            <w:pPr>
                              <w:pStyle w:val="TableParagraph"/>
                              <w:spacing w:before="2" w:line="158" w:lineRule="exact"/>
                              <w:ind w:left="54" w:right="49"/>
                              <w:jc w:val="center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trauma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presenting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teaching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2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hospital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2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>North</w:t>
                            </w:r>
                          </w:p>
                        </w:tc>
                      </w:tr>
                      <w:tr w:rsidR="003C4D78" w14:paraId="734583F0" w14:textId="77777777">
                        <w:trPr>
                          <w:trHeight w:val="212"/>
                        </w:trPr>
                        <w:tc>
                          <w:tcPr>
                            <w:tcW w:w="3577" w:type="dxa"/>
                            <w:tcBorders>
                              <w:top w:val="nil"/>
                            </w:tcBorders>
                            <w:shd w:val="clear" w:color="auto" w:fill="E0DEF0"/>
                          </w:tcPr>
                          <w:p w14:paraId="01995B05" w14:textId="77777777" w:rsidR="003C4D78" w:rsidRDefault="00000000">
                            <w:pPr>
                              <w:pStyle w:val="TableParagraph"/>
                              <w:spacing w:before="2" w:line="240" w:lineRule="auto"/>
                              <w:ind w:left="7" w:right="49"/>
                              <w:jc w:val="center"/>
                              <w:rPr>
                                <w:rFonts w:ascii="Arial MT"/>
                                <w:sz w:val="15"/>
                              </w:rPr>
                            </w:pPr>
                            <w:r>
                              <w:rPr>
                                <w:rFonts w:ascii="Arial MT"/>
                                <w:color w:val="231F20"/>
                                <w:spacing w:val="-2"/>
                                <w:sz w:val="15"/>
                              </w:rPr>
                              <w:t>Central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Nigeria.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Afr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Coll</w:t>
                            </w:r>
                            <w:r>
                              <w:rPr>
                                <w:rFonts w:ascii="Arial MT"/>
                                <w:color w:val="231F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231F20"/>
                                <w:spacing w:val="-1"/>
                                <w:sz w:val="15"/>
                              </w:rPr>
                              <w:t>2022;12:17-23</w:t>
                            </w:r>
                          </w:p>
                        </w:tc>
                      </w:tr>
                    </w:tbl>
                    <w:p w14:paraId="4CE38613" w14:textId="77777777" w:rsidR="003C4D78" w:rsidRDefault="003C4D7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color w:val="231F20"/>
          <w:sz w:val="14"/>
        </w:rPr>
        <w:t>This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is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an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open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access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journal,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and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articles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are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distributed</w:t>
      </w:r>
      <w:r w:rsidR="00000000">
        <w:rPr>
          <w:rFonts w:ascii="Calibri"/>
          <w:color w:val="231F20"/>
          <w:spacing w:val="-8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under</w:t>
      </w:r>
      <w:r w:rsidR="00000000">
        <w:rPr>
          <w:rFonts w:ascii="Calibri"/>
          <w:color w:val="231F20"/>
          <w:spacing w:val="-29"/>
          <w:sz w:val="14"/>
        </w:rPr>
        <w:t xml:space="preserve"> </w:t>
      </w:r>
      <w:r w:rsidR="00000000">
        <w:rPr>
          <w:rFonts w:ascii="Calibri"/>
          <w:color w:val="231F20"/>
          <w:spacing w:val="-2"/>
          <w:sz w:val="14"/>
        </w:rPr>
        <w:t>the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2"/>
          <w:sz w:val="14"/>
        </w:rPr>
        <w:t>terms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2"/>
          <w:sz w:val="14"/>
        </w:rPr>
        <w:t>of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2"/>
          <w:sz w:val="14"/>
        </w:rPr>
        <w:t>the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Creative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Commons</w:t>
      </w:r>
      <w:r w:rsidR="00000000">
        <w:rPr>
          <w:rFonts w:ascii="Calibri"/>
          <w:color w:val="231F20"/>
          <w:spacing w:val="-10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Attribution-NonCommercial-</w:t>
      </w:r>
      <w:r w:rsidR="00000000">
        <w:rPr>
          <w:rFonts w:ascii="Calibri"/>
          <w:color w:val="231F20"/>
          <w:spacing w:val="-29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ShareAlike</w:t>
      </w:r>
      <w:r w:rsidR="00000000">
        <w:rPr>
          <w:rFonts w:ascii="Calibri"/>
          <w:color w:val="231F20"/>
          <w:spacing w:val="-6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4.0</w:t>
      </w:r>
      <w:r w:rsidR="00000000">
        <w:rPr>
          <w:rFonts w:ascii="Calibri"/>
          <w:color w:val="231F20"/>
          <w:spacing w:val="-5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License,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which</w:t>
      </w:r>
      <w:r w:rsidR="00000000">
        <w:rPr>
          <w:rFonts w:ascii="Calibri"/>
          <w:color w:val="231F20"/>
          <w:spacing w:val="-5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allows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pacing w:val="-1"/>
          <w:sz w:val="14"/>
        </w:rPr>
        <w:t>others</w:t>
      </w:r>
      <w:r w:rsidR="00000000">
        <w:rPr>
          <w:rFonts w:ascii="Calibri"/>
          <w:color w:val="231F20"/>
          <w:spacing w:val="-7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to</w:t>
      </w:r>
      <w:r w:rsidR="00000000">
        <w:rPr>
          <w:rFonts w:ascii="Calibri"/>
          <w:color w:val="231F20"/>
          <w:spacing w:val="-6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remix,</w:t>
      </w:r>
      <w:r w:rsidR="00000000">
        <w:rPr>
          <w:rFonts w:ascii="Calibri"/>
          <w:color w:val="231F20"/>
          <w:spacing w:val="-6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tweak,</w:t>
      </w:r>
      <w:r w:rsidR="00000000">
        <w:rPr>
          <w:rFonts w:ascii="Calibri"/>
          <w:color w:val="231F20"/>
          <w:spacing w:val="-6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and</w:t>
      </w:r>
      <w:r w:rsidR="00000000">
        <w:rPr>
          <w:rFonts w:ascii="Calibri"/>
          <w:color w:val="231F20"/>
          <w:spacing w:val="-29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build upon the work non-commercially, as long as appropriate</w:t>
      </w:r>
      <w:r w:rsidR="00000000">
        <w:rPr>
          <w:rFonts w:ascii="Calibri"/>
          <w:color w:val="231F20"/>
          <w:spacing w:val="1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credit is given and the new creations are licensed under the</w:t>
      </w:r>
      <w:r w:rsidR="00000000">
        <w:rPr>
          <w:rFonts w:ascii="Calibri"/>
          <w:color w:val="231F20"/>
          <w:spacing w:val="1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identical</w:t>
      </w:r>
      <w:r w:rsidR="00000000">
        <w:rPr>
          <w:rFonts w:ascii="Calibri"/>
          <w:color w:val="231F20"/>
          <w:spacing w:val="-2"/>
          <w:sz w:val="14"/>
        </w:rPr>
        <w:t xml:space="preserve"> </w:t>
      </w:r>
      <w:r w:rsidR="00000000">
        <w:rPr>
          <w:rFonts w:ascii="Calibri"/>
          <w:color w:val="231F20"/>
          <w:sz w:val="14"/>
        </w:rPr>
        <w:t>terms.</w:t>
      </w:r>
    </w:p>
    <w:p w14:paraId="4929128C" w14:textId="77777777" w:rsidR="003C4D78" w:rsidRDefault="003C4D78">
      <w:pPr>
        <w:pStyle w:val="BodyText"/>
        <w:spacing w:before="11"/>
        <w:rPr>
          <w:rFonts w:ascii="Calibri"/>
          <w:sz w:val="18"/>
        </w:rPr>
      </w:pPr>
    </w:p>
    <w:p w14:paraId="47B94F7D" w14:textId="77777777" w:rsidR="003C4D78" w:rsidRDefault="00000000">
      <w:pPr>
        <w:ind w:left="157"/>
        <w:jc w:val="both"/>
        <w:rPr>
          <w:rFonts w:ascii="Calibri"/>
          <w:sz w:val="14"/>
        </w:rPr>
      </w:pPr>
      <w:r>
        <w:rPr>
          <w:rFonts w:ascii="Calibri"/>
          <w:b/>
          <w:color w:val="231F20"/>
          <w:sz w:val="14"/>
        </w:rPr>
        <w:t>For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reprints</w:t>
      </w:r>
      <w:r>
        <w:rPr>
          <w:rFonts w:ascii="Calibri"/>
          <w:b/>
          <w:color w:val="231F20"/>
          <w:spacing w:val="-8"/>
          <w:sz w:val="14"/>
        </w:rPr>
        <w:t xml:space="preserve"> </w:t>
      </w:r>
      <w:r>
        <w:rPr>
          <w:rFonts w:ascii="Calibri"/>
          <w:b/>
          <w:color w:val="231F20"/>
          <w:sz w:val="14"/>
        </w:rPr>
        <w:t>contact:</w:t>
      </w:r>
      <w:r>
        <w:rPr>
          <w:rFonts w:ascii="Calibri"/>
          <w:b/>
          <w:color w:val="231F20"/>
          <w:spacing w:val="-7"/>
          <w:sz w:val="14"/>
        </w:rPr>
        <w:t xml:space="preserve"> </w:t>
      </w:r>
      <w:hyperlink r:id="rId14">
        <w:r>
          <w:rPr>
            <w:rFonts w:ascii="Calibri"/>
            <w:color w:val="231F20"/>
            <w:sz w:val="14"/>
          </w:rPr>
          <w:t>reprints@medknow.com</w:t>
        </w:r>
      </w:hyperlink>
    </w:p>
    <w:p w14:paraId="2B2B44F4" w14:textId="77777777" w:rsidR="003C4D78" w:rsidRDefault="003C4D78">
      <w:pPr>
        <w:pStyle w:val="BodyText"/>
        <w:spacing w:before="11"/>
        <w:rPr>
          <w:rFonts w:ascii="Calibri"/>
          <w:sz w:val="11"/>
        </w:rPr>
      </w:pPr>
    </w:p>
    <w:p w14:paraId="3601169D" w14:textId="77777777" w:rsidR="003C4D78" w:rsidRDefault="00000000">
      <w:pPr>
        <w:tabs>
          <w:tab w:val="right" w:pos="10241"/>
        </w:tabs>
        <w:spacing w:before="100"/>
        <w:ind w:left="15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231F20"/>
          <w:sz w:val="16"/>
        </w:rPr>
        <w:t>© 2022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Journal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the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West</w:t>
      </w:r>
      <w:r>
        <w:rPr>
          <w:rFonts w:ascii="Microsoft Sans Serif" w:hAnsi="Microsoft Sans Serif"/>
          <w:color w:val="231F20"/>
          <w:spacing w:val="-7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African College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of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Surgeons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|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Published by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Wolters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Kluwer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‑</w:t>
      </w:r>
      <w:r>
        <w:rPr>
          <w:rFonts w:ascii="Microsoft Sans Serif" w:hAnsi="Microsoft Sans Serif"/>
          <w:color w:val="231F20"/>
          <w:spacing w:val="1"/>
          <w:sz w:val="16"/>
        </w:rPr>
        <w:t xml:space="preserve"> </w:t>
      </w:r>
      <w:r>
        <w:rPr>
          <w:rFonts w:ascii="Microsoft Sans Serif" w:hAnsi="Microsoft Sans Serif"/>
          <w:color w:val="231F20"/>
          <w:sz w:val="16"/>
        </w:rPr>
        <w:t>Medknow</w:t>
      </w:r>
      <w:r>
        <w:rPr>
          <w:rFonts w:ascii="Microsoft Sans Serif" w:hAnsi="Microsoft Sans Serif"/>
          <w:color w:val="231F20"/>
          <w:sz w:val="16"/>
        </w:rPr>
        <w:tab/>
        <w:t>17</w:t>
      </w:r>
    </w:p>
    <w:p w14:paraId="62CD53EF" w14:textId="77777777" w:rsidR="003C4D78" w:rsidRDefault="003C4D78">
      <w:pPr>
        <w:rPr>
          <w:rFonts w:ascii="Microsoft Sans Serif" w:hAnsi="Microsoft Sans Serif"/>
          <w:sz w:val="16"/>
        </w:rPr>
        <w:sectPr w:rsidR="003C4D78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7A19DBED" w14:textId="77777777" w:rsidR="003C4D78" w:rsidRDefault="003C4D78">
      <w:pPr>
        <w:pStyle w:val="BodyText"/>
        <w:spacing w:before="9"/>
        <w:rPr>
          <w:rFonts w:ascii="Microsoft Sans Serif"/>
          <w:sz w:val="14"/>
        </w:rPr>
      </w:pPr>
    </w:p>
    <w:p w14:paraId="4D1706B6" w14:textId="77777777" w:rsidR="003C4D78" w:rsidRDefault="003C4D78">
      <w:pPr>
        <w:rPr>
          <w:rFonts w:ascii="Microsoft Sans Serif"/>
          <w:sz w:val="14"/>
        </w:rPr>
        <w:sectPr w:rsidR="003C4D78">
          <w:footerReference w:type="even" r:id="rId15"/>
          <w:footerReference w:type="default" r:id="rId16"/>
          <w:pgSz w:w="12240" w:h="15840"/>
          <w:pgMar w:top="900" w:right="960" w:bottom="940" w:left="920" w:header="215" w:footer="741" w:gutter="0"/>
          <w:pgNumType w:start="18"/>
          <w:cols w:space="720"/>
        </w:sectPr>
      </w:pPr>
    </w:p>
    <w:p w14:paraId="07695873" w14:textId="77777777" w:rsidR="003C4D78" w:rsidRDefault="00000000">
      <w:pPr>
        <w:pStyle w:val="BodyText"/>
        <w:spacing w:before="96" w:line="249" w:lineRule="auto"/>
        <w:ind w:left="157" w:right="43"/>
        <w:jc w:val="both"/>
        <w:rPr>
          <w:sz w:val="11"/>
        </w:rPr>
      </w:pP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trauma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face,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especially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those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above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level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mouth,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require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careful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ocular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examination,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including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estimation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visual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acuity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eye.</w:t>
      </w:r>
      <w:r>
        <w:rPr>
          <w:color w:val="231F20"/>
          <w:w w:val="105"/>
          <w:position w:val="7"/>
          <w:sz w:val="11"/>
        </w:rPr>
        <w:t>[2,14]</w:t>
      </w:r>
      <w:r>
        <w:rPr>
          <w:color w:val="231F20"/>
          <w:spacing w:val="16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Eliciting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relevant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signs  and  symptoms  is  usually  important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as they can be pointers in the diagnosis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ophthalmic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injuries, most especially in patients who are unconscious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unable to describe their symptoms.</w:t>
      </w:r>
      <w:r>
        <w:rPr>
          <w:color w:val="231F20"/>
          <w:w w:val="105"/>
          <w:position w:val="7"/>
          <w:sz w:val="11"/>
        </w:rPr>
        <w:t xml:space="preserve">[15]  </w:t>
      </w:r>
      <w:r>
        <w:rPr>
          <w:color w:val="231F20"/>
          <w:w w:val="105"/>
        </w:rPr>
        <w:t>It is important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note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ophthalmic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injuries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apparent,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potentially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blinding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complications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may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easily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missed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unless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actively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sought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for.</w:t>
      </w:r>
      <w:r>
        <w:rPr>
          <w:color w:val="231F20"/>
          <w:spacing w:val="-1"/>
          <w:w w:val="105"/>
          <w:position w:val="7"/>
          <w:sz w:val="11"/>
        </w:rPr>
        <w:t>[2,7]</w:t>
      </w:r>
      <w:r>
        <w:rPr>
          <w:color w:val="231F20"/>
          <w:spacing w:val="7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hand,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inadequate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care can result in blindness, with its attendant social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medico-legal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implications.</w:t>
      </w:r>
      <w:r>
        <w:rPr>
          <w:color w:val="231F20"/>
          <w:w w:val="105"/>
          <w:position w:val="7"/>
          <w:sz w:val="11"/>
        </w:rPr>
        <w:t>[4,8]</w:t>
      </w:r>
    </w:p>
    <w:p w14:paraId="6F72EF91" w14:textId="77777777" w:rsidR="003C4D78" w:rsidRDefault="00000000">
      <w:pPr>
        <w:pStyle w:val="BodyText"/>
        <w:spacing w:before="133" w:line="249" w:lineRule="auto"/>
        <w:ind w:left="158" w:right="45"/>
        <w:jc w:val="both"/>
        <w:rPr>
          <w:sz w:val="11"/>
        </w:rPr>
      </w:pPr>
      <w:r>
        <w:rPr>
          <w:color w:val="231F20"/>
          <w:w w:val="105"/>
        </w:rPr>
        <w:t>Blindness has been associated with maxillofacial trauma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either directly as a result of zygomatic complex fractures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following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some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surgical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interventions.</w:t>
      </w:r>
      <w:r>
        <w:rPr>
          <w:color w:val="231F20"/>
          <w:spacing w:val="-1"/>
          <w:w w:val="105"/>
          <w:position w:val="7"/>
          <w:sz w:val="11"/>
        </w:rPr>
        <w:t>[6]</w:t>
      </w:r>
      <w:r>
        <w:rPr>
          <w:color w:val="231F20"/>
          <w:spacing w:val="9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When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blindness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occurs, it may be as a result of an increase in intraorbital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pressure,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increase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intraocular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pressure,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direct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trauma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the optic nerve, or the impairment of blood supply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optic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nerve.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prevented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early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detection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management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causes.</w:t>
      </w:r>
      <w:r>
        <w:rPr>
          <w:color w:val="231F20"/>
          <w:w w:val="105"/>
          <w:position w:val="7"/>
          <w:sz w:val="11"/>
        </w:rPr>
        <w:t>[16]</w:t>
      </w:r>
    </w:p>
    <w:p w14:paraId="275D8BEF" w14:textId="77777777" w:rsidR="003C4D78" w:rsidRDefault="00000000">
      <w:pPr>
        <w:pStyle w:val="BodyText"/>
        <w:spacing w:before="129" w:line="249" w:lineRule="auto"/>
        <w:ind w:left="158" w:right="38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6943232" behindDoc="1" locked="0" layoutInCell="1" allowOverlap="1" wp14:anchorId="0559C925" wp14:editId="60863FF2">
            <wp:simplePos x="0" y="0"/>
            <wp:positionH relativeFrom="page">
              <wp:posOffset>3200400</wp:posOffset>
            </wp:positionH>
            <wp:positionV relativeFrom="paragraph">
              <wp:posOffset>535024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Important ocular findings related to maxillofacial trauma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have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been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divided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into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major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minor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injuries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based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1"/>
          <w:w w:val="105"/>
        </w:rPr>
        <w:t>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ability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1"/>
          <w:w w:val="105"/>
        </w:rPr>
        <w:t>such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injuries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cause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permanent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visual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loss.</w:t>
      </w:r>
      <w:r>
        <w:rPr>
          <w:color w:val="231F20"/>
          <w:w w:val="105"/>
          <w:position w:val="7"/>
          <w:sz w:val="11"/>
        </w:rPr>
        <w:t>[3,17,18]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Injuries considered to be minor include subconjunctival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haemorrhage,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periorbital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ecchymosis,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ptosis,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diplopia,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crepitation, and the laceration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eyelids, whereas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those considered as major include the laceration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cornea and/or sclera, ophthalmic infections, injury to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optic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nerve,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globe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rupture,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limitation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movement,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enophthalmos, proptosis, blurred vision, diplopia, retinal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haemorrhage,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hyphaema,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permanent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visual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loss.</w:t>
      </w:r>
      <w:r>
        <w:rPr>
          <w:color w:val="231F20"/>
          <w:w w:val="105"/>
          <w:position w:val="7"/>
          <w:sz w:val="11"/>
        </w:rPr>
        <w:t>[3,18]</w:t>
      </w:r>
    </w:p>
    <w:p w14:paraId="4ACE05D9" w14:textId="77777777" w:rsidR="003C4D78" w:rsidRDefault="00000000">
      <w:pPr>
        <w:pStyle w:val="BodyText"/>
        <w:spacing w:before="132" w:line="249" w:lineRule="auto"/>
        <w:ind w:left="158" w:right="46"/>
        <w:jc w:val="both"/>
      </w:pPr>
      <w:r>
        <w:rPr>
          <w:color w:val="231F20"/>
          <w:spacing w:val="-1"/>
          <w:w w:val="105"/>
        </w:rPr>
        <w:t>There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insufficient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ophthalmic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injuries in patients with maxillofacial trauma in Plateau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State. Thus, this study aims to determine the prevalence,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common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causes,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patterns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ophthalmic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manifestations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patients with maxillofacial trauma with a view towards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making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recommendations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how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reduce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magnitude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such injuries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burden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hospital.</w:t>
      </w:r>
    </w:p>
    <w:p w14:paraId="5CC32E3F" w14:textId="77777777" w:rsidR="003C4D78" w:rsidRDefault="00000000">
      <w:pPr>
        <w:pStyle w:val="Heading1"/>
        <w:spacing w:before="174"/>
        <w:jc w:val="both"/>
      </w:pPr>
      <w:r>
        <w:rPr>
          <w:color w:val="2E3092"/>
          <w:w w:val="95"/>
        </w:rPr>
        <w:t>Materials</w:t>
      </w:r>
      <w:r>
        <w:rPr>
          <w:color w:val="2E3092"/>
          <w:spacing w:val="19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20"/>
          <w:w w:val="95"/>
        </w:rPr>
        <w:t xml:space="preserve"> </w:t>
      </w:r>
      <w:r>
        <w:rPr>
          <w:color w:val="2E3092"/>
          <w:w w:val="95"/>
        </w:rPr>
        <w:t>Methods</w:t>
      </w:r>
    </w:p>
    <w:p w14:paraId="46D20D9D" w14:textId="77777777" w:rsidR="003C4D78" w:rsidRDefault="00000000">
      <w:pPr>
        <w:pStyle w:val="BodyText"/>
        <w:spacing w:before="116" w:line="249" w:lineRule="auto"/>
        <w:ind w:left="158" w:right="39"/>
        <w:jc w:val="both"/>
      </w:pP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study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hospital-based,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descriptive,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cross-sectional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study carried out at a teaching hospital in North Central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Nigeria.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population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constituted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diagnosed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maxillofacial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injury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presented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to</w:t>
      </w:r>
    </w:p>
    <w:p w14:paraId="03611B01" w14:textId="77777777" w:rsidR="003C4D78" w:rsidRDefault="00000000">
      <w:pPr>
        <w:pStyle w:val="BodyText"/>
        <w:spacing w:before="96" w:line="254" w:lineRule="auto"/>
        <w:ind w:left="158" w:right="115"/>
        <w:jc w:val="both"/>
      </w:pPr>
      <w:r>
        <w:br w:type="column"/>
      </w:r>
      <w:r>
        <w:rPr>
          <w:color w:val="231F20"/>
          <w:w w:val="105"/>
        </w:rPr>
        <w:t>the accident and emergency unit, maxillofacial outpatient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clinic,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eye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clinic.</w:t>
      </w:r>
    </w:p>
    <w:p w14:paraId="3F55961B" w14:textId="77777777" w:rsidR="003C4D78" w:rsidRDefault="00000000">
      <w:pPr>
        <w:pStyle w:val="BodyText"/>
        <w:spacing w:before="119" w:line="254" w:lineRule="auto"/>
        <w:ind w:left="158" w:right="105"/>
        <w:jc w:val="both"/>
      </w:pPr>
      <w:r>
        <w:rPr>
          <w:color w:val="231F20"/>
          <w:w w:val="105"/>
        </w:rPr>
        <w:t>Inclusion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criteria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consenting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maxillofacial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trauma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presented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period, whereas unconscious patients whose relations did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not have adequate information and those who declined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consent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excluded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study.</w:t>
      </w:r>
    </w:p>
    <w:p w14:paraId="516C721C" w14:textId="77777777" w:rsidR="003C4D78" w:rsidRDefault="00000000">
      <w:pPr>
        <w:pStyle w:val="BodyText"/>
        <w:spacing w:before="117" w:line="254" w:lineRule="auto"/>
        <w:ind w:left="158" w:right="110"/>
        <w:jc w:val="both"/>
      </w:pPr>
      <w:r>
        <w:rPr>
          <w:color w:val="231F20"/>
          <w:spacing w:val="-1"/>
          <w:w w:val="105"/>
        </w:rPr>
        <w:t xml:space="preserve">A semi-structured, interviewer-administered </w:t>
      </w:r>
      <w:r>
        <w:rPr>
          <w:color w:val="231F20"/>
          <w:w w:val="105"/>
        </w:rPr>
        <w:t>questionnaire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collection;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research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materials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include: illuminated Snellen chart, illuminated tumbling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E-chart,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pin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hole,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pen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torch,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0.5%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amethocaine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eye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drop,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2%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fluorescein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strip,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slit-lamp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biomicroscope,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78D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lens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(Ocular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Instruments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Inc.,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Bellevue,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WA,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USA),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1%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tropicamide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eye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drop, 5% phenylephrine eye drop, direct ophthalmoscope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(Heine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beta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200),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cotton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wool,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78D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indirect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lens.</w:t>
      </w:r>
    </w:p>
    <w:p w14:paraId="48627004" w14:textId="77777777" w:rsidR="003C4D78" w:rsidRDefault="00000000">
      <w:pPr>
        <w:pStyle w:val="BodyText"/>
        <w:spacing w:before="116" w:line="254" w:lineRule="auto"/>
        <w:ind w:left="158" w:right="108"/>
        <w:jc w:val="both"/>
      </w:pPr>
      <w:r>
        <w:rPr>
          <w:color w:val="231F20"/>
          <w:w w:val="105"/>
        </w:rPr>
        <w:t>Ethical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clearance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obtained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Ethics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Research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Committee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 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Teaching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Hospital,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written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informed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obtained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participant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enrollment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Assent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obtained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children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above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obtained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consent from their parents. Confidentiality and voluntary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participation without penalty for withdrawing from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 were adhered to. The Statistical Package for Social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Science (SPSS) version 20 was used to analyse the data.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Frequencies,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mean,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standard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deviations</w:t>
      </w:r>
      <w:r>
        <w:rPr>
          <w:color w:val="231F20"/>
          <w:spacing w:val="46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 present the pattern of variable distribution among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patients. Pearson’s chi-square test was used to test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statistical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significance.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value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≤0.05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considered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significant.</w:t>
      </w:r>
    </w:p>
    <w:p w14:paraId="03702D1D" w14:textId="77777777" w:rsidR="003C4D78" w:rsidRDefault="00000000">
      <w:pPr>
        <w:pStyle w:val="Heading1"/>
        <w:spacing w:before="157"/>
      </w:pPr>
      <w:r>
        <w:rPr>
          <w:color w:val="2E3092"/>
        </w:rPr>
        <w:t>Results</w:t>
      </w:r>
    </w:p>
    <w:p w14:paraId="017F54FB" w14:textId="77777777" w:rsidR="003C4D78" w:rsidRDefault="00000000">
      <w:pPr>
        <w:pStyle w:val="BodyText"/>
        <w:spacing w:before="120" w:line="254" w:lineRule="auto"/>
        <w:ind w:left="157" w:right="108"/>
        <w:jc w:val="both"/>
      </w:pPr>
      <w:r>
        <w:rPr>
          <w:color w:val="231F20"/>
          <w:w w:val="105"/>
        </w:rPr>
        <w:t>A total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67 participants were recruited for this study.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mean age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 presenting with maxillofacial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trauma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31.9 ± 10.3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(range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18–58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years).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Modal age was 25 years. Fifty-three (79.1%) were males,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whereas 14 (20.9%) were females with a male to female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ratio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3.7:1.</w:t>
      </w:r>
    </w:p>
    <w:p w14:paraId="0CEBD171" w14:textId="77777777" w:rsidR="003C4D78" w:rsidRDefault="00000000">
      <w:pPr>
        <w:pStyle w:val="BodyText"/>
        <w:spacing w:before="117" w:line="254" w:lineRule="auto"/>
        <w:ind w:left="157" w:right="115"/>
        <w:jc w:val="both"/>
      </w:pPr>
      <w:r>
        <w:rPr>
          <w:color w:val="231F20"/>
          <w:w w:val="105"/>
        </w:rPr>
        <w:t>Majority of the patients with maxillofacial trauma had 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ophthalmic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injury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(52;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77.6%).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Forty-two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(80.8%)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were male, whereas 10 (19.2%) were female (X</w:t>
      </w:r>
      <w:r>
        <w:rPr>
          <w:color w:val="231F20"/>
          <w:w w:val="105"/>
          <w:position w:val="7"/>
          <w:sz w:val="11"/>
        </w:rPr>
        <w:t xml:space="preserve">2 </w:t>
      </w:r>
      <w:r>
        <w:rPr>
          <w:color w:val="231F20"/>
          <w:w w:val="105"/>
        </w:rPr>
        <w:t>= 0.389;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0.533).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Ophthalmic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injury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mostly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seen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persons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aged 21–30 years and least in the age group 51–60 years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(X</w:t>
      </w:r>
      <w:r>
        <w:rPr>
          <w:color w:val="231F20"/>
          <w:w w:val="105"/>
          <w:position w:val="7"/>
          <w:sz w:val="11"/>
        </w:rPr>
        <w:t>2</w:t>
      </w:r>
      <w:r>
        <w:rPr>
          <w:color w:val="231F20"/>
          <w:spacing w:val="19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4.230;</w:t>
      </w:r>
      <w:r>
        <w:rPr>
          <w:color w:val="231F20"/>
          <w:spacing w:val="-3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0.373)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[Table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1].</w:t>
      </w:r>
    </w:p>
    <w:p w14:paraId="4DCE8EA1" w14:textId="77777777" w:rsidR="003C4D78" w:rsidRDefault="003C4D78">
      <w:pPr>
        <w:spacing w:line="254" w:lineRule="auto"/>
        <w:jc w:val="both"/>
        <w:sectPr w:rsidR="003C4D78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9" w:space="153"/>
            <w:col w:w="5138"/>
          </w:cols>
        </w:sectPr>
      </w:pPr>
    </w:p>
    <w:p w14:paraId="08428CC6" w14:textId="77777777" w:rsidR="003C4D78" w:rsidRDefault="003C4D78">
      <w:pPr>
        <w:pStyle w:val="BodyText"/>
        <w:spacing w:before="1"/>
        <w:rPr>
          <w:sz w:val="23"/>
        </w:rPr>
      </w:pPr>
    </w:p>
    <w:p w14:paraId="7C1F2E4A" w14:textId="5E53A995" w:rsidR="003C4D78" w:rsidRDefault="006A411C">
      <w:pPr>
        <w:pStyle w:val="BodyText"/>
        <w:spacing w:line="20" w:lineRule="exact"/>
        <w:ind w:left="1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5006E6" wp14:editId="13A5E520">
                <wp:extent cx="6400800" cy="12700"/>
                <wp:effectExtent l="13970" t="7620" r="14605" b="8255"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5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F087A" id="Group 38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">
                <v:line id="Line 39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533FCD16" w14:textId="77777777" w:rsidR="003C4D78" w:rsidRDefault="00000000">
      <w:pPr>
        <w:pStyle w:val="Heading3"/>
        <w:spacing w:after="27"/>
        <w:ind w:left="1889" w:right="1845"/>
        <w:jc w:val="center"/>
      </w:pPr>
      <w:r>
        <w:rPr>
          <w:color w:val="2E3092"/>
          <w:w w:val="95"/>
        </w:rPr>
        <w:t>Table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1: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Distribution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7"/>
          <w:w w:val="95"/>
        </w:rPr>
        <w:t xml:space="preserve"> </w:t>
      </w:r>
      <w:r>
        <w:rPr>
          <w:color w:val="2E3092"/>
          <w:w w:val="95"/>
        </w:rPr>
        <w:t>ophthalmic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injury</w:t>
      </w:r>
      <w:r>
        <w:rPr>
          <w:color w:val="2E3092"/>
          <w:spacing w:val="4"/>
          <w:w w:val="95"/>
        </w:rPr>
        <w:t xml:space="preserve"> </w:t>
      </w:r>
      <w:r>
        <w:rPr>
          <w:color w:val="2E3092"/>
          <w:w w:val="95"/>
        </w:rPr>
        <w:t>by</w:t>
      </w:r>
      <w:r>
        <w:rPr>
          <w:color w:val="2E3092"/>
          <w:spacing w:val="3"/>
          <w:w w:val="95"/>
        </w:rPr>
        <w:t xml:space="preserve"> </w:t>
      </w:r>
      <w:r>
        <w:rPr>
          <w:color w:val="2E3092"/>
          <w:w w:val="95"/>
        </w:rPr>
        <w:t>age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4282"/>
      </w:tblGrid>
      <w:tr w:rsidR="003C4D78" w14:paraId="4E0DD6EC" w14:textId="77777777">
        <w:trPr>
          <w:trHeight w:val="218"/>
        </w:trPr>
        <w:tc>
          <w:tcPr>
            <w:tcW w:w="5798" w:type="dxa"/>
            <w:tcBorders>
              <w:top w:val="single" w:sz="8" w:space="0" w:color="2E3092"/>
              <w:bottom w:val="single" w:sz="4" w:space="0" w:color="2E3092"/>
            </w:tcBorders>
          </w:tcPr>
          <w:p w14:paraId="51AB96BD" w14:textId="77777777" w:rsidR="003C4D78" w:rsidRDefault="00000000">
            <w:pPr>
              <w:pStyle w:val="TableParagraph"/>
              <w:tabs>
                <w:tab w:val="left" w:pos="1776"/>
              </w:tabs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Age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(years)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w w:val="95"/>
                <w:sz w:val="18"/>
              </w:rPr>
              <w:t>Number</w:t>
            </w:r>
            <w:r>
              <w:rPr>
                <w:b/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persons</w:t>
            </w:r>
            <w:r>
              <w:rPr>
                <w:b/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with</w:t>
            </w:r>
            <w:r>
              <w:rPr>
                <w:b/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ophthalmic</w:t>
            </w:r>
            <w:r>
              <w:rPr>
                <w:b/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involvement</w:t>
            </w:r>
          </w:p>
        </w:tc>
        <w:tc>
          <w:tcPr>
            <w:tcW w:w="4282" w:type="dxa"/>
            <w:tcBorders>
              <w:top w:val="single" w:sz="8" w:space="0" w:color="2E3092"/>
              <w:bottom w:val="single" w:sz="4" w:space="0" w:color="2E3092"/>
            </w:tcBorders>
          </w:tcPr>
          <w:p w14:paraId="3EC2B105" w14:textId="77777777" w:rsidR="003C4D78" w:rsidRDefault="00000000">
            <w:pPr>
              <w:pStyle w:val="TableParagraph"/>
              <w:spacing w:before="0" w:line="198" w:lineRule="exact"/>
              <w:ind w:left="44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Number</w:t>
            </w:r>
            <w:r>
              <w:rPr>
                <w:b/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of</w:t>
            </w:r>
            <w:r>
              <w:rPr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persons</w:t>
            </w:r>
            <w:r>
              <w:rPr>
                <w:b/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without</w:t>
            </w:r>
            <w:r>
              <w:rPr>
                <w:b/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ophthalmic</w:t>
            </w:r>
            <w:r>
              <w:rPr>
                <w:b/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involvement</w:t>
            </w:r>
          </w:p>
        </w:tc>
      </w:tr>
      <w:tr w:rsidR="003C4D78" w14:paraId="0084324E" w14:textId="77777777">
        <w:trPr>
          <w:trHeight w:val="213"/>
        </w:trPr>
        <w:tc>
          <w:tcPr>
            <w:tcW w:w="5798" w:type="dxa"/>
            <w:tcBorders>
              <w:top w:val="single" w:sz="4" w:space="0" w:color="2E3092"/>
            </w:tcBorders>
          </w:tcPr>
          <w:p w14:paraId="03FAE7DE" w14:textId="77777777" w:rsidR="003C4D78" w:rsidRDefault="00000000">
            <w:pPr>
              <w:pStyle w:val="TableParagraph"/>
              <w:tabs>
                <w:tab w:val="left" w:pos="3341"/>
              </w:tabs>
              <w:spacing w:before="0"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11–20</w:t>
            </w:r>
            <w:r>
              <w:rPr>
                <w:color w:val="231F20"/>
                <w:sz w:val="18"/>
              </w:rPr>
              <w:tab/>
              <w:t>8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(15.4)</w:t>
            </w:r>
          </w:p>
        </w:tc>
        <w:tc>
          <w:tcPr>
            <w:tcW w:w="4282" w:type="dxa"/>
            <w:tcBorders>
              <w:top w:val="single" w:sz="4" w:space="0" w:color="2E3092"/>
            </w:tcBorders>
          </w:tcPr>
          <w:p w14:paraId="4B9DD1BE" w14:textId="77777777" w:rsidR="003C4D78" w:rsidRDefault="00000000">
            <w:pPr>
              <w:pStyle w:val="TableParagraph"/>
              <w:spacing w:before="0" w:line="188" w:lineRule="exact"/>
              <w:ind w:left="49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</w:tr>
      <w:tr w:rsidR="003C4D78" w14:paraId="54D979AE" w14:textId="77777777">
        <w:trPr>
          <w:trHeight w:val="229"/>
        </w:trPr>
        <w:tc>
          <w:tcPr>
            <w:tcW w:w="5798" w:type="dxa"/>
          </w:tcPr>
          <w:p w14:paraId="6A8A8A5D" w14:textId="77777777" w:rsidR="003C4D78" w:rsidRDefault="00000000">
            <w:pPr>
              <w:pStyle w:val="TableParagraph"/>
              <w:tabs>
                <w:tab w:val="left" w:pos="3251"/>
              </w:tabs>
              <w:spacing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21–30</w:t>
            </w:r>
            <w:r>
              <w:rPr>
                <w:color w:val="231F20"/>
                <w:sz w:val="18"/>
              </w:rPr>
              <w:tab/>
              <w:t>20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(38.5)</w:t>
            </w:r>
          </w:p>
        </w:tc>
        <w:tc>
          <w:tcPr>
            <w:tcW w:w="4282" w:type="dxa"/>
          </w:tcPr>
          <w:p w14:paraId="5FEAFC2F" w14:textId="77777777" w:rsidR="003C4D78" w:rsidRDefault="00000000">
            <w:pPr>
              <w:pStyle w:val="TableParagraph"/>
              <w:spacing w:line="202" w:lineRule="exact"/>
              <w:ind w:left="58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(60.0)</w:t>
            </w:r>
          </w:p>
        </w:tc>
      </w:tr>
      <w:tr w:rsidR="003C4D78" w14:paraId="6961E7E4" w14:textId="77777777">
        <w:trPr>
          <w:trHeight w:val="229"/>
        </w:trPr>
        <w:tc>
          <w:tcPr>
            <w:tcW w:w="5798" w:type="dxa"/>
          </w:tcPr>
          <w:p w14:paraId="361DE38D" w14:textId="77777777" w:rsidR="003C4D78" w:rsidRDefault="00000000">
            <w:pPr>
              <w:pStyle w:val="TableParagraph"/>
              <w:tabs>
                <w:tab w:val="left" w:pos="3251"/>
              </w:tabs>
              <w:spacing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31–40</w:t>
            </w:r>
            <w:r>
              <w:rPr>
                <w:color w:val="231F20"/>
                <w:sz w:val="18"/>
              </w:rPr>
              <w:tab/>
              <w:t>14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(26.9)</w:t>
            </w:r>
          </w:p>
        </w:tc>
        <w:tc>
          <w:tcPr>
            <w:tcW w:w="4282" w:type="dxa"/>
          </w:tcPr>
          <w:p w14:paraId="33AF5BCF" w14:textId="77777777" w:rsidR="003C4D78" w:rsidRDefault="00000000">
            <w:pPr>
              <w:pStyle w:val="TableParagraph"/>
              <w:spacing w:line="202" w:lineRule="exact"/>
              <w:ind w:left="58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(33.3)</w:t>
            </w:r>
          </w:p>
        </w:tc>
      </w:tr>
      <w:tr w:rsidR="003C4D78" w14:paraId="02DB013F" w14:textId="77777777">
        <w:trPr>
          <w:trHeight w:val="229"/>
        </w:trPr>
        <w:tc>
          <w:tcPr>
            <w:tcW w:w="5798" w:type="dxa"/>
          </w:tcPr>
          <w:p w14:paraId="6C0A11E8" w14:textId="77777777" w:rsidR="003C4D78" w:rsidRDefault="00000000">
            <w:pPr>
              <w:pStyle w:val="TableParagraph"/>
              <w:tabs>
                <w:tab w:val="left" w:pos="3341"/>
              </w:tabs>
              <w:spacing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41–50</w:t>
            </w:r>
            <w:r>
              <w:rPr>
                <w:color w:val="231F20"/>
                <w:sz w:val="18"/>
              </w:rPr>
              <w:tab/>
              <w:t>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(11.5)</w:t>
            </w:r>
          </w:p>
        </w:tc>
        <w:tc>
          <w:tcPr>
            <w:tcW w:w="4282" w:type="dxa"/>
          </w:tcPr>
          <w:p w14:paraId="595DE9B1" w14:textId="77777777" w:rsidR="003C4D78" w:rsidRDefault="00000000">
            <w:pPr>
              <w:pStyle w:val="TableParagraph"/>
              <w:spacing w:line="202" w:lineRule="exact"/>
              <w:ind w:left="4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(6.7)</w:t>
            </w:r>
          </w:p>
        </w:tc>
      </w:tr>
      <w:tr w:rsidR="003C4D78" w14:paraId="41A441C3" w14:textId="77777777">
        <w:trPr>
          <w:trHeight w:val="229"/>
        </w:trPr>
        <w:tc>
          <w:tcPr>
            <w:tcW w:w="5798" w:type="dxa"/>
          </w:tcPr>
          <w:p w14:paraId="26CB8E7A" w14:textId="77777777" w:rsidR="003C4D78" w:rsidRDefault="00000000">
            <w:pPr>
              <w:pStyle w:val="TableParagraph"/>
              <w:tabs>
                <w:tab w:val="left" w:pos="3341"/>
              </w:tabs>
              <w:spacing w:line="20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51–60</w:t>
            </w:r>
            <w:r>
              <w:rPr>
                <w:color w:val="231F20"/>
                <w:sz w:val="18"/>
              </w:rPr>
              <w:tab/>
              <w:t>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(7.7)</w:t>
            </w:r>
          </w:p>
        </w:tc>
        <w:tc>
          <w:tcPr>
            <w:tcW w:w="4282" w:type="dxa"/>
          </w:tcPr>
          <w:p w14:paraId="6A25A7D3" w14:textId="77777777" w:rsidR="003C4D78" w:rsidRDefault="00000000">
            <w:pPr>
              <w:pStyle w:val="TableParagraph"/>
              <w:spacing w:line="202" w:lineRule="exact"/>
              <w:ind w:left="4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</w:tr>
      <w:tr w:rsidR="003C4D78" w14:paraId="3764EEFB" w14:textId="77777777">
        <w:trPr>
          <w:trHeight w:val="224"/>
        </w:trPr>
        <w:tc>
          <w:tcPr>
            <w:tcW w:w="5798" w:type="dxa"/>
            <w:tcBorders>
              <w:bottom w:val="single" w:sz="8" w:space="0" w:color="2E3092"/>
            </w:tcBorders>
          </w:tcPr>
          <w:p w14:paraId="557BB632" w14:textId="77777777" w:rsidR="003C4D78" w:rsidRDefault="00000000">
            <w:pPr>
              <w:pStyle w:val="TableParagraph"/>
              <w:tabs>
                <w:tab w:val="left" w:pos="3252"/>
              </w:tabs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z w:val="18"/>
              </w:rPr>
              <w:tab/>
              <w:t>52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(100.0)</w:t>
            </w:r>
          </w:p>
        </w:tc>
        <w:tc>
          <w:tcPr>
            <w:tcW w:w="4282" w:type="dxa"/>
            <w:tcBorders>
              <w:bottom w:val="single" w:sz="8" w:space="0" w:color="2E3092"/>
            </w:tcBorders>
          </w:tcPr>
          <w:p w14:paraId="06098CA3" w14:textId="77777777" w:rsidR="003C4D78" w:rsidRDefault="00000000">
            <w:pPr>
              <w:pStyle w:val="TableParagraph"/>
              <w:spacing w:line="198" w:lineRule="exact"/>
              <w:ind w:left="5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(100.0)</w:t>
            </w:r>
          </w:p>
        </w:tc>
      </w:tr>
      <w:tr w:rsidR="003C4D78" w14:paraId="06E61DF4" w14:textId="77777777">
        <w:trPr>
          <w:trHeight w:val="304"/>
        </w:trPr>
        <w:tc>
          <w:tcPr>
            <w:tcW w:w="5798" w:type="dxa"/>
            <w:tcBorders>
              <w:top w:val="single" w:sz="8" w:space="0" w:color="2E3092"/>
            </w:tcBorders>
          </w:tcPr>
          <w:p w14:paraId="3630DBA4" w14:textId="77777777" w:rsidR="003C4D78" w:rsidRDefault="00000000">
            <w:pPr>
              <w:pStyle w:val="TableParagraph"/>
              <w:spacing w:before="92" w:line="192" w:lineRule="exact"/>
              <w:ind w:left="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X</w:t>
            </w:r>
            <w:r>
              <w:rPr>
                <w:color w:val="231F20"/>
                <w:w w:val="105"/>
                <w:position w:val="6"/>
                <w:sz w:val="10"/>
              </w:rPr>
              <w:t>2</w:t>
            </w:r>
            <w:r>
              <w:rPr>
                <w:color w:val="231F20"/>
                <w:spacing w:val="16"/>
                <w:w w:val="10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=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4.230,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color w:val="231F20"/>
                <w:w w:val="105"/>
                <w:sz w:val="18"/>
              </w:rPr>
              <w:t>P</w:t>
            </w:r>
            <w:r>
              <w:rPr>
                <w:i/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=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0.373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(Fisher’s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exact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test)</w:t>
            </w:r>
          </w:p>
        </w:tc>
        <w:tc>
          <w:tcPr>
            <w:tcW w:w="4282" w:type="dxa"/>
            <w:tcBorders>
              <w:top w:val="single" w:sz="8" w:space="0" w:color="2E3092"/>
            </w:tcBorders>
          </w:tcPr>
          <w:p w14:paraId="0B66EEDC" w14:textId="77777777" w:rsidR="003C4D78" w:rsidRDefault="003C4D7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</w:tbl>
    <w:p w14:paraId="4517DDAD" w14:textId="77777777" w:rsidR="003C4D78" w:rsidRDefault="003C4D78">
      <w:pPr>
        <w:rPr>
          <w:sz w:val="18"/>
        </w:rPr>
        <w:sectPr w:rsidR="003C4D78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3FA00CFD" w14:textId="77777777" w:rsidR="003C4D78" w:rsidRDefault="003C4D78">
      <w:pPr>
        <w:pStyle w:val="BodyText"/>
        <w:spacing w:before="3" w:after="1"/>
        <w:rPr>
          <w:b/>
          <w:sz w:val="26"/>
        </w:rPr>
      </w:pPr>
    </w:p>
    <w:p w14:paraId="7A1F2943" w14:textId="1BAB9937" w:rsidR="003C4D78" w:rsidRDefault="006A411C">
      <w:pPr>
        <w:pStyle w:val="BodyText"/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C08C71" wp14:editId="4869BE05">
                <wp:extent cx="6400800" cy="12700"/>
                <wp:effectExtent l="6350" t="635" r="12700" b="5715"/>
                <wp:docPr id="5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5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D6365" id="Group 36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">
                <v:line id="Line 37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187EEA00" w14:textId="77777777" w:rsidR="003C4D78" w:rsidRDefault="00000000">
      <w:pPr>
        <w:spacing w:before="13" w:after="27"/>
        <w:ind w:left="1865" w:right="1845"/>
        <w:jc w:val="center"/>
        <w:rPr>
          <w:b/>
          <w:sz w:val="20"/>
        </w:rPr>
      </w:pPr>
      <w:r>
        <w:rPr>
          <w:b/>
          <w:color w:val="2E3092"/>
          <w:w w:val="95"/>
          <w:sz w:val="20"/>
        </w:rPr>
        <w:t>Table</w:t>
      </w:r>
      <w:r>
        <w:rPr>
          <w:b/>
          <w:color w:val="2E3092"/>
          <w:spacing w:val="8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2:</w:t>
      </w:r>
      <w:r>
        <w:rPr>
          <w:b/>
          <w:color w:val="2E3092"/>
          <w:spacing w:val="8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Common</w:t>
      </w:r>
      <w:r>
        <w:rPr>
          <w:b/>
          <w:color w:val="2E3092"/>
          <w:spacing w:val="8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causes</w:t>
      </w:r>
      <w:r>
        <w:rPr>
          <w:b/>
          <w:color w:val="2E3092"/>
          <w:spacing w:val="8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of</w:t>
      </w:r>
      <w:r>
        <w:rPr>
          <w:b/>
          <w:color w:val="2E3092"/>
          <w:spacing w:val="24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maxillofacial</w:t>
      </w:r>
      <w:r>
        <w:rPr>
          <w:b/>
          <w:color w:val="2E3092"/>
          <w:spacing w:val="8"/>
          <w:w w:val="95"/>
          <w:sz w:val="20"/>
        </w:rPr>
        <w:t xml:space="preserve"> </w:t>
      </w:r>
      <w:r>
        <w:rPr>
          <w:b/>
          <w:color w:val="2E3092"/>
          <w:w w:val="95"/>
          <w:sz w:val="20"/>
        </w:rPr>
        <w:t>injury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0"/>
        <w:gridCol w:w="3065"/>
        <w:gridCol w:w="1536"/>
      </w:tblGrid>
      <w:tr w:rsidR="003C4D78" w14:paraId="0A04DB14" w14:textId="77777777">
        <w:trPr>
          <w:trHeight w:val="218"/>
        </w:trPr>
        <w:tc>
          <w:tcPr>
            <w:tcW w:w="5500" w:type="dxa"/>
            <w:tcBorders>
              <w:top w:val="single" w:sz="8" w:space="0" w:color="2E3092"/>
              <w:bottom w:val="single" w:sz="4" w:space="0" w:color="2E3092"/>
            </w:tcBorders>
          </w:tcPr>
          <w:p w14:paraId="57E3C2D0" w14:textId="77777777" w:rsidR="003C4D78" w:rsidRDefault="00000000">
            <w:pPr>
              <w:pStyle w:val="TableParagraph"/>
              <w:tabs>
                <w:tab w:val="left" w:pos="3077"/>
              </w:tabs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Causes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trauma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b/>
                <w:color w:val="231F20"/>
                <w:w w:val="95"/>
                <w:sz w:val="18"/>
              </w:rPr>
              <w:t>Had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ophthalmic injury</w:t>
            </w:r>
          </w:p>
        </w:tc>
        <w:tc>
          <w:tcPr>
            <w:tcW w:w="3065" w:type="dxa"/>
            <w:tcBorders>
              <w:top w:val="single" w:sz="8" w:space="0" w:color="2E3092"/>
              <w:bottom w:val="single" w:sz="4" w:space="0" w:color="2E3092"/>
            </w:tcBorders>
          </w:tcPr>
          <w:p w14:paraId="57B583F9" w14:textId="77777777" w:rsidR="003C4D78" w:rsidRDefault="00000000">
            <w:pPr>
              <w:pStyle w:val="TableParagraph"/>
              <w:spacing w:before="0" w:line="198" w:lineRule="exact"/>
              <w:ind w:left="722" w:right="72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No</w:t>
            </w:r>
            <w:r>
              <w:rPr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ophthalmic</w:t>
            </w:r>
            <w:r>
              <w:rPr>
                <w:b/>
                <w:color w:val="231F20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231F20"/>
                <w:w w:val="95"/>
                <w:sz w:val="18"/>
              </w:rPr>
              <w:t>injury</w:t>
            </w:r>
          </w:p>
        </w:tc>
        <w:tc>
          <w:tcPr>
            <w:tcW w:w="1536" w:type="dxa"/>
            <w:tcBorders>
              <w:top w:val="single" w:sz="8" w:space="0" w:color="2E3092"/>
              <w:bottom w:val="single" w:sz="4" w:space="0" w:color="2E3092"/>
            </w:tcBorders>
          </w:tcPr>
          <w:p w14:paraId="6994BC33" w14:textId="77777777" w:rsidR="003C4D78" w:rsidRDefault="00000000">
            <w:pPr>
              <w:pStyle w:val="TableParagraph"/>
              <w:spacing w:before="0" w:line="198" w:lineRule="exact"/>
              <w:ind w:left="722" w:righ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Total</w:t>
            </w:r>
          </w:p>
        </w:tc>
      </w:tr>
      <w:tr w:rsidR="003C4D78" w14:paraId="4C84F2BA" w14:textId="77777777">
        <w:trPr>
          <w:trHeight w:val="213"/>
        </w:trPr>
        <w:tc>
          <w:tcPr>
            <w:tcW w:w="5500" w:type="dxa"/>
            <w:tcBorders>
              <w:top w:val="single" w:sz="4" w:space="0" w:color="2E3092"/>
            </w:tcBorders>
          </w:tcPr>
          <w:p w14:paraId="77554CFA" w14:textId="77777777" w:rsidR="003C4D78" w:rsidRDefault="00000000">
            <w:pPr>
              <w:pStyle w:val="TableParagraph"/>
              <w:tabs>
                <w:tab w:val="left" w:pos="3492"/>
              </w:tabs>
              <w:spacing w:before="0" w:line="188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Road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traffic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collision</w:t>
            </w:r>
            <w:r>
              <w:rPr>
                <w:color w:val="231F20"/>
                <w:w w:val="105"/>
                <w:sz w:val="18"/>
              </w:rPr>
              <w:tab/>
            </w:r>
            <w:r>
              <w:rPr>
                <w:color w:val="231F20"/>
                <w:sz w:val="18"/>
              </w:rPr>
              <w:t>37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(71.2)</w:t>
            </w:r>
          </w:p>
        </w:tc>
        <w:tc>
          <w:tcPr>
            <w:tcW w:w="3065" w:type="dxa"/>
            <w:tcBorders>
              <w:top w:val="single" w:sz="4" w:space="0" w:color="2E3092"/>
            </w:tcBorders>
          </w:tcPr>
          <w:p w14:paraId="1E77144C" w14:textId="77777777" w:rsidR="003C4D78" w:rsidRDefault="00000000">
            <w:pPr>
              <w:pStyle w:val="TableParagraph"/>
              <w:spacing w:before="0" w:line="188" w:lineRule="exact"/>
              <w:ind w:left="637" w:right="7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(80.0)</w:t>
            </w:r>
          </w:p>
        </w:tc>
        <w:tc>
          <w:tcPr>
            <w:tcW w:w="1536" w:type="dxa"/>
            <w:tcBorders>
              <w:top w:val="single" w:sz="4" w:space="0" w:color="2E3092"/>
            </w:tcBorders>
          </w:tcPr>
          <w:p w14:paraId="59527CA7" w14:textId="77777777" w:rsidR="003C4D78" w:rsidRDefault="00000000">
            <w:pPr>
              <w:pStyle w:val="TableParagraph"/>
              <w:spacing w:before="0" w:line="188" w:lineRule="exact"/>
              <w:ind w:left="632" w:right="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(73.1)</w:t>
            </w:r>
          </w:p>
        </w:tc>
      </w:tr>
      <w:tr w:rsidR="003C4D78" w14:paraId="3B678675" w14:textId="77777777">
        <w:trPr>
          <w:trHeight w:val="229"/>
        </w:trPr>
        <w:tc>
          <w:tcPr>
            <w:tcW w:w="5500" w:type="dxa"/>
          </w:tcPr>
          <w:p w14:paraId="23609E2B" w14:textId="77777777" w:rsidR="003C4D78" w:rsidRDefault="00000000">
            <w:pPr>
              <w:pStyle w:val="TableParagraph"/>
              <w:tabs>
                <w:tab w:val="left" w:pos="3492"/>
              </w:tabs>
              <w:spacing w:line="20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Assault</w:t>
            </w:r>
            <w:r>
              <w:rPr>
                <w:color w:val="231F20"/>
                <w:w w:val="105"/>
                <w:sz w:val="18"/>
              </w:rPr>
              <w:tab/>
            </w:r>
            <w:r>
              <w:rPr>
                <w:color w:val="231F20"/>
                <w:sz w:val="18"/>
              </w:rPr>
              <w:t>14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(26.9)</w:t>
            </w:r>
          </w:p>
        </w:tc>
        <w:tc>
          <w:tcPr>
            <w:tcW w:w="3065" w:type="dxa"/>
          </w:tcPr>
          <w:p w14:paraId="4CA08DDE" w14:textId="77777777" w:rsidR="003C4D78" w:rsidRDefault="00000000">
            <w:pPr>
              <w:pStyle w:val="TableParagraph"/>
              <w:spacing w:line="202" w:lineRule="exact"/>
              <w:ind w:left="722" w:right="7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(20.0)</w:t>
            </w:r>
          </w:p>
        </w:tc>
        <w:tc>
          <w:tcPr>
            <w:tcW w:w="1536" w:type="dxa"/>
          </w:tcPr>
          <w:p w14:paraId="466F6AF8" w14:textId="77777777" w:rsidR="003C4D78" w:rsidRDefault="00000000">
            <w:pPr>
              <w:pStyle w:val="TableParagraph"/>
              <w:spacing w:line="202" w:lineRule="exact"/>
              <w:ind w:left="632" w:right="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(25.4)</w:t>
            </w:r>
          </w:p>
        </w:tc>
      </w:tr>
      <w:tr w:rsidR="003C4D78" w14:paraId="1281B368" w14:textId="77777777">
        <w:trPr>
          <w:trHeight w:val="229"/>
        </w:trPr>
        <w:tc>
          <w:tcPr>
            <w:tcW w:w="5500" w:type="dxa"/>
          </w:tcPr>
          <w:p w14:paraId="0D9E1298" w14:textId="77777777" w:rsidR="003C4D78" w:rsidRDefault="00000000">
            <w:pPr>
              <w:pStyle w:val="TableParagraph"/>
              <w:tabs>
                <w:tab w:val="left" w:pos="3582"/>
              </w:tabs>
              <w:spacing w:line="202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Fall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from height</w:t>
            </w:r>
            <w:r>
              <w:rPr>
                <w:color w:val="231F20"/>
                <w:w w:val="105"/>
                <w:sz w:val="18"/>
              </w:rPr>
              <w:tab/>
              <w:t>1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(1.9)</w:t>
            </w:r>
          </w:p>
        </w:tc>
        <w:tc>
          <w:tcPr>
            <w:tcW w:w="3065" w:type="dxa"/>
          </w:tcPr>
          <w:p w14:paraId="043C0DC4" w14:textId="77777777" w:rsidR="003C4D78" w:rsidRDefault="00000000">
            <w:pPr>
              <w:pStyle w:val="TableParagraph"/>
              <w:spacing w:line="202" w:lineRule="exact"/>
              <w:ind w:left="637" w:right="7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  <w:tc>
          <w:tcPr>
            <w:tcW w:w="1536" w:type="dxa"/>
          </w:tcPr>
          <w:p w14:paraId="0EE8C2B1" w14:textId="77777777" w:rsidR="003C4D78" w:rsidRDefault="00000000">
            <w:pPr>
              <w:pStyle w:val="TableParagraph"/>
              <w:spacing w:line="202" w:lineRule="exact"/>
              <w:ind w:left="632" w:right="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(1.5)</w:t>
            </w:r>
          </w:p>
        </w:tc>
      </w:tr>
      <w:tr w:rsidR="003C4D78" w14:paraId="4EC8F064" w14:textId="77777777">
        <w:trPr>
          <w:trHeight w:val="224"/>
        </w:trPr>
        <w:tc>
          <w:tcPr>
            <w:tcW w:w="5500" w:type="dxa"/>
            <w:tcBorders>
              <w:bottom w:val="single" w:sz="8" w:space="0" w:color="2E3092"/>
            </w:tcBorders>
          </w:tcPr>
          <w:p w14:paraId="14CC4B9D" w14:textId="77777777" w:rsidR="003C4D78" w:rsidRDefault="00000000">
            <w:pPr>
              <w:pStyle w:val="TableParagraph"/>
              <w:tabs>
                <w:tab w:val="left" w:pos="3492"/>
              </w:tabs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z w:val="18"/>
              </w:rPr>
              <w:tab/>
              <w:t>52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(100.0)</w:t>
            </w:r>
          </w:p>
        </w:tc>
        <w:tc>
          <w:tcPr>
            <w:tcW w:w="3065" w:type="dxa"/>
            <w:tcBorders>
              <w:bottom w:val="single" w:sz="8" w:space="0" w:color="2E3092"/>
            </w:tcBorders>
          </w:tcPr>
          <w:p w14:paraId="7C7D8DAA" w14:textId="77777777" w:rsidR="003C4D78" w:rsidRDefault="00000000">
            <w:pPr>
              <w:pStyle w:val="TableParagraph"/>
              <w:spacing w:line="198" w:lineRule="exact"/>
              <w:ind w:left="722" w:right="7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(100.0)</w:t>
            </w:r>
          </w:p>
        </w:tc>
        <w:tc>
          <w:tcPr>
            <w:tcW w:w="1536" w:type="dxa"/>
            <w:tcBorders>
              <w:bottom w:val="single" w:sz="8" w:space="0" w:color="2E3092"/>
            </w:tcBorders>
          </w:tcPr>
          <w:p w14:paraId="77B0A578" w14:textId="77777777" w:rsidR="003C4D78" w:rsidRDefault="00000000">
            <w:pPr>
              <w:pStyle w:val="TableParagraph"/>
              <w:spacing w:line="198" w:lineRule="exact"/>
              <w:ind w:left="722" w:right="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(100.0)</w:t>
            </w:r>
          </w:p>
        </w:tc>
      </w:tr>
      <w:tr w:rsidR="003C4D78" w14:paraId="2A986729" w14:textId="77777777">
        <w:trPr>
          <w:trHeight w:val="354"/>
        </w:trPr>
        <w:tc>
          <w:tcPr>
            <w:tcW w:w="5500" w:type="dxa"/>
            <w:tcBorders>
              <w:top w:val="single" w:sz="8" w:space="0" w:color="2E3092"/>
            </w:tcBorders>
          </w:tcPr>
          <w:p w14:paraId="0DBB19A7" w14:textId="77777777" w:rsidR="003C4D78" w:rsidRDefault="00000000">
            <w:pPr>
              <w:pStyle w:val="TableParagraph"/>
              <w:spacing w:before="92" w:line="240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X</w:t>
            </w:r>
            <w:r>
              <w:rPr>
                <w:color w:val="231F20"/>
                <w:w w:val="105"/>
                <w:position w:val="6"/>
                <w:sz w:val="10"/>
              </w:rPr>
              <w:t>2</w:t>
            </w:r>
            <w:r>
              <w:rPr>
                <w:color w:val="231F20"/>
                <w:spacing w:val="16"/>
                <w:w w:val="10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=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0.718,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color w:val="231F20"/>
                <w:w w:val="105"/>
                <w:sz w:val="18"/>
              </w:rPr>
              <w:t>P</w:t>
            </w:r>
            <w:r>
              <w:rPr>
                <w:i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=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0.799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(Fisher’s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exact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test)</w:t>
            </w:r>
          </w:p>
        </w:tc>
        <w:tc>
          <w:tcPr>
            <w:tcW w:w="3065" w:type="dxa"/>
            <w:tcBorders>
              <w:top w:val="single" w:sz="8" w:space="0" w:color="2E3092"/>
            </w:tcBorders>
          </w:tcPr>
          <w:p w14:paraId="5DD3CFAB" w14:textId="77777777" w:rsidR="003C4D78" w:rsidRDefault="003C4D7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536" w:type="dxa"/>
            <w:tcBorders>
              <w:top w:val="single" w:sz="8" w:space="0" w:color="2E3092"/>
            </w:tcBorders>
          </w:tcPr>
          <w:p w14:paraId="21D2AF36" w14:textId="77777777" w:rsidR="003C4D78" w:rsidRDefault="003C4D7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</w:tbl>
    <w:p w14:paraId="33BA60BE" w14:textId="09FB64E6" w:rsidR="003C4D78" w:rsidRDefault="006A411C">
      <w:pPr>
        <w:pStyle w:val="BodyText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B178FAC" wp14:editId="6D58FD54">
                <wp:simplePos x="0" y="0"/>
                <wp:positionH relativeFrom="page">
                  <wp:posOffset>692150</wp:posOffset>
                </wp:positionH>
                <wp:positionV relativeFrom="paragraph">
                  <wp:posOffset>133350</wp:posOffset>
                </wp:positionV>
                <wp:extent cx="6400800" cy="1270"/>
                <wp:effectExtent l="0" t="0" r="0" b="0"/>
                <wp:wrapTopAndBottom/>
                <wp:docPr id="5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10080"/>
                            <a:gd name="T2" fmla="+- 0 11170 109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4A044" id="Freeform 35" o:spid="_x0000_s1026" style="position:absolute;margin-left:54.5pt;margin-top:10.5pt;width:7in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01E327E" w14:textId="77777777" w:rsidR="003C4D78" w:rsidRDefault="00000000">
      <w:pPr>
        <w:pStyle w:val="Heading3"/>
        <w:spacing w:before="0"/>
        <w:ind w:left="1905" w:right="1845"/>
        <w:jc w:val="center"/>
      </w:pPr>
      <w:r>
        <w:rPr>
          <w:color w:val="2E3092"/>
          <w:w w:val="95"/>
        </w:rPr>
        <w:t>Table 3: Frequency of</w:t>
      </w:r>
      <w:r>
        <w:rPr>
          <w:color w:val="2E3092"/>
          <w:spacing w:val="14"/>
          <w:w w:val="95"/>
        </w:rPr>
        <w:t xml:space="preserve"> </w:t>
      </w:r>
      <w:r>
        <w:rPr>
          <w:color w:val="2E3092"/>
          <w:w w:val="95"/>
        </w:rPr>
        <w:t>ophthalmic injury from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RTA by the use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13"/>
          <w:w w:val="95"/>
        </w:rPr>
        <w:t xml:space="preserve"> </w:t>
      </w:r>
      <w:r>
        <w:rPr>
          <w:color w:val="2E3092"/>
          <w:w w:val="95"/>
        </w:rPr>
        <w:t>protective</w:t>
      </w:r>
      <w:r>
        <w:rPr>
          <w:color w:val="2E3092"/>
          <w:spacing w:val="1"/>
          <w:w w:val="95"/>
        </w:rPr>
        <w:t xml:space="preserve"> </w:t>
      </w:r>
      <w:r>
        <w:rPr>
          <w:color w:val="2E3092"/>
          <w:w w:val="95"/>
        </w:rPr>
        <w:t>gear</w:t>
      </w:r>
    </w:p>
    <w:p w14:paraId="7183BA9A" w14:textId="77777777" w:rsidR="003C4D78" w:rsidRDefault="003C4D78">
      <w:pPr>
        <w:jc w:val="center"/>
        <w:sectPr w:rsidR="003C4D78">
          <w:headerReference w:type="even" r:id="rId17"/>
          <w:headerReference w:type="default" r:id="rId18"/>
          <w:pgSz w:w="12240" w:h="15840"/>
          <w:pgMar w:top="900" w:right="960" w:bottom="940" w:left="920" w:header="215" w:footer="741" w:gutter="0"/>
          <w:cols w:space="720"/>
        </w:sectPr>
      </w:pPr>
    </w:p>
    <w:p w14:paraId="659A93F0" w14:textId="14351014" w:rsidR="003C4D78" w:rsidRDefault="006A411C">
      <w:pPr>
        <w:tabs>
          <w:tab w:val="left" w:pos="4026"/>
        </w:tabs>
        <w:spacing w:before="12" w:line="254" w:lineRule="auto"/>
        <w:ind w:left="4047" w:right="38" w:hanging="3878"/>
        <w:jc w:val="righ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1EF91C0" wp14:editId="4D49685A">
                <wp:simplePos x="0" y="0"/>
                <wp:positionH relativeFrom="page">
                  <wp:posOffset>692150</wp:posOffset>
                </wp:positionH>
                <wp:positionV relativeFrom="paragraph">
                  <wp:posOffset>6985</wp:posOffset>
                </wp:positionV>
                <wp:extent cx="6400800" cy="0"/>
                <wp:effectExtent l="0" t="0" r="0" b="0"/>
                <wp:wrapNone/>
                <wp:docPr id="5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DC588" id="Line 34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5pt,.55pt" to="558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" strokecolor="#2e3092" strokeweight="1pt">
                <w10:wrap anchorx="page"/>
              </v:line>
            </w:pict>
          </mc:Fallback>
        </mc:AlternateContent>
      </w:r>
      <w:r w:rsidR="00000000">
        <w:rPr>
          <w:b/>
          <w:color w:val="231F20"/>
          <w:sz w:val="18"/>
        </w:rPr>
        <w:t>Use</w:t>
      </w:r>
      <w:r w:rsidR="00000000">
        <w:rPr>
          <w:b/>
          <w:color w:val="231F20"/>
          <w:spacing w:val="-11"/>
          <w:sz w:val="18"/>
        </w:rPr>
        <w:t xml:space="preserve"> </w:t>
      </w:r>
      <w:r w:rsidR="00000000">
        <w:rPr>
          <w:b/>
          <w:color w:val="231F20"/>
          <w:sz w:val="18"/>
        </w:rPr>
        <w:t>of protective</w:t>
      </w:r>
      <w:r w:rsidR="00000000">
        <w:rPr>
          <w:b/>
          <w:color w:val="231F20"/>
          <w:spacing w:val="-10"/>
          <w:sz w:val="18"/>
        </w:rPr>
        <w:t xml:space="preserve"> </w:t>
      </w:r>
      <w:r w:rsidR="00000000">
        <w:rPr>
          <w:b/>
          <w:color w:val="231F20"/>
          <w:sz w:val="18"/>
        </w:rPr>
        <w:t>gear</w:t>
      </w:r>
      <w:r w:rsidR="00000000">
        <w:rPr>
          <w:b/>
          <w:color w:val="231F20"/>
          <w:sz w:val="18"/>
        </w:rPr>
        <w:tab/>
      </w:r>
      <w:r w:rsidR="00000000">
        <w:rPr>
          <w:b/>
          <w:color w:val="231F20"/>
          <w:w w:val="95"/>
          <w:sz w:val="18"/>
        </w:rPr>
        <w:t>Number</w:t>
      </w:r>
      <w:r w:rsidR="00000000">
        <w:rPr>
          <w:b/>
          <w:color w:val="231F20"/>
          <w:spacing w:val="-3"/>
          <w:w w:val="95"/>
          <w:sz w:val="18"/>
        </w:rPr>
        <w:t xml:space="preserve"> </w:t>
      </w:r>
      <w:r w:rsidR="00000000">
        <w:rPr>
          <w:b/>
          <w:color w:val="231F20"/>
          <w:w w:val="95"/>
          <w:sz w:val="18"/>
        </w:rPr>
        <w:t>of</w:t>
      </w:r>
      <w:r w:rsidR="00000000">
        <w:rPr>
          <w:b/>
          <w:color w:val="231F20"/>
          <w:spacing w:val="7"/>
          <w:w w:val="95"/>
          <w:sz w:val="18"/>
        </w:rPr>
        <w:t xml:space="preserve"> </w:t>
      </w:r>
      <w:r w:rsidR="00000000">
        <w:rPr>
          <w:b/>
          <w:color w:val="231F20"/>
          <w:w w:val="95"/>
          <w:sz w:val="18"/>
        </w:rPr>
        <w:t>persons</w:t>
      </w:r>
      <w:r w:rsidR="00000000">
        <w:rPr>
          <w:b/>
          <w:color w:val="231F20"/>
          <w:spacing w:val="-3"/>
          <w:w w:val="95"/>
          <w:sz w:val="18"/>
        </w:rPr>
        <w:t xml:space="preserve"> </w:t>
      </w:r>
      <w:r w:rsidR="00000000">
        <w:rPr>
          <w:b/>
          <w:color w:val="231F20"/>
          <w:w w:val="95"/>
          <w:sz w:val="18"/>
        </w:rPr>
        <w:t>with</w:t>
      </w:r>
      <w:r w:rsidR="00000000">
        <w:rPr>
          <w:b/>
          <w:color w:val="231F20"/>
          <w:spacing w:val="-39"/>
          <w:w w:val="95"/>
          <w:sz w:val="18"/>
        </w:rPr>
        <w:t xml:space="preserve"> </w:t>
      </w:r>
      <w:r w:rsidR="00000000">
        <w:rPr>
          <w:b/>
          <w:color w:val="231F20"/>
          <w:spacing w:val="-1"/>
          <w:w w:val="95"/>
          <w:sz w:val="18"/>
        </w:rPr>
        <w:t>ophthalmic</w:t>
      </w:r>
      <w:r w:rsidR="00000000">
        <w:rPr>
          <w:b/>
          <w:color w:val="231F20"/>
          <w:spacing w:val="-3"/>
          <w:w w:val="95"/>
          <w:sz w:val="18"/>
        </w:rPr>
        <w:t xml:space="preserve"> </w:t>
      </w:r>
      <w:r w:rsidR="00000000">
        <w:rPr>
          <w:b/>
          <w:color w:val="231F20"/>
          <w:spacing w:val="-1"/>
          <w:w w:val="95"/>
          <w:sz w:val="18"/>
        </w:rPr>
        <w:t>involvement</w:t>
      </w:r>
    </w:p>
    <w:p w14:paraId="762A50E6" w14:textId="77777777" w:rsidR="003C4D78" w:rsidRDefault="00000000">
      <w:pPr>
        <w:spacing w:before="12" w:line="254" w:lineRule="auto"/>
        <w:ind w:left="310" w:right="307" w:hanging="141"/>
        <w:rPr>
          <w:b/>
          <w:sz w:val="18"/>
        </w:rPr>
      </w:pPr>
      <w:r>
        <w:br w:type="column"/>
      </w:r>
      <w:r>
        <w:rPr>
          <w:b/>
          <w:color w:val="231F20"/>
          <w:w w:val="95"/>
          <w:sz w:val="18"/>
        </w:rPr>
        <w:t>Number</w:t>
      </w:r>
      <w:r>
        <w:rPr>
          <w:b/>
          <w:color w:val="231F20"/>
          <w:spacing w:val="-3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of</w:t>
      </w:r>
      <w:r>
        <w:rPr>
          <w:b/>
          <w:color w:val="231F20"/>
          <w:spacing w:val="9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persons</w:t>
      </w:r>
      <w:r>
        <w:rPr>
          <w:b/>
          <w:color w:val="231F20"/>
          <w:spacing w:val="-2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without</w:t>
      </w:r>
      <w:r>
        <w:rPr>
          <w:b/>
          <w:color w:val="231F20"/>
          <w:spacing w:val="-40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ophthalmic</w:t>
      </w:r>
      <w:r>
        <w:rPr>
          <w:b/>
          <w:color w:val="231F20"/>
          <w:spacing w:val="-5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involvement</w:t>
      </w:r>
    </w:p>
    <w:p w14:paraId="506E8B47" w14:textId="77777777" w:rsidR="003C4D78" w:rsidRDefault="003C4D78">
      <w:pPr>
        <w:spacing w:line="254" w:lineRule="auto"/>
        <w:rPr>
          <w:sz w:val="18"/>
        </w:rPr>
        <w:sectPr w:rsidR="003C4D78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846" w:space="2014"/>
            <w:col w:w="2500"/>
          </w:cols>
        </w:sectPr>
      </w:pPr>
    </w:p>
    <w:p w14:paraId="3BE20938" w14:textId="77777777" w:rsidR="003C4D78" w:rsidRDefault="003C4D78">
      <w:pPr>
        <w:pStyle w:val="BodyText"/>
        <w:spacing w:before="6"/>
        <w:rPr>
          <w:b/>
          <w:sz w:val="2"/>
        </w:rPr>
      </w:pPr>
    </w:p>
    <w:p w14:paraId="69888ECB" w14:textId="3C1C70ED" w:rsidR="003C4D78" w:rsidRDefault="006A411C">
      <w:pPr>
        <w:tabs>
          <w:tab w:val="left" w:pos="7823"/>
        </w:tabs>
        <w:spacing w:line="20" w:lineRule="exact"/>
        <w:ind w:left="36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B74B8B" wp14:editId="040E854C">
                <wp:extent cx="1652270" cy="6350"/>
                <wp:effectExtent l="9525" t="8890" r="5080" b="3810"/>
                <wp:docPr id="5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270" cy="6350"/>
                          <a:chOff x="0" y="0"/>
                          <a:chExt cx="2602" cy="10"/>
                        </a:xfrm>
                      </wpg:grpSpPr>
                      <wps:wsp>
                        <wps:cNvPr id="5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8E815" id="Group 32" o:spid="_x0000_s1026" style="width:130.1pt;height:.5pt;mso-position-horizontal-relative:char;mso-position-vertical-relative:line" coordsize="26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">
                <v:line id="Line 33" o:spid="_x0000_s1027" style="position:absolute;visibility:visible;mso-wrap-style:square" from="0,5" to="26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" strokecolor="#2e3092" strokeweight=".5pt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71A5FF6" wp14:editId="78171D4D">
                <wp:extent cx="1537970" cy="6350"/>
                <wp:effectExtent l="8255" t="8890" r="6350" b="3810"/>
                <wp:docPr id="4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6350"/>
                          <a:chOff x="0" y="0"/>
                          <a:chExt cx="2422" cy="10"/>
                        </a:xfrm>
                      </wpg:grpSpPr>
                      <wps:wsp>
                        <wps:cNvPr id="4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C804C" id="Group 30" o:spid="_x0000_s1026" style="width:121.1pt;height:.5pt;mso-position-horizontal-relative:char;mso-position-vertical-relative:line" coordsize="24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">
                <v:line id="Line 31" o:spid="_x0000_s1027" style="position:absolute;visibility:visible;mso-wrap-style:square" from="0,5" to="24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" strokecolor="#2e3092" strokeweight=".5pt"/>
                <w10:anchorlock/>
              </v:group>
            </w:pict>
          </mc:Fallback>
        </mc:AlternateContent>
      </w:r>
    </w:p>
    <w:p w14:paraId="36DAFFB4" w14:textId="77777777" w:rsidR="003C4D78" w:rsidRDefault="00000000">
      <w:pPr>
        <w:tabs>
          <w:tab w:val="left" w:pos="5607"/>
          <w:tab w:val="left" w:pos="7828"/>
          <w:tab w:val="left" w:pos="9821"/>
        </w:tabs>
        <w:ind w:left="3615"/>
        <w:rPr>
          <w:b/>
          <w:sz w:val="18"/>
        </w:rPr>
      </w:pPr>
      <w:r>
        <w:rPr>
          <w:b/>
          <w:color w:val="231F20"/>
          <w:sz w:val="18"/>
        </w:rPr>
        <w:t>N</w:t>
      </w:r>
      <w:r>
        <w:rPr>
          <w:b/>
          <w:color w:val="231F20"/>
          <w:sz w:val="18"/>
        </w:rPr>
        <w:tab/>
        <w:t>%</w:t>
      </w:r>
      <w:r>
        <w:rPr>
          <w:b/>
          <w:color w:val="231F20"/>
          <w:sz w:val="18"/>
        </w:rPr>
        <w:tab/>
        <w:t>N</w:t>
      </w:r>
      <w:r>
        <w:rPr>
          <w:b/>
          <w:color w:val="231F20"/>
          <w:sz w:val="18"/>
        </w:rPr>
        <w:tab/>
        <w:t>%</w:t>
      </w:r>
    </w:p>
    <w:p w14:paraId="0A905CD5" w14:textId="456043BD" w:rsidR="003C4D78" w:rsidRDefault="006A411C">
      <w:pPr>
        <w:tabs>
          <w:tab w:val="left" w:pos="3705"/>
          <w:tab w:val="left" w:pos="5787"/>
          <w:tab w:val="left" w:pos="7918"/>
          <w:tab w:val="right" w:pos="10229"/>
        </w:tabs>
        <w:ind w:left="16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1D61AFAF" wp14:editId="456B6DCE">
                <wp:simplePos x="0" y="0"/>
                <wp:positionH relativeFrom="page">
                  <wp:posOffset>692150</wp:posOffset>
                </wp:positionH>
                <wp:positionV relativeFrom="paragraph">
                  <wp:posOffset>2540</wp:posOffset>
                </wp:positionV>
                <wp:extent cx="6400800" cy="6350"/>
                <wp:effectExtent l="0" t="0" r="0" b="0"/>
                <wp:wrapNone/>
                <wp:docPr id="4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6350"/>
                          <a:chOff x="1090" y="4"/>
                          <a:chExt cx="10080" cy="10"/>
                        </a:xfrm>
                      </wpg:grpSpPr>
                      <wps:wsp>
                        <wps:cNvPr id="4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90" y="9"/>
                            <a:ext cx="34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535" y="9"/>
                            <a:ext cx="1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528" y="9"/>
                            <a:ext cx="22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749" y="9"/>
                            <a:ext cx="19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741" y="9"/>
                            <a:ext cx="4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08297" id="Group 24" o:spid="_x0000_s1026" style="position:absolute;margin-left:54.5pt;margin-top:.2pt;width:7in;height:.5pt;z-index:15736320;mso-position-horizontal-relative:page" coordorigin="1090,4" coordsize="10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">
                <v:line id="Line 29" o:spid="_x0000_s1027" style="position:absolute;visibility:visible;mso-wrap-style:square" from="1090,9" to="453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" strokecolor="#2e3092" strokeweight=".5pt"/>
                <v:line id="Line 28" o:spid="_x0000_s1028" style="position:absolute;visibility:visible;mso-wrap-style:square" from="4535,9" to="652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" strokecolor="#2e3092" strokeweight=".5pt"/>
                <v:line id="Line 27" o:spid="_x0000_s1029" style="position:absolute;visibility:visible;mso-wrap-style:square" from="6528,9" to="874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" strokecolor="#2e3092" strokeweight=".5pt"/>
                <v:line id="Line 26" o:spid="_x0000_s1030" style="position:absolute;visibility:visible;mso-wrap-style:square" from="8749,9" to="1074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" strokecolor="#2e3092" strokeweight=".5pt"/>
                <v:line id="Line 25" o:spid="_x0000_s1031" style="position:absolute;visibility:visible;mso-wrap-style:square" from="10741,9" to="1117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" strokecolor="#2e3092" strokeweight=".5pt"/>
                <w10:wrap anchorx="page"/>
              </v:group>
            </w:pict>
          </mc:Fallback>
        </mc:AlternateContent>
      </w:r>
      <w:r w:rsidR="00000000">
        <w:rPr>
          <w:color w:val="231F20"/>
          <w:sz w:val="18"/>
        </w:rPr>
        <w:t>Yes</w:t>
      </w:r>
      <w:r w:rsidR="00000000">
        <w:rPr>
          <w:color w:val="231F20"/>
          <w:sz w:val="18"/>
        </w:rPr>
        <w:tab/>
        <w:t>3</w:t>
      </w:r>
      <w:r w:rsidR="00000000">
        <w:rPr>
          <w:color w:val="231F20"/>
          <w:sz w:val="18"/>
        </w:rPr>
        <w:tab/>
        <w:t>8.1</w:t>
      </w:r>
      <w:r w:rsidR="00000000">
        <w:rPr>
          <w:color w:val="231F20"/>
          <w:sz w:val="18"/>
        </w:rPr>
        <w:tab/>
        <w:t>1</w:t>
      </w:r>
      <w:r w:rsidR="00000000">
        <w:rPr>
          <w:color w:val="231F20"/>
          <w:sz w:val="18"/>
        </w:rPr>
        <w:tab/>
        <w:t>8.2</w:t>
      </w:r>
    </w:p>
    <w:p w14:paraId="5F4612F2" w14:textId="77777777" w:rsidR="003C4D78" w:rsidRDefault="00000000">
      <w:pPr>
        <w:tabs>
          <w:tab w:val="left" w:pos="3615"/>
          <w:tab w:val="left" w:pos="5697"/>
          <w:tab w:val="left" w:pos="7828"/>
          <w:tab w:val="right" w:pos="10229"/>
        </w:tabs>
        <w:spacing w:before="5"/>
        <w:ind w:left="169"/>
        <w:rPr>
          <w:sz w:val="18"/>
        </w:rPr>
      </w:pPr>
      <w:r>
        <w:rPr>
          <w:color w:val="231F20"/>
          <w:sz w:val="18"/>
        </w:rPr>
        <w:t>No</w:t>
      </w:r>
      <w:r>
        <w:rPr>
          <w:color w:val="231F20"/>
          <w:sz w:val="18"/>
        </w:rPr>
        <w:tab/>
        <w:t>34</w:t>
      </w:r>
      <w:r>
        <w:rPr>
          <w:color w:val="231F20"/>
          <w:sz w:val="18"/>
        </w:rPr>
        <w:tab/>
        <w:t>91.9</w:t>
      </w:r>
      <w:r>
        <w:rPr>
          <w:color w:val="231F20"/>
          <w:sz w:val="18"/>
        </w:rPr>
        <w:tab/>
        <w:t>11</w:t>
      </w:r>
      <w:r>
        <w:rPr>
          <w:color w:val="231F20"/>
          <w:sz w:val="18"/>
        </w:rPr>
        <w:tab/>
        <w:t>91.7</w:t>
      </w:r>
    </w:p>
    <w:p w14:paraId="1E51B744" w14:textId="5DB1700C" w:rsidR="003C4D78" w:rsidRDefault="006A411C">
      <w:pPr>
        <w:tabs>
          <w:tab w:val="left" w:pos="3615"/>
          <w:tab w:val="left" w:pos="5607"/>
          <w:tab w:val="left" w:pos="7828"/>
          <w:tab w:val="left" w:pos="9821"/>
        </w:tabs>
        <w:spacing w:before="23"/>
        <w:ind w:left="16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479D81FF" wp14:editId="60DB7201">
                <wp:simplePos x="0" y="0"/>
                <wp:positionH relativeFrom="page">
                  <wp:posOffset>692150</wp:posOffset>
                </wp:positionH>
                <wp:positionV relativeFrom="paragraph">
                  <wp:posOffset>153035</wp:posOffset>
                </wp:positionV>
                <wp:extent cx="6400800" cy="12700"/>
                <wp:effectExtent l="0" t="0" r="0" b="0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1090" y="241"/>
                          <a:chExt cx="10080" cy="20"/>
                        </a:xfrm>
                      </wpg:grpSpPr>
                      <wps:wsp>
                        <wps:cNvPr id="3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90" y="251"/>
                            <a:ext cx="34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535" y="251"/>
                            <a:ext cx="19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528" y="251"/>
                            <a:ext cx="222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749" y="251"/>
                            <a:ext cx="19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741" y="251"/>
                            <a:ext cx="4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5CC50" id="Group 18" o:spid="_x0000_s1026" style="position:absolute;margin-left:54.5pt;margin-top:12.05pt;width:7in;height:1pt;z-index:15736832;mso-position-horizontal-relative:page" coordorigin="1090,241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">
                <v:line id="Line 23" o:spid="_x0000_s1027" style="position:absolute;visibility:visible;mso-wrap-style:square" from="1090,251" to="4535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" strokecolor="#2e3092" strokeweight="1pt"/>
                <v:line id="Line 22" o:spid="_x0000_s1028" style="position:absolute;visibility:visible;mso-wrap-style:square" from="4535,251" to="6528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" strokecolor="#2e3092" strokeweight="1pt"/>
                <v:line id="Line 21" o:spid="_x0000_s1029" style="position:absolute;visibility:visible;mso-wrap-style:square" from="6528,251" to="8749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" strokecolor="#2e3092" strokeweight="1pt"/>
                <v:line id="Line 20" o:spid="_x0000_s1030" style="position:absolute;visibility:visible;mso-wrap-style:square" from="8749,251" to="10741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" strokecolor="#2e3092" strokeweight="1pt"/>
                <v:line id="Line 19" o:spid="_x0000_s1031" style="position:absolute;visibility:visible;mso-wrap-style:square" from="10741,251" to="11170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" strokecolor="#2e3092" strokeweight="1pt"/>
                <w10:wrap anchorx="page"/>
              </v:group>
            </w:pict>
          </mc:Fallback>
        </mc:AlternateContent>
      </w:r>
      <w:r w:rsidR="00000000">
        <w:rPr>
          <w:color w:val="231F20"/>
          <w:sz w:val="18"/>
        </w:rPr>
        <w:t>Total</w:t>
      </w:r>
      <w:r w:rsidR="00000000">
        <w:rPr>
          <w:color w:val="231F20"/>
          <w:sz w:val="18"/>
        </w:rPr>
        <w:tab/>
        <w:t>37</w:t>
      </w:r>
      <w:r w:rsidR="00000000">
        <w:rPr>
          <w:color w:val="231F20"/>
          <w:sz w:val="18"/>
        </w:rPr>
        <w:tab/>
        <w:t>100.0</w:t>
      </w:r>
      <w:r w:rsidR="00000000">
        <w:rPr>
          <w:color w:val="231F20"/>
          <w:sz w:val="18"/>
        </w:rPr>
        <w:tab/>
        <w:t>12</w:t>
      </w:r>
      <w:r w:rsidR="00000000">
        <w:rPr>
          <w:color w:val="231F20"/>
          <w:sz w:val="18"/>
        </w:rPr>
        <w:tab/>
        <w:t>100.0</w:t>
      </w:r>
    </w:p>
    <w:p w14:paraId="3FF06E04" w14:textId="4BF8A422" w:rsidR="003C4D78" w:rsidRDefault="006A411C">
      <w:pPr>
        <w:spacing w:before="122"/>
        <w:ind w:left="16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0910109" wp14:editId="196828F9">
                <wp:simplePos x="0" y="0"/>
                <wp:positionH relativeFrom="page">
                  <wp:posOffset>1605280</wp:posOffset>
                </wp:positionH>
                <wp:positionV relativeFrom="paragraph">
                  <wp:posOffset>729615</wp:posOffset>
                </wp:positionV>
                <wp:extent cx="187325" cy="1179830"/>
                <wp:effectExtent l="0" t="0" r="0" b="0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DEF9D" w14:textId="77777777" w:rsidR="003C4D78" w:rsidRDefault="00000000">
                            <w:pPr>
                              <w:spacing w:before="35"/>
                              <w:ind w:left="20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9"/>
                              </w:rPr>
                              <w:t>patients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9"/>
                              </w:rPr>
                              <w:t>(%)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0109" id="Text Box 17" o:spid="_x0000_s1033" type="#_x0000_t202" style="position:absolute;left:0;text-align:left;margin-left:126.4pt;margin-top:57.45pt;width:14.75pt;height:92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166DEF9D" w14:textId="77777777" w:rsidR="003C4D78" w:rsidRDefault="00000000">
                      <w:pPr>
                        <w:spacing w:before="35"/>
                        <w:ind w:left="20"/>
                        <w:rPr>
                          <w:rFonts w:ascii="Calibri"/>
                          <w:sz w:val="19"/>
                        </w:rPr>
                      </w:pPr>
                      <w:r>
                        <w:rPr>
                          <w:rFonts w:ascii="Calibri"/>
                          <w:color w:val="231F20"/>
                          <w:sz w:val="19"/>
                        </w:rPr>
                        <w:t>Number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9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9"/>
                        </w:rPr>
                        <w:t>patients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9"/>
                        </w:rPr>
                        <w:t>(%)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w w:val="105"/>
          <w:sz w:val="18"/>
        </w:rPr>
        <w:t>X</w:t>
      </w:r>
      <w:r w:rsidR="00000000">
        <w:rPr>
          <w:color w:val="231F20"/>
          <w:w w:val="105"/>
          <w:position w:val="6"/>
          <w:sz w:val="10"/>
        </w:rPr>
        <w:t>2</w:t>
      </w:r>
      <w:r w:rsidR="00000000">
        <w:rPr>
          <w:color w:val="231F20"/>
          <w:spacing w:val="19"/>
          <w:w w:val="105"/>
          <w:position w:val="6"/>
          <w:sz w:val="10"/>
        </w:rPr>
        <w:t xml:space="preserve"> </w:t>
      </w:r>
      <w:r w:rsidR="00000000">
        <w:rPr>
          <w:color w:val="231F20"/>
          <w:w w:val="105"/>
          <w:sz w:val="18"/>
        </w:rPr>
        <w:t>=</w:t>
      </w:r>
      <w:r w:rsidR="00000000">
        <w:rPr>
          <w:color w:val="231F20"/>
          <w:spacing w:val="-2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0.001,</w:t>
      </w:r>
      <w:r w:rsidR="00000000">
        <w:rPr>
          <w:color w:val="231F20"/>
          <w:spacing w:val="-1"/>
          <w:w w:val="105"/>
          <w:sz w:val="18"/>
        </w:rPr>
        <w:t xml:space="preserve"> </w:t>
      </w:r>
      <w:r w:rsidR="00000000">
        <w:rPr>
          <w:i/>
          <w:color w:val="231F20"/>
          <w:w w:val="105"/>
          <w:sz w:val="18"/>
        </w:rPr>
        <w:t>P</w:t>
      </w:r>
      <w:r w:rsidR="00000000">
        <w:rPr>
          <w:i/>
          <w:color w:val="231F20"/>
          <w:spacing w:val="-2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=</w:t>
      </w:r>
      <w:r w:rsidR="00000000">
        <w:rPr>
          <w:color w:val="231F20"/>
          <w:spacing w:val="-1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0.980</w:t>
      </w:r>
      <w:r w:rsidR="00000000">
        <w:rPr>
          <w:color w:val="231F20"/>
          <w:spacing w:val="-2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(Fishers</w:t>
      </w:r>
      <w:r w:rsidR="00000000">
        <w:rPr>
          <w:color w:val="231F20"/>
          <w:spacing w:val="-1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exact</w:t>
      </w:r>
      <w:r w:rsidR="00000000">
        <w:rPr>
          <w:color w:val="231F20"/>
          <w:spacing w:val="-2"/>
          <w:w w:val="105"/>
          <w:sz w:val="18"/>
        </w:rPr>
        <w:t xml:space="preserve"> </w:t>
      </w:r>
      <w:r w:rsidR="00000000">
        <w:rPr>
          <w:color w:val="231F20"/>
          <w:w w:val="105"/>
          <w:sz w:val="18"/>
        </w:rPr>
        <w:t>test)</w:t>
      </w:r>
    </w:p>
    <w:p w14:paraId="05B95FC8" w14:textId="77777777" w:rsidR="003C4D78" w:rsidRDefault="003C4D78">
      <w:pPr>
        <w:rPr>
          <w:sz w:val="18"/>
        </w:rPr>
        <w:sectPr w:rsidR="003C4D78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339C2458" w14:textId="77777777" w:rsidR="003C4D78" w:rsidRDefault="003C4D78">
      <w:pPr>
        <w:pStyle w:val="BodyText"/>
        <w:rPr>
          <w:sz w:val="16"/>
        </w:rPr>
      </w:pPr>
    </w:p>
    <w:p w14:paraId="082B0FA6" w14:textId="77777777" w:rsidR="003C4D78" w:rsidRDefault="003C4D78">
      <w:pPr>
        <w:pStyle w:val="BodyText"/>
        <w:rPr>
          <w:sz w:val="16"/>
        </w:rPr>
      </w:pPr>
    </w:p>
    <w:p w14:paraId="77041850" w14:textId="77777777" w:rsidR="003C4D78" w:rsidRDefault="003C4D78">
      <w:pPr>
        <w:pStyle w:val="BodyText"/>
        <w:rPr>
          <w:sz w:val="16"/>
        </w:rPr>
      </w:pPr>
    </w:p>
    <w:p w14:paraId="73259A10" w14:textId="77777777" w:rsidR="003C4D78" w:rsidRDefault="003C4D78">
      <w:pPr>
        <w:pStyle w:val="BodyText"/>
        <w:rPr>
          <w:sz w:val="16"/>
        </w:rPr>
      </w:pPr>
    </w:p>
    <w:p w14:paraId="04945253" w14:textId="77777777" w:rsidR="003C4D78" w:rsidRDefault="003C4D78">
      <w:pPr>
        <w:pStyle w:val="BodyText"/>
        <w:rPr>
          <w:sz w:val="16"/>
        </w:rPr>
      </w:pPr>
    </w:p>
    <w:p w14:paraId="4926ED07" w14:textId="77777777" w:rsidR="003C4D78" w:rsidRDefault="003C4D78">
      <w:pPr>
        <w:pStyle w:val="BodyText"/>
        <w:rPr>
          <w:sz w:val="16"/>
        </w:rPr>
      </w:pPr>
    </w:p>
    <w:p w14:paraId="75600C31" w14:textId="77777777" w:rsidR="003C4D78" w:rsidRDefault="003C4D78">
      <w:pPr>
        <w:pStyle w:val="BodyText"/>
        <w:rPr>
          <w:sz w:val="16"/>
        </w:rPr>
      </w:pPr>
    </w:p>
    <w:p w14:paraId="00C0AE2A" w14:textId="77777777" w:rsidR="003C4D78" w:rsidRDefault="003C4D78">
      <w:pPr>
        <w:pStyle w:val="BodyText"/>
        <w:rPr>
          <w:sz w:val="16"/>
        </w:rPr>
      </w:pPr>
    </w:p>
    <w:p w14:paraId="7AE62632" w14:textId="77777777" w:rsidR="003C4D78" w:rsidRDefault="003C4D78">
      <w:pPr>
        <w:pStyle w:val="BodyText"/>
        <w:rPr>
          <w:sz w:val="16"/>
        </w:rPr>
      </w:pPr>
    </w:p>
    <w:p w14:paraId="6A543B0F" w14:textId="77777777" w:rsidR="003C4D78" w:rsidRDefault="003C4D78">
      <w:pPr>
        <w:pStyle w:val="BodyText"/>
        <w:rPr>
          <w:sz w:val="16"/>
        </w:rPr>
      </w:pPr>
    </w:p>
    <w:p w14:paraId="3C6A8D3C" w14:textId="77777777" w:rsidR="003C4D78" w:rsidRDefault="003C4D78">
      <w:pPr>
        <w:pStyle w:val="BodyText"/>
        <w:rPr>
          <w:sz w:val="16"/>
        </w:rPr>
      </w:pPr>
    </w:p>
    <w:p w14:paraId="5EB90805" w14:textId="77777777" w:rsidR="003C4D78" w:rsidRDefault="003C4D78">
      <w:pPr>
        <w:pStyle w:val="BodyText"/>
        <w:rPr>
          <w:sz w:val="16"/>
        </w:rPr>
      </w:pPr>
    </w:p>
    <w:p w14:paraId="7B757DC1" w14:textId="77777777" w:rsidR="003C4D78" w:rsidRDefault="003C4D78">
      <w:pPr>
        <w:pStyle w:val="BodyText"/>
        <w:rPr>
          <w:sz w:val="16"/>
        </w:rPr>
      </w:pPr>
    </w:p>
    <w:p w14:paraId="6566626D" w14:textId="77777777" w:rsidR="003C4D78" w:rsidRDefault="003C4D78">
      <w:pPr>
        <w:pStyle w:val="BodyText"/>
        <w:rPr>
          <w:sz w:val="16"/>
        </w:rPr>
      </w:pPr>
    </w:p>
    <w:p w14:paraId="23DADF9E" w14:textId="77777777" w:rsidR="003C4D78" w:rsidRDefault="003C4D78">
      <w:pPr>
        <w:pStyle w:val="BodyText"/>
        <w:rPr>
          <w:sz w:val="16"/>
        </w:rPr>
      </w:pPr>
    </w:p>
    <w:p w14:paraId="1EC17915" w14:textId="77777777" w:rsidR="003C4D78" w:rsidRDefault="003C4D78">
      <w:pPr>
        <w:pStyle w:val="BodyText"/>
        <w:rPr>
          <w:sz w:val="16"/>
        </w:rPr>
      </w:pPr>
    </w:p>
    <w:p w14:paraId="7F4ED572" w14:textId="77777777" w:rsidR="003C4D78" w:rsidRDefault="003C4D78">
      <w:pPr>
        <w:pStyle w:val="BodyText"/>
        <w:rPr>
          <w:sz w:val="16"/>
        </w:rPr>
      </w:pPr>
    </w:p>
    <w:p w14:paraId="0E5F66CF" w14:textId="77777777" w:rsidR="003C4D78" w:rsidRDefault="003C4D78">
      <w:pPr>
        <w:pStyle w:val="BodyText"/>
        <w:rPr>
          <w:sz w:val="16"/>
        </w:rPr>
      </w:pPr>
    </w:p>
    <w:p w14:paraId="7CF7D85B" w14:textId="77777777" w:rsidR="003C4D78" w:rsidRDefault="003C4D78">
      <w:pPr>
        <w:pStyle w:val="BodyText"/>
        <w:rPr>
          <w:sz w:val="16"/>
        </w:rPr>
      </w:pPr>
    </w:p>
    <w:p w14:paraId="4B340E00" w14:textId="77777777" w:rsidR="003C4D78" w:rsidRDefault="003C4D78">
      <w:pPr>
        <w:pStyle w:val="BodyText"/>
        <w:rPr>
          <w:sz w:val="16"/>
        </w:rPr>
      </w:pPr>
    </w:p>
    <w:p w14:paraId="2709E20E" w14:textId="77777777" w:rsidR="003C4D78" w:rsidRDefault="003C4D78">
      <w:pPr>
        <w:pStyle w:val="BodyText"/>
        <w:rPr>
          <w:sz w:val="16"/>
        </w:rPr>
      </w:pPr>
    </w:p>
    <w:p w14:paraId="4131F493" w14:textId="19BEC5E2" w:rsidR="003C4D78" w:rsidRDefault="00000000">
      <w:pPr>
        <w:spacing w:before="97"/>
        <w:ind w:left="160"/>
        <w:jc w:val="both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486946304" behindDoc="1" locked="0" layoutInCell="1" allowOverlap="1" wp14:anchorId="55E1713D" wp14:editId="44C20921">
            <wp:simplePos x="0" y="0"/>
            <wp:positionH relativeFrom="page">
              <wp:posOffset>3200400</wp:posOffset>
            </wp:positionH>
            <wp:positionV relativeFrom="paragraph">
              <wp:posOffset>-1338205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11C"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62E4FF5E" wp14:editId="4B04FF31">
                <wp:simplePos x="0" y="0"/>
                <wp:positionH relativeFrom="page">
                  <wp:posOffset>2024380</wp:posOffset>
                </wp:positionH>
                <wp:positionV relativeFrom="paragraph">
                  <wp:posOffset>-622300</wp:posOffset>
                </wp:positionV>
                <wp:extent cx="4142105" cy="86995"/>
                <wp:effectExtent l="0" t="0" r="0" b="0"/>
                <wp:wrapNone/>
                <wp:docPr id="3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2105" cy="86995"/>
                          <a:chOff x="3188" y="-980"/>
                          <a:chExt cx="6523" cy="137"/>
                        </a:xfrm>
                      </wpg:grpSpPr>
                      <wps:wsp>
                        <wps:cNvPr id="3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108" y="-981"/>
                            <a:ext cx="682" cy="129"/>
                          </a:xfrm>
                          <a:prstGeom prst="rect">
                            <a:avLst/>
                          </a:prstGeom>
                          <a:solidFill>
                            <a:srgbClr val="29AD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188" y="-851"/>
                            <a:ext cx="65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1D3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EBBBB" id="Group 14" o:spid="_x0000_s1026" style="position:absolute;margin-left:159.4pt;margin-top:-49pt;width:326.15pt;height:6.85pt;z-index:15737344;mso-position-horizontal-relative:page" coordorigin="3188,-980" coordsize="652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">
                <v:rect id="Rectangle 16" o:spid="_x0000_s1027" style="position:absolute;left:6108;top:-981;width:682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" fillcolor="#29ade4" stroked="f"/>
                <v:line id="Line 15" o:spid="_x0000_s1028" style="position:absolute;visibility:visible;mso-wrap-style:square" from="3188,-851" to="9710,-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" strokecolor="#d1d3d4" strokeweight=".72pt"/>
                <w10:wrap anchorx="page"/>
              </v:group>
            </w:pict>
          </mc:Fallback>
        </mc:AlternateContent>
      </w:r>
      <w:r w:rsidR="006A411C"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0625A4D3" wp14:editId="5517CCED">
                <wp:simplePos x="0" y="0"/>
                <wp:positionH relativeFrom="page">
                  <wp:posOffset>1812290</wp:posOffset>
                </wp:positionH>
                <wp:positionV relativeFrom="paragraph">
                  <wp:posOffset>-2228850</wp:posOffset>
                </wp:positionV>
                <wp:extent cx="3879215" cy="2082165"/>
                <wp:effectExtent l="0" t="0" r="0" b="0"/>
                <wp:wrapNone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215" cy="2082165"/>
                          <a:chOff x="2854" y="-3510"/>
                          <a:chExt cx="6109" cy="3279"/>
                        </a:xfrm>
                      </wpg:grpSpPr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-3510"/>
                            <a:ext cx="196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0A79A" w14:textId="77777777" w:rsidR="003C4D78" w:rsidRDefault="00000000">
                              <w:pPr>
                                <w:spacing w:before="15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80</w:t>
                              </w:r>
                            </w:p>
                            <w:p w14:paraId="6CFAC3CA" w14:textId="77777777" w:rsidR="003C4D78" w:rsidRDefault="00000000">
                              <w:pPr>
                                <w:spacing w:before="10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70</w:t>
                              </w:r>
                            </w:p>
                            <w:p w14:paraId="6B361E88" w14:textId="77777777" w:rsidR="003C4D78" w:rsidRDefault="00000000">
                              <w:pPr>
                                <w:spacing w:before="10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60</w:t>
                              </w:r>
                            </w:p>
                            <w:p w14:paraId="163E34E1" w14:textId="77777777" w:rsidR="003C4D78" w:rsidRDefault="00000000">
                              <w:pPr>
                                <w:spacing w:before="10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50</w:t>
                              </w:r>
                            </w:p>
                            <w:p w14:paraId="6B7F5DBF" w14:textId="77777777" w:rsidR="003C4D78" w:rsidRDefault="00000000">
                              <w:pPr>
                                <w:spacing w:before="10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40</w:t>
                              </w:r>
                            </w:p>
                            <w:p w14:paraId="103C6991" w14:textId="77777777" w:rsidR="003C4D78" w:rsidRDefault="00000000">
                              <w:pPr>
                                <w:spacing w:before="108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30</w:t>
                              </w:r>
                            </w:p>
                            <w:p w14:paraId="78AA98D8" w14:textId="77777777" w:rsidR="003C4D78" w:rsidRDefault="00000000">
                              <w:pPr>
                                <w:spacing w:before="110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20</w:t>
                              </w:r>
                            </w:p>
                            <w:p w14:paraId="43B68703" w14:textId="77777777" w:rsidR="003C4D78" w:rsidRDefault="00000000">
                              <w:pPr>
                                <w:spacing w:before="109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10</w:t>
                              </w:r>
                            </w:p>
                            <w:p w14:paraId="4C665156" w14:textId="77777777" w:rsidR="003C4D78" w:rsidRDefault="00000000">
                              <w:pPr>
                                <w:spacing w:before="109"/>
                                <w:ind w:left="87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1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3421"/>
                            <a:ext cx="32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7E65D" w14:textId="77777777" w:rsidR="003C4D78" w:rsidRDefault="00000000">
                              <w:pPr>
                                <w:spacing w:before="15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71.4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471" y="-1936"/>
                            <a:ext cx="32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8D188" w14:textId="77777777" w:rsidR="003C4D78" w:rsidRDefault="00000000">
                              <w:pPr>
                                <w:spacing w:before="15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24.5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0" y="-1291"/>
                            <a:ext cx="23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6F0E5" w14:textId="77777777" w:rsidR="003C4D78" w:rsidRDefault="00000000">
                              <w:pPr>
                                <w:spacing w:before="15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4.1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58" y="-754"/>
                            <a:ext cx="82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7E2E5" w14:textId="77777777" w:rsidR="003C4D78" w:rsidRDefault="00000000">
                              <w:pPr>
                                <w:spacing w:before="15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Motorcycle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829" y="-754"/>
                            <a:ext cx="1262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08CC9" w14:textId="77777777" w:rsidR="003C4D78" w:rsidRDefault="00000000">
                              <w:pPr>
                                <w:spacing w:before="15"/>
                                <w:ind w:right="52"/>
                                <w:jc w:val="center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Tricycle</w:t>
                              </w:r>
                            </w:p>
                            <w:p w14:paraId="36E5C8B9" w14:textId="77777777" w:rsidR="003C4D78" w:rsidRDefault="00000000">
                              <w:pPr>
                                <w:spacing w:before="60"/>
                                <w:ind w:right="18"/>
                                <w:jc w:val="center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Types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9"/>
                                </w:rPr>
                                <w:t>vehicle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74" y="-754"/>
                            <a:ext cx="68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41751" w14:textId="77777777" w:rsidR="003C4D78" w:rsidRDefault="00000000">
                              <w:pPr>
                                <w:spacing w:before="15"/>
                                <w:rPr>
                                  <w:rFonts w:ascii="Calibri"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7"/>
                                </w:rPr>
                                <w:t>Motorcar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5A4D3" id="Group 6" o:spid="_x0000_s1034" style="position:absolute;left:0;text-align:left;margin-left:142.7pt;margin-top:-175.5pt;width:305.45pt;height:163.95pt;z-index:15737856;mso-position-horizontal-relative:page;mso-position-vertical-relative:text" coordorigin="2854,-3510" coordsize="6109,3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">
                <v:shape id="Text Box 13" o:spid="_x0000_s1035" type="#_x0000_t202" style="position:absolute;left:2854;top:-3510;width:19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F10A79A" w14:textId="77777777" w:rsidR="003C4D78" w:rsidRDefault="00000000">
                        <w:pPr>
                          <w:spacing w:before="15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80</w:t>
                        </w:r>
                      </w:p>
                      <w:p w14:paraId="6CFAC3CA" w14:textId="77777777" w:rsidR="003C4D78" w:rsidRDefault="00000000">
                        <w:pPr>
                          <w:spacing w:before="10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70</w:t>
                        </w:r>
                      </w:p>
                      <w:p w14:paraId="6B361E88" w14:textId="77777777" w:rsidR="003C4D78" w:rsidRDefault="00000000">
                        <w:pPr>
                          <w:spacing w:before="10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60</w:t>
                        </w:r>
                      </w:p>
                      <w:p w14:paraId="163E34E1" w14:textId="77777777" w:rsidR="003C4D78" w:rsidRDefault="00000000">
                        <w:pPr>
                          <w:spacing w:before="10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50</w:t>
                        </w:r>
                      </w:p>
                      <w:p w14:paraId="6B7F5DBF" w14:textId="77777777" w:rsidR="003C4D78" w:rsidRDefault="00000000">
                        <w:pPr>
                          <w:spacing w:before="10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40</w:t>
                        </w:r>
                      </w:p>
                      <w:p w14:paraId="103C6991" w14:textId="77777777" w:rsidR="003C4D78" w:rsidRDefault="00000000">
                        <w:pPr>
                          <w:spacing w:before="108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30</w:t>
                        </w:r>
                      </w:p>
                      <w:p w14:paraId="78AA98D8" w14:textId="77777777" w:rsidR="003C4D78" w:rsidRDefault="00000000">
                        <w:pPr>
                          <w:spacing w:before="110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20</w:t>
                        </w:r>
                      </w:p>
                      <w:p w14:paraId="43B68703" w14:textId="77777777" w:rsidR="003C4D78" w:rsidRDefault="00000000">
                        <w:pPr>
                          <w:spacing w:before="109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10</w:t>
                        </w:r>
                      </w:p>
                      <w:p w14:paraId="4C665156" w14:textId="77777777" w:rsidR="003C4D78" w:rsidRDefault="00000000">
                        <w:pPr>
                          <w:spacing w:before="109"/>
                          <w:ind w:left="87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1"/>
                            <w:sz w:val="17"/>
                          </w:rPr>
                          <w:t>0</w:t>
                        </w:r>
                      </w:p>
                    </w:txbxContent>
                  </v:textbox>
                </v:shape>
                <v:shape id="Text Box 12" o:spid="_x0000_s1036" type="#_x0000_t202" style="position:absolute;left:4122;top:-3421;width:3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977E65D" w14:textId="77777777" w:rsidR="003C4D78" w:rsidRDefault="00000000">
                        <w:pPr>
                          <w:spacing w:before="15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71.4</w:t>
                        </w:r>
                      </w:p>
                    </w:txbxContent>
                  </v:textbox>
                </v:shape>
                <v:shape id="_x0000_s1037" type="#_x0000_t202" style="position:absolute;left:8471;top:-1936;width:32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AB8D188" w14:textId="77777777" w:rsidR="003C4D78" w:rsidRDefault="00000000">
                        <w:pPr>
                          <w:spacing w:before="15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24.5</w:t>
                        </w:r>
                      </w:p>
                    </w:txbxContent>
                  </v:textbox>
                </v:shape>
                <v:shape id="_x0000_s1038" type="#_x0000_t202" style="position:absolute;left:6340;top:-1291;width:23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0C6F0E5" w14:textId="77777777" w:rsidR="003C4D78" w:rsidRDefault="00000000">
                        <w:pPr>
                          <w:spacing w:before="15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4.1</w:t>
                        </w:r>
                      </w:p>
                    </w:txbxContent>
                  </v:textbox>
                </v:shape>
                <v:shape id="_x0000_s1039" type="#_x0000_t202" style="position:absolute;left:3858;top:-754;width:82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867E2E5" w14:textId="77777777" w:rsidR="003C4D78" w:rsidRDefault="00000000">
                        <w:pPr>
                          <w:spacing w:before="15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Motorcycle</w:t>
                        </w:r>
                      </w:p>
                    </w:txbxContent>
                  </v:textbox>
                </v:shape>
                <v:shape id="_x0000_s1040" type="#_x0000_t202" style="position:absolute;left:5829;top:-754;width:1262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5C08CC9" w14:textId="77777777" w:rsidR="003C4D78" w:rsidRDefault="00000000">
                        <w:pPr>
                          <w:spacing w:before="15"/>
                          <w:ind w:right="52"/>
                          <w:jc w:val="center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Tricycle</w:t>
                        </w:r>
                      </w:p>
                      <w:p w14:paraId="36E5C8B9" w14:textId="77777777" w:rsidR="003C4D78" w:rsidRDefault="00000000">
                        <w:pPr>
                          <w:spacing w:before="60"/>
                          <w:ind w:right="18"/>
                          <w:jc w:val="center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Types</w:t>
                        </w:r>
                        <w:r>
                          <w:rPr>
                            <w:rFonts w:ascii="Calibri"/>
                            <w:color w:val="231F2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of</w:t>
                        </w:r>
                        <w:r>
                          <w:rPr>
                            <w:rFonts w:ascii="Calibri"/>
                            <w:color w:val="231F20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9"/>
                          </w:rPr>
                          <w:t>vehicle</w:t>
                        </w:r>
                      </w:p>
                    </w:txbxContent>
                  </v:textbox>
                </v:shape>
                <v:shape id="_x0000_s1041" type="#_x0000_t202" style="position:absolute;left:8274;top:-754;width:68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2041751" w14:textId="77777777" w:rsidR="003C4D78" w:rsidRDefault="00000000">
                        <w:pPr>
                          <w:spacing w:before="15"/>
                          <w:rPr>
                            <w:rFonts w:ascii="Calibri"/>
                            <w:sz w:val="17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7"/>
                          </w:rPr>
                          <w:t>Motorcar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A411C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D30E6CD" wp14:editId="74480F92">
                <wp:simplePos x="0" y="0"/>
                <wp:positionH relativeFrom="page">
                  <wp:posOffset>1474470</wp:posOffset>
                </wp:positionH>
                <wp:positionV relativeFrom="paragraph">
                  <wp:posOffset>-2280920</wp:posOffset>
                </wp:positionV>
                <wp:extent cx="4826000" cy="2281555"/>
                <wp:effectExtent l="0" t="0" r="0" b="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2281555"/>
                        </a:xfrm>
                        <a:prstGeom prst="rect">
                          <a:avLst/>
                        </a:prstGeom>
                        <a:noFill/>
                        <a:ln w="444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01CDB" id="Rectangle 5" o:spid="_x0000_s1026" style="position:absolute;margin-left:116.1pt;margin-top:-179.6pt;width:380pt;height:179.6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" filled="f" strokecolor="#231f20" strokeweight=".35pt">
                <w10:wrap anchorx="page"/>
              </v:rect>
            </w:pict>
          </mc:Fallback>
        </mc:AlternateContent>
      </w:r>
      <w:r>
        <w:rPr>
          <w:rFonts w:ascii="Arial"/>
          <w:b/>
          <w:color w:val="231F20"/>
          <w:sz w:val="14"/>
        </w:rPr>
        <w:t>Figure</w:t>
      </w:r>
      <w:r>
        <w:rPr>
          <w:rFonts w:ascii="Arial"/>
          <w:b/>
          <w:color w:val="231F20"/>
          <w:spacing w:val="-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1:</w:t>
      </w:r>
      <w:r>
        <w:rPr>
          <w:rFonts w:ascii="Arial"/>
          <w:b/>
          <w:color w:val="231F20"/>
          <w:spacing w:val="-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Vehicle</w:t>
      </w:r>
      <w:r>
        <w:rPr>
          <w:rFonts w:ascii="Arial"/>
          <w:b/>
          <w:color w:val="231F20"/>
          <w:spacing w:val="-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-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collision</w:t>
      </w:r>
      <w:r>
        <w:rPr>
          <w:rFonts w:ascii="Arial"/>
          <w:b/>
          <w:color w:val="231F20"/>
          <w:spacing w:val="-3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of</w:t>
      </w:r>
      <w:r>
        <w:rPr>
          <w:rFonts w:ascii="Arial"/>
          <w:b/>
          <w:color w:val="231F20"/>
          <w:spacing w:val="-2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RTA</w:t>
      </w:r>
    </w:p>
    <w:p w14:paraId="34807BCD" w14:textId="77777777" w:rsidR="003C4D78" w:rsidRDefault="003C4D78">
      <w:pPr>
        <w:pStyle w:val="BodyText"/>
        <w:spacing w:before="8"/>
        <w:rPr>
          <w:rFonts w:ascii="Arial"/>
          <w:b/>
          <w:sz w:val="19"/>
        </w:rPr>
      </w:pPr>
    </w:p>
    <w:p w14:paraId="401A3D7E" w14:textId="77777777" w:rsidR="003C4D78" w:rsidRDefault="00000000">
      <w:pPr>
        <w:pStyle w:val="BodyText"/>
        <w:spacing w:line="249" w:lineRule="auto"/>
        <w:ind w:left="157" w:right="45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maxillofacial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injury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RTA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73.1%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(49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persons)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assault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25.4%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  <w:w w:val="105"/>
        </w:rPr>
        <w:t>(17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persons),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whereas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one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patient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(1.5%)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suffered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injury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result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fall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height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[see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2].</w:t>
      </w:r>
    </w:p>
    <w:p w14:paraId="49B5D254" w14:textId="77777777" w:rsidR="003C4D78" w:rsidRDefault="00000000">
      <w:pPr>
        <w:pStyle w:val="BodyText"/>
        <w:spacing w:before="124" w:line="249" w:lineRule="auto"/>
        <w:ind w:left="157" w:right="38"/>
        <w:jc w:val="both"/>
      </w:pPr>
      <w:r>
        <w:rPr>
          <w:color w:val="231F20"/>
          <w:w w:val="105"/>
        </w:rPr>
        <w:t>Ophthalmic involvement in patients with maxillofacial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trauma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  in  RTA  collision  (71.2%;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37) followed by assault (26.9%; 14); the only patient who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sustained injury from fall from height had an ophthalmic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injury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(1.9%)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(X</w:t>
      </w:r>
      <w:r>
        <w:rPr>
          <w:color w:val="231F20"/>
          <w:w w:val="105"/>
          <w:position w:val="7"/>
          <w:sz w:val="11"/>
        </w:rPr>
        <w:t>2</w:t>
      </w:r>
      <w:r>
        <w:rPr>
          <w:color w:val="231F20"/>
          <w:spacing w:val="20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0.718;</w:t>
      </w:r>
      <w:r>
        <w:rPr>
          <w:color w:val="231F20"/>
          <w:spacing w:val="-3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0.799).</w:t>
      </w:r>
    </w:p>
    <w:p w14:paraId="5F52CC43" w14:textId="77777777" w:rsidR="003C4D78" w:rsidRDefault="00000000">
      <w:pPr>
        <w:pStyle w:val="BodyText"/>
        <w:spacing w:before="124" w:line="249" w:lineRule="auto"/>
        <w:ind w:left="157" w:right="45"/>
        <w:jc w:val="both"/>
      </w:pPr>
      <w:r>
        <w:rPr>
          <w:color w:val="231F20"/>
          <w:w w:val="105"/>
        </w:rPr>
        <w:t>Eight (15.4%) of the 52 patients with ophthalmic injuries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 under the influence of alcohol at the time of injury,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they were either the drivers of the car or motorcycle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0.383).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37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RTA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 associated ophthalmic injury, 34 (91.9%) did not 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protective gears (helmet/seat belt) at the time of  injury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(X</w:t>
      </w:r>
      <w:r>
        <w:rPr>
          <w:color w:val="231F20"/>
          <w:w w:val="105"/>
          <w:position w:val="7"/>
          <w:sz w:val="11"/>
        </w:rPr>
        <w:t>2</w:t>
      </w:r>
      <w:r>
        <w:rPr>
          <w:color w:val="231F20"/>
          <w:spacing w:val="20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0.001;</w:t>
      </w:r>
      <w:r>
        <w:rPr>
          <w:color w:val="231F20"/>
          <w:spacing w:val="-3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0.980)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shown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3.</w:t>
      </w:r>
    </w:p>
    <w:p w14:paraId="067307D3" w14:textId="77777777" w:rsidR="003C4D78" w:rsidRDefault="00000000">
      <w:pPr>
        <w:pStyle w:val="BodyText"/>
        <w:spacing w:before="125" w:line="249" w:lineRule="auto"/>
        <w:ind w:left="157" w:right="42"/>
        <w:jc w:val="both"/>
      </w:pPr>
      <w:r>
        <w:rPr>
          <w:color w:val="231F20"/>
          <w:w w:val="105"/>
        </w:rPr>
        <w:t>Out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49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RTA,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motorcycle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accident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the most common with 35 persons (71.4%) followed by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motorcar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crash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12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persons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(24.5%)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lastly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tricycle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only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two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persons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(4.1%),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where</w:t>
      </w:r>
      <w:r>
        <w:rPr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0.258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[Figure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1].</w:t>
      </w:r>
    </w:p>
    <w:p w14:paraId="05FFE932" w14:textId="77777777" w:rsidR="003C4D78" w:rsidRDefault="00000000">
      <w:pPr>
        <w:pStyle w:val="BodyText"/>
      </w:pPr>
      <w:r>
        <w:br w:type="column"/>
      </w:r>
    </w:p>
    <w:p w14:paraId="45A1D7D7" w14:textId="77777777" w:rsidR="003C4D78" w:rsidRDefault="003C4D78">
      <w:pPr>
        <w:pStyle w:val="BodyText"/>
      </w:pPr>
    </w:p>
    <w:p w14:paraId="6CE2212E" w14:textId="77777777" w:rsidR="003C4D78" w:rsidRDefault="003C4D78">
      <w:pPr>
        <w:pStyle w:val="BodyText"/>
      </w:pPr>
    </w:p>
    <w:p w14:paraId="3A1FC5E4" w14:textId="77777777" w:rsidR="003C4D78" w:rsidRDefault="003C4D78">
      <w:pPr>
        <w:pStyle w:val="BodyText"/>
      </w:pPr>
    </w:p>
    <w:p w14:paraId="6FF7901F" w14:textId="77777777" w:rsidR="003C4D78" w:rsidRDefault="003C4D78">
      <w:pPr>
        <w:pStyle w:val="BodyText"/>
      </w:pPr>
    </w:p>
    <w:p w14:paraId="0760DC5E" w14:textId="77777777" w:rsidR="003C4D78" w:rsidRDefault="003C4D78">
      <w:pPr>
        <w:pStyle w:val="BodyText"/>
      </w:pPr>
    </w:p>
    <w:p w14:paraId="29F2B33A" w14:textId="77777777" w:rsidR="003C4D78" w:rsidRDefault="003C4D78">
      <w:pPr>
        <w:pStyle w:val="BodyText"/>
      </w:pPr>
    </w:p>
    <w:p w14:paraId="5ED290EF" w14:textId="77777777" w:rsidR="003C4D78" w:rsidRDefault="003C4D78">
      <w:pPr>
        <w:pStyle w:val="BodyText"/>
      </w:pPr>
    </w:p>
    <w:p w14:paraId="4F0F0AFF" w14:textId="77777777" w:rsidR="003C4D78" w:rsidRDefault="003C4D78">
      <w:pPr>
        <w:pStyle w:val="BodyText"/>
      </w:pPr>
    </w:p>
    <w:p w14:paraId="0F25C13D" w14:textId="77777777" w:rsidR="003C4D78" w:rsidRDefault="003C4D78">
      <w:pPr>
        <w:pStyle w:val="BodyText"/>
      </w:pPr>
    </w:p>
    <w:p w14:paraId="36730A84" w14:textId="77777777" w:rsidR="003C4D78" w:rsidRDefault="003C4D78">
      <w:pPr>
        <w:pStyle w:val="BodyText"/>
      </w:pPr>
    </w:p>
    <w:p w14:paraId="76673D1F" w14:textId="77777777" w:rsidR="003C4D78" w:rsidRDefault="003C4D78">
      <w:pPr>
        <w:pStyle w:val="BodyText"/>
      </w:pPr>
    </w:p>
    <w:p w14:paraId="71A0BFED" w14:textId="77777777" w:rsidR="003C4D78" w:rsidRDefault="003C4D78">
      <w:pPr>
        <w:pStyle w:val="BodyText"/>
      </w:pPr>
    </w:p>
    <w:p w14:paraId="3EEFD611" w14:textId="77777777" w:rsidR="003C4D78" w:rsidRDefault="003C4D78">
      <w:pPr>
        <w:pStyle w:val="BodyText"/>
      </w:pPr>
    </w:p>
    <w:p w14:paraId="11F42478" w14:textId="77777777" w:rsidR="003C4D78" w:rsidRDefault="003C4D78">
      <w:pPr>
        <w:pStyle w:val="BodyText"/>
      </w:pPr>
    </w:p>
    <w:p w14:paraId="5E27BE59" w14:textId="77777777" w:rsidR="003C4D78" w:rsidRDefault="003C4D78">
      <w:pPr>
        <w:pStyle w:val="BodyText"/>
      </w:pPr>
    </w:p>
    <w:p w14:paraId="35BE435C" w14:textId="77777777" w:rsidR="003C4D78" w:rsidRDefault="003C4D78">
      <w:pPr>
        <w:pStyle w:val="BodyText"/>
      </w:pPr>
    </w:p>
    <w:p w14:paraId="5F2AF0E5" w14:textId="77777777" w:rsidR="003C4D78" w:rsidRDefault="003C4D78">
      <w:pPr>
        <w:pStyle w:val="BodyText"/>
      </w:pPr>
    </w:p>
    <w:p w14:paraId="0D685E2E" w14:textId="1DF4C745" w:rsidR="003C4D78" w:rsidRDefault="006A411C">
      <w:pPr>
        <w:pStyle w:val="BodyText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8133080" wp14:editId="2D93E63F">
                <wp:simplePos x="0" y="0"/>
                <wp:positionH relativeFrom="page">
                  <wp:posOffset>4000500</wp:posOffset>
                </wp:positionH>
                <wp:positionV relativeFrom="paragraph">
                  <wp:posOffset>206375</wp:posOffset>
                </wp:positionV>
                <wp:extent cx="3086100" cy="1270"/>
                <wp:effectExtent l="0" t="0" r="0" b="0"/>
                <wp:wrapTopAndBottom/>
                <wp:docPr id="2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+- 0 6300 6300"/>
                            <a:gd name="T1" fmla="*/ T0 w 4860"/>
                            <a:gd name="T2" fmla="+- 0 11160 6300"/>
                            <a:gd name="T3" fmla="*/ T2 w 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2AB13" id="Freeform 4" o:spid="_x0000_s1026" style="position:absolute;margin-left:315pt;margin-top:16.25pt;width:24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" path="m,l4860,e" filled="f" strokecolor="#2e3092" strokeweight="1pt">
                <v:path arrowok="t" o:connecttype="custom" o:connectlocs="0,0;3086100,0" o:connectangles="0,0"/>
                <w10:wrap type="topAndBottom" anchorx="page"/>
              </v:shape>
            </w:pict>
          </mc:Fallback>
        </mc:AlternateContent>
      </w:r>
    </w:p>
    <w:p w14:paraId="77F1CE25" w14:textId="77777777" w:rsidR="003C4D78" w:rsidRDefault="00000000">
      <w:pPr>
        <w:pStyle w:val="Heading3"/>
        <w:spacing w:before="0"/>
        <w:ind w:left="304"/>
        <w:jc w:val="both"/>
      </w:pPr>
      <w:r>
        <w:rPr>
          <w:color w:val="2E3092"/>
          <w:w w:val="95"/>
        </w:rPr>
        <w:t>Table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4: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Pattern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3"/>
          <w:w w:val="95"/>
        </w:rPr>
        <w:t xml:space="preserve"> </w:t>
      </w:r>
      <w:r>
        <w:rPr>
          <w:color w:val="2E3092"/>
          <w:w w:val="95"/>
        </w:rPr>
        <w:t>maxillofacial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injury</w:t>
      </w:r>
      <w:r>
        <w:rPr>
          <w:color w:val="2E3092"/>
          <w:spacing w:val="8"/>
          <w:w w:val="95"/>
        </w:rPr>
        <w:t xml:space="preserve"> </w:t>
      </w:r>
      <w:r>
        <w:rPr>
          <w:color w:val="2E3092"/>
          <w:w w:val="95"/>
        </w:rPr>
        <w:t>in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patients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with</w:t>
      </w:r>
    </w:p>
    <w:p w14:paraId="127E4D91" w14:textId="77777777" w:rsidR="003C4D78" w:rsidRDefault="00000000">
      <w:pPr>
        <w:tabs>
          <w:tab w:val="left" w:pos="1476"/>
          <w:tab w:val="left" w:pos="3980"/>
          <w:tab w:val="left" w:pos="4768"/>
          <w:tab w:val="left" w:pos="5017"/>
        </w:tabs>
        <w:spacing w:line="266" w:lineRule="auto"/>
        <w:ind w:left="157" w:right="118"/>
        <w:jc w:val="both"/>
        <w:rPr>
          <w:sz w:val="18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</w:r>
      <w:r>
        <w:rPr>
          <w:b/>
          <w:color w:val="2E3092"/>
          <w:w w:val="95"/>
          <w:sz w:val="20"/>
          <w:u w:val="single" w:color="2E3092"/>
        </w:rPr>
        <w:t>ophthalmic</w:t>
      </w:r>
      <w:r>
        <w:rPr>
          <w:b/>
          <w:color w:val="2E3092"/>
          <w:spacing w:val="11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injury</w:t>
      </w:r>
      <w:r>
        <w:rPr>
          <w:b/>
          <w:color w:val="2E3092"/>
          <w:spacing w:val="11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(N</w:t>
      </w:r>
      <w:r>
        <w:rPr>
          <w:b/>
          <w:color w:val="2E3092"/>
          <w:spacing w:val="12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=</w:t>
      </w:r>
      <w:r>
        <w:rPr>
          <w:b/>
          <w:color w:val="2E3092"/>
          <w:spacing w:val="11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52)</w:t>
      </w:r>
      <w:r>
        <w:rPr>
          <w:b/>
          <w:color w:val="2E3092"/>
          <w:sz w:val="20"/>
          <w:u w:val="single" w:color="2E3092"/>
        </w:rPr>
        <w:tab/>
      </w:r>
      <w:r>
        <w:rPr>
          <w:b/>
          <w:color w:val="2E3092"/>
          <w:sz w:val="20"/>
          <w:u w:val="single" w:color="2E3092"/>
        </w:rPr>
        <w:tab/>
      </w:r>
      <w:r>
        <w:rPr>
          <w:b/>
          <w:color w:val="2E3092"/>
          <w:sz w:val="20"/>
          <w:u w:val="single" w:color="2E3092"/>
        </w:rPr>
        <w:tab/>
      </w:r>
      <w:r>
        <w:rPr>
          <w:b/>
          <w:color w:val="2E3092"/>
          <w:sz w:val="20"/>
        </w:rPr>
        <w:t xml:space="preserve">         </w:t>
      </w:r>
      <w:r>
        <w:rPr>
          <w:b/>
          <w:color w:val="231F20"/>
          <w:sz w:val="18"/>
          <w:u w:val="single" w:color="2E3092"/>
        </w:rPr>
        <w:t>Maxillofacial</w:t>
      </w:r>
      <w:r>
        <w:rPr>
          <w:b/>
          <w:color w:val="231F20"/>
          <w:spacing w:val="-11"/>
          <w:sz w:val="18"/>
          <w:u w:val="single" w:color="2E3092"/>
        </w:rPr>
        <w:t xml:space="preserve"> </w:t>
      </w:r>
      <w:r>
        <w:rPr>
          <w:b/>
          <w:color w:val="231F20"/>
          <w:sz w:val="18"/>
          <w:u w:val="single" w:color="2E3092"/>
        </w:rPr>
        <w:t>injuries</w:t>
      </w:r>
      <w:r>
        <w:rPr>
          <w:b/>
          <w:color w:val="231F20"/>
          <w:sz w:val="18"/>
          <w:u w:val="single" w:color="2E3092"/>
        </w:rPr>
        <w:tab/>
        <w:t>N</w:t>
      </w:r>
      <w:r>
        <w:rPr>
          <w:b/>
          <w:color w:val="231F20"/>
          <w:sz w:val="18"/>
          <w:u w:val="single" w:color="2E3092"/>
        </w:rPr>
        <w:tab/>
        <w:t>%</w:t>
      </w:r>
      <w:r>
        <w:rPr>
          <w:b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Soft-tissue</w:t>
      </w:r>
      <w:r>
        <w:rPr>
          <w:color w:val="231F20"/>
          <w:spacing w:val="46"/>
          <w:sz w:val="18"/>
        </w:rPr>
        <w:t xml:space="preserve"> </w:t>
      </w:r>
      <w:r>
        <w:rPr>
          <w:color w:val="231F20"/>
          <w:sz w:val="18"/>
        </w:rPr>
        <w:t>injury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2</w:t>
      </w:r>
      <w:r>
        <w:rPr>
          <w:color w:val="231F20"/>
          <w:sz w:val="18"/>
        </w:rPr>
        <w:tab/>
        <w:t>3.8</w:t>
      </w:r>
    </w:p>
    <w:p w14:paraId="12726B5A" w14:textId="77777777" w:rsidR="003C4D78" w:rsidRDefault="00000000">
      <w:pPr>
        <w:tabs>
          <w:tab w:val="left" w:pos="3994"/>
          <w:tab w:val="left" w:pos="4769"/>
        </w:tabs>
        <w:ind w:left="157"/>
        <w:rPr>
          <w:sz w:val="18"/>
        </w:rPr>
      </w:pPr>
      <w:r>
        <w:rPr>
          <w:color w:val="231F20"/>
          <w:w w:val="105"/>
          <w:sz w:val="18"/>
        </w:rPr>
        <w:t>Nasal</w:t>
      </w:r>
      <w:r>
        <w:rPr>
          <w:color w:val="231F20"/>
          <w:spacing w:val="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bone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fracture</w:t>
      </w:r>
      <w:r>
        <w:rPr>
          <w:color w:val="231F20"/>
          <w:w w:val="105"/>
          <w:sz w:val="18"/>
        </w:rPr>
        <w:tab/>
        <w:t>4</w:t>
      </w:r>
      <w:r>
        <w:rPr>
          <w:color w:val="231F20"/>
          <w:w w:val="105"/>
          <w:sz w:val="18"/>
        </w:rPr>
        <w:tab/>
        <w:t>7.7</w:t>
      </w:r>
    </w:p>
    <w:p w14:paraId="4A8D0D99" w14:textId="77777777" w:rsidR="003C4D78" w:rsidRDefault="00000000">
      <w:pPr>
        <w:tabs>
          <w:tab w:val="left" w:pos="3994"/>
          <w:tab w:val="left" w:pos="4769"/>
        </w:tabs>
        <w:spacing w:before="17"/>
        <w:ind w:left="157"/>
        <w:rPr>
          <w:sz w:val="18"/>
        </w:rPr>
      </w:pPr>
      <w:r>
        <w:rPr>
          <w:color w:val="231F20"/>
          <w:w w:val="105"/>
          <w:sz w:val="18"/>
        </w:rPr>
        <w:t>Comminuted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zygomatic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complex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fracture</w:t>
      </w:r>
      <w:r>
        <w:rPr>
          <w:color w:val="231F20"/>
          <w:w w:val="105"/>
          <w:sz w:val="18"/>
        </w:rPr>
        <w:tab/>
        <w:t>5</w:t>
      </w:r>
      <w:r>
        <w:rPr>
          <w:color w:val="231F20"/>
          <w:w w:val="105"/>
          <w:sz w:val="18"/>
        </w:rPr>
        <w:tab/>
        <w:t>9.6</w:t>
      </w:r>
    </w:p>
    <w:p w14:paraId="204F7F60" w14:textId="77777777" w:rsidR="003C4D78" w:rsidRDefault="00000000">
      <w:pPr>
        <w:tabs>
          <w:tab w:val="left" w:pos="3994"/>
          <w:tab w:val="left" w:pos="4679"/>
        </w:tabs>
        <w:spacing w:before="23"/>
        <w:ind w:left="157"/>
        <w:rPr>
          <w:sz w:val="18"/>
        </w:rPr>
      </w:pPr>
      <w:r>
        <w:rPr>
          <w:color w:val="231F20"/>
          <w:w w:val="105"/>
          <w:sz w:val="18"/>
        </w:rPr>
        <w:t>Maxillary complex fracture</w:t>
      </w:r>
      <w:r>
        <w:rPr>
          <w:color w:val="231F20"/>
          <w:w w:val="105"/>
          <w:sz w:val="18"/>
        </w:rPr>
        <w:tab/>
        <w:t>6</w:t>
      </w:r>
      <w:r>
        <w:rPr>
          <w:color w:val="231F20"/>
          <w:w w:val="105"/>
          <w:sz w:val="18"/>
        </w:rPr>
        <w:tab/>
        <w:t>11.5</w:t>
      </w:r>
    </w:p>
    <w:p w14:paraId="24D642B8" w14:textId="77777777" w:rsidR="003C4D78" w:rsidRDefault="00000000">
      <w:pPr>
        <w:tabs>
          <w:tab w:val="left" w:pos="3904"/>
          <w:tab w:val="left" w:pos="4679"/>
        </w:tabs>
        <w:spacing w:before="22"/>
        <w:ind w:left="157"/>
        <w:rPr>
          <w:sz w:val="18"/>
        </w:rPr>
      </w:pPr>
      <w:r>
        <w:rPr>
          <w:color w:val="231F20"/>
          <w:w w:val="105"/>
          <w:sz w:val="18"/>
        </w:rPr>
        <w:t>Blow-out fracture</w:t>
      </w:r>
      <w:r>
        <w:rPr>
          <w:color w:val="231F20"/>
          <w:w w:val="105"/>
          <w:sz w:val="18"/>
        </w:rPr>
        <w:tab/>
        <w:t>12</w:t>
      </w:r>
      <w:r>
        <w:rPr>
          <w:color w:val="231F20"/>
          <w:w w:val="105"/>
          <w:sz w:val="18"/>
        </w:rPr>
        <w:tab/>
        <w:t>23.1</w:t>
      </w:r>
    </w:p>
    <w:p w14:paraId="4ACA5333" w14:textId="77777777" w:rsidR="003C4D78" w:rsidRDefault="00000000">
      <w:pPr>
        <w:tabs>
          <w:tab w:val="left" w:pos="3904"/>
          <w:tab w:val="left" w:pos="4679"/>
        </w:tabs>
        <w:spacing w:before="22"/>
        <w:ind w:left="157"/>
        <w:rPr>
          <w:sz w:val="18"/>
        </w:rPr>
      </w:pPr>
      <w:r>
        <w:rPr>
          <w:color w:val="231F20"/>
          <w:w w:val="105"/>
          <w:sz w:val="18"/>
          <w:u w:val="single" w:color="2E3092"/>
        </w:rPr>
        <w:t>Total</w:t>
      </w:r>
      <w:r>
        <w:rPr>
          <w:color w:val="231F20"/>
          <w:w w:val="105"/>
          <w:sz w:val="18"/>
          <w:u w:val="single" w:color="2E3092"/>
        </w:rPr>
        <w:tab/>
        <w:t>52</w:t>
      </w:r>
      <w:r>
        <w:rPr>
          <w:color w:val="231F20"/>
          <w:w w:val="105"/>
          <w:sz w:val="18"/>
          <w:u w:val="single" w:color="2E3092"/>
        </w:rPr>
        <w:tab/>
        <w:t xml:space="preserve">100 </w:t>
      </w:r>
      <w:r>
        <w:rPr>
          <w:color w:val="231F20"/>
          <w:spacing w:val="-22"/>
          <w:w w:val="105"/>
          <w:sz w:val="18"/>
          <w:u w:val="single" w:color="2E3092"/>
        </w:rPr>
        <w:t xml:space="preserve"> </w:t>
      </w:r>
    </w:p>
    <w:p w14:paraId="4EE6BADF" w14:textId="77777777" w:rsidR="003C4D78" w:rsidRDefault="003C4D78">
      <w:pPr>
        <w:pStyle w:val="BodyText"/>
      </w:pPr>
    </w:p>
    <w:p w14:paraId="049BD3B5" w14:textId="77777777" w:rsidR="003C4D78" w:rsidRDefault="00000000">
      <w:pPr>
        <w:pStyle w:val="BodyText"/>
        <w:spacing w:before="157" w:line="249" w:lineRule="auto"/>
        <w:ind w:left="157" w:right="105"/>
        <w:jc w:val="both"/>
      </w:pPr>
      <w:r>
        <w:rPr>
          <w:color w:val="231F20"/>
          <w:w w:val="105"/>
        </w:rPr>
        <w:t>An ophthalmic injury was commonly found in 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simple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zygomatic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complex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fracture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(44.2%)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followed by blow-out fracture (23.1%); patients with 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soft-tissue injury had the least (3.8%). Others are shown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Table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4.</w:t>
      </w:r>
    </w:p>
    <w:p w14:paraId="6915804C" w14:textId="77777777" w:rsidR="003C4D78" w:rsidRDefault="00000000">
      <w:pPr>
        <w:pStyle w:val="BodyText"/>
        <w:spacing w:before="124" w:line="249" w:lineRule="auto"/>
        <w:ind w:left="157" w:right="113"/>
        <w:jc w:val="both"/>
      </w:pPr>
      <w:r>
        <w:rPr>
          <w:color w:val="231F20"/>
          <w:spacing w:val="-2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all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patients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seen,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91.0%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had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normal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presenting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visual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acuity.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those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ophthalmic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injury,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65.4%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them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ocular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trauma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score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5,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commonest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visual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impairment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ruptured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globe.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details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ocular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findings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Tables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5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6.</w:t>
      </w:r>
    </w:p>
    <w:p w14:paraId="78E7D0A0" w14:textId="77777777" w:rsidR="003C4D78" w:rsidRDefault="003C4D78">
      <w:pPr>
        <w:spacing w:line="249" w:lineRule="auto"/>
        <w:jc w:val="both"/>
        <w:sectPr w:rsidR="003C4D78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8" w:space="154"/>
            <w:col w:w="5138"/>
          </w:cols>
        </w:sectPr>
      </w:pPr>
    </w:p>
    <w:p w14:paraId="703B9557" w14:textId="77777777" w:rsidR="003C4D78" w:rsidRDefault="003C4D78">
      <w:pPr>
        <w:pStyle w:val="BodyText"/>
        <w:spacing w:before="6" w:after="1"/>
        <w:rPr>
          <w:sz w:val="27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8"/>
        <w:gridCol w:w="2976"/>
        <w:gridCol w:w="1807"/>
        <w:gridCol w:w="1795"/>
      </w:tblGrid>
      <w:tr w:rsidR="003C4D78" w14:paraId="4D52BED0" w14:textId="77777777">
        <w:trPr>
          <w:trHeight w:val="256"/>
        </w:trPr>
        <w:tc>
          <w:tcPr>
            <w:tcW w:w="3498" w:type="dxa"/>
            <w:tcBorders>
              <w:top w:val="single" w:sz="8" w:space="0" w:color="2E3092"/>
              <w:bottom w:val="single" w:sz="8" w:space="0" w:color="2E3092"/>
            </w:tcBorders>
          </w:tcPr>
          <w:p w14:paraId="38DD1754" w14:textId="77777777" w:rsidR="003C4D78" w:rsidRDefault="003C4D7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976" w:type="dxa"/>
            <w:tcBorders>
              <w:top w:val="single" w:sz="8" w:space="0" w:color="2E3092"/>
              <w:bottom w:val="single" w:sz="8" w:space="0" w:color="2E3092"/>
            </w:tcBorders>
          </w:tcPr>
          <w:p w14:paraId="14D4BA93" w14:textId="77777777" w:rsidR="003C4D78" w:rsidRDefault="00000000">
            <w:pPr>
              <w:pStyle w:val="TableParagraph"/>
              <w:spacing w:before="13" w:line="227" w:lineRule="exact"/>
              <w:ind w:left="139"/>
              <w:rPr>
                <w:b/>
                <w:sz w:val="20"/>
              </w:rPr>
            </w:pPr>
            <w:r>
              <w:rPr>
                <w:b/>
                <w:color w:val="2E3092"/>
                <w:w w:val="95"/>
                <w:sz w:val="20"/>
              </w:rPr>
              <w:t>Table</w:t>
            </w:r>
            <w:r>
              <w:rPr>
                <w:b/>
                <w:color w:val="2E3092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5:</w:t>
            </w:r>
            <w:r>
              <w:rPr>
                <w:b/>
                <w:color w:val="2E3092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Details</w:t>
            </w:r>
            <w:r>
              <w:rPr>
                <w:b/>
                <w:color w:val="2E3092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of</w:t>
            </w:r>
            <w:r>
              <w:rPr>
                <w:b/>
                <w:color w:val="2E3092"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ocular</w:t>
            </w:r>
            <w:r>
              <w:rPr>
                <w:b/>
                <w:color w:val="2E3092"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color w:val="2E3092"/>
                <w:w w:val="95"/>
                <w:sz w:val="20"/>
              </w:rPr>
              <w:t>findings</w:t>
            </w:r>
          </w:p>
        </w:tc>
        <w:tc>
          <w:tcPr>
            <w:tcW w:w="3602" w:type="dxa"/>
            <w:gridSpan w:val="2"/>
            <w:tcBorders>
              <w:top w:val="single" w:sz="8" w:space="0" w:color="2E3092"/>
              <w:bottom w:val="single" w:sz="8" w:space="0" w:color="2E3092"/>
            </w:tcBorders>
          </w:tcPr>
          <w:p w14:paraId="400650B3" w14:textId="77777777" w:rsidR="003C4D78" w:rsidRDefault="003C4D78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3C4D78" w14:paraId="3B350BFD" w14:textId="77777777">
        <w:trPr>
          <w:trHeight w:val="221"/>
        </w:trPr>
        <w:tc>
          <w:tcPr>
            <w:tcW w:w="3498" w:type="dxa"/>
            <w:tcBorders>
              <w:top w:val="single" w:sz="8" w:space="0" w:color="2E3092"/>
              <w:bottom w:val="single" w:sz="4" w:space="0" w:color="2E3092"/>
            </w:tcBorders>
          </w:tcPr>
          <w:p w14:paraId="7A6F1EF4" w14:textId="77777777" w:rsidR="003C4D78" w:rsidRDefault="00000000">
            <w:pPr>
              <w:pStyle w:val="TableParagraph"/>
              <w:spacing w:before="0" w:line="198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Visual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acuity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(N =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67)</w:t>
            </w:r>
          </w:p>
        </w:tc>
        <w:tc>
          <w:tcPr>
            <w:tcW w:w="2976" w:type="dxa"/>
            <w:tcBorders>
              <w:top w:val="single" w:sz="8" w:space="0" w:color="2E3092"/>
              <w:bottom w:val="single" w:sz="4" w:space="0" w:color="2E3092"/>
            </w:tcBorders>
          </w:tcPr>
          <w:p w14:paraId="14037E57" w14:textId="77777777" w:rsidR="003C4D78" w:rsidRDefault="00000000">
            <w:pPr>
              <w:pStyle w:val="TableParagraph"/>
              <w:spacing w:before="0" w:line="198" w:lineRule="exact"/>
              <w:ind w:left="21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Right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eye</w:t>
            </w:r>
          </w:p>
        </w:tc>
        <w:tc>
          <w:tcPr>
            <w:tcW w:w="1807" w:type="dxa"/>
            <w:tcBorders>
              <w:top w:val="single" w:sz="8" w:space="0" w:color="2E3092"/>
              <w:bottom w:val="single" w:sz="4" w:space="0" w:color="2E3092"/>
            </w:tcBorders>
          </w:tcPr>
          <w:p w14:paraId="65128148" w14:textId="77777777" w:rsidR="003C4D78" w:rsidRDefault="00000000">
            <w:pPr>
              <w:pStyle w:val="TableParagraph"/>
              <w:spacing w:before="0" w:line="198" w:lineRule="exact"/>
              <w:ind w:left="3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Left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eye</w:t>
            </w:r>
          </w:p>
        </w:tc>
        <w:tc>
          <w:tcPr>
            <w:tcW w:w="1795" w:type="dxa"/>
            <w:tcBorders>
              <w:top w:val="single" w:sz="8" w:space="0" w:color="2E3092"/>
              <w:bottom w:val="single" w:sz="4" w:space="0" w:color="2E3092"/>
            </w:tcBorders>
          </w:tcPr>
          <w:p w14:paraId="11F69168" w14:textId="77777777" w:rsidR="003C4D78" w:rsidRDefault="00000000">
            <w:pPr>
              <w:pStyle w:val="TableParagraph"/>
              <w:spacing w:before="0" w:line="198" w:lineRule="exact"/>
              <w:ind w:left="102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Both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eyes</w:t>
            </w:r>
          </w:p>
        </w:tc>
      </w:tr>
      <w:tr w:rsidR="003C4D78" w14:paraId="27369CDE" w14:textId="77777777">
        <w:trPr>
          <w:trHeight w:val="210"/>
        </w:trPr>
        <w:tc>
          <w:tcPr>
            <w:tcW w:w="3498" w:type="dxa"/>
            <w:tcBorders>
              <w:top w:val="single" w:sz="4" w:space="0" w:color="2E3092"/>
            </w:tcBorders>
          </w:tcPr>
          <w:p w14:paraId="7D19AE24" w14:textId="77777777" w:rsidR="003C4D78" w:rsidRDefault="00000000">
            <w:pPr>
              <w:pStyle w:val="TableParagraph"/>
              <w:spacing w:before="0" w:line="185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Unaided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6/6–6/18</w:t>
            </w:r>
          </w:p>
        </w:tc>
        <w:tc>
          <w:tcPr>
            <w:tcW w:w="2976" w:type="dxa"/>
            <w:tcBorders>
              <w:top w:val="single" w:sz="4" w:space="0" w:color="2E3092"/>
            </w:tcBorders>
          </w:tcPr>
          <w:p w14:paraId="5D3A94FC" w14:textId="77777777" w:rsidR="003C4D78" w:rsidRDefault="00000000">
            <w:pPr>
              <w:pStyle w:val="TableParagraph"/>
              <w:spacing w:before="0" w:line="185" w:lineRule="exact"/>
              <w:ind w:left="214"/>
              <w:rPr>
                <w:sz w:val="18"/>
              </w:rPr>
            </w:pPr>
            <w:r>
              <w:rPr>
                <w:color w:val="231F20"/>
                <w:sz w:val="18"/>
              </w:rPr>
              <w:t>37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(55.2)</w:t>
            </w:r>
          </w:p>
        </w:tc>
        <w:tc>
          <w:tcPr>
            <w:tcW w:w="1807" w:type="dxa"/>
            <w:tcBorders>
              <w:top w:val="single" w:sz="4" w:space="0" w:color="2E3092"/>
            </w:tcBorders>
          </w:tcPr>
          <w:p w14:paraId="2B7275C5" w14:textId="77777777" w:rsidR="003C4D78" w:rsidRDefault="00000000">
            <w:pPr>
              <w:pStyle w:val="TableParagraph"/>
              <w:spacing w:before="0" w:line="185" w:lineRule="exact"/>
              <w:ind w:left="35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(43.3)</w:t>
            </w:r>
          </w:p>
        </w:tc>
        <w:tc>
          <w:tcPr>
            <w:tcW w:w="1795" w:type="dxa"/>
            <w:tcBorders>
              <w:top w:val="single" w:sz="4" w:space="0" w:color="2E3092"/>
            </w:tcBorders>
          </w:tcPr>
          <w:p w14:paraId="611CC175" w14:textId="77777777" w:rsidR="003C4D78" w:rsidRDefault="00000000">
            <w:pPr>
              <w:pStyle w:val="TableParagraph"/>
              <w:spacing w:before="0" w:line="185" w:lineRule="exact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61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(91.0)</w:t>
            </w:r>
          </w:p>
        </w:tc>
      </w:tr>
      <w:tr w:rsidR="003C4D78" w14:paraId="71CDDC80" w14:textId="77777777">
        <w:trPr>
          <w:trHeight w:val="223"/>
        </w:trPr>
        <w:tc>
          <w:tcPr>
            <w:tcW w:w="3498" w:type="dxa"/>
          </w:tcPr>
          <w:p w14:paraId="752CB1AF" w14:textId="77777777" w:rsidR="003C4D78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&lt;6/18–6/60</w:t>
            </w:r>
          </w:p>
        </w:tc>
        <w:tc>
          <w:tcPr>
            <w:tcW w:w="2976" w:type="dxa"/>
          </w:tcPr>
          <w:p w14:paraId="4EA979E3" w14:textId="77777777" w:rsidR="003C4D78" w:rsidRDefault="00000000">
            <w:pPr>
              <w:pStyle w:val="TableParagraph"/>
              <w:spacing w:before="4"/>
              <w:ind w:left="304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(9.0)</w:t>
            </w:r>
          </w:p>
        </w:tc>
        <w:tc>
          <w:tcPr>
            <w:tcW w:w="1807" w:type="dxa"/>
          </w:tcPr>
          <w:p w14:paraId="56B5E848" w14:textId="77777777" w:rsidR="003C4D78" w:rsidRDefault="00000000">
            <w:pPr>
              <w:pStyle w:val="TableParagraph"/>
              <w:spacing w:before="4"/>
              <w:ind w:left="35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(22.4)</w:t>
            </w:r>
          </w:p>
        </w:tc>
        <w:tc>
          <w:tcPr>
            <w:tcW w:w="1795" w:type="dxa"/>
          </w:tcPr>
          <w:p w14:paraId="1B9D04CD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(3.0)</w:t>
            </w:r>
          </w:p>
        </w:tc>
      </w:tr>
      <w:tr w:rsidR="003C4D78" w14:paraId="52EDF375" w14:textId="77777777">
        <w:trPr>
          <w:trHeight w:val="223"/>
        </w:trPr>
        <w:tc>
          <w:tcPr>
            <w:tcW w:w="3498" w:type="dxa"/>
          </w:tcPr>
          <w:p w14:paraId="019104E7" w14:textId="77777777" w:rsidR="003C4D78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&lt;6/60–3/60</w:t>
            </w:r>
          </w:p>
        </w:tc>
        <w:tc>
          <w:tcPr>
            <w:tcW w:w="2976" w:type="dxa"/>
          </w:tcPr>
          <w:p w14:paraId="3375C2B3" w14:textId="77777777" w:rsidR="003C4D78" w:rsidRDefault="00000000">
            <w:pPr>
              <w:pStyle w:val="TableParagraph"/>
              <w:spacing w:before="4"/>
              <w:ind w:left="304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(7.5)</w:t>
            </w:r>
          </w:p>
        </w:tc>
        <w:tc>
          <w:tcPr>
            <w:tcW w:w="1807" w:type="dxa"/>
          </w:tcPr>
          <w:p w14:paraId="47BB0A05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(20.9)</w:t>
            </w:r>
          </w:p>
        </w:tc>
        <w:tc>
          <w:tcPr>
            <w:tcW w:w="1795" w:type="dxa"/>
          </w:tcPr>
          <w:p w14:paraId="6D7C419C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(0.0)</w:t>
            </w:r>
          </w:p>
        </w:tc>
      </w:tr>
      <w:tr w:rsidR="003C4D78" w14:paraId="08DA2963" w14:textId="77777777">
        <w:trPr>
          <w:trHeight w:val="223"/>
        </w:trPr>
        <w:tc>
          <w:tcPr>
            <w:tcW w:w="3498" w:type="dxa"/>
          </w:tcPr>
          <w:p w14:paraId="0DA1BE07" w14:textId="77777777" w:rsidR="003C4D78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&lt;3/60–NPL</w:t>
            </w:r>
          </w:p>
        </w:tc>
        <w:tc>
          <w:tcPr>
            <w:tcW w:w="2976" w:type="dxa"/>
          </w:tcPr>
          <w:p w14:paraId="1103C2F3" w14:textId="77777777" w:rsidR="003C4D78" w:rsidRDefault="00000000">
            <w:pPr>
              <w:pStyle w:val="TableParagraph"/>
              <w:spacing w:before="4"/>
              <w:ind w:left="214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(25.4)</w:t>
            </w:r>
          </w:p>
        </w:tc>
        <w:tc>
          <w:tcPr>
            <w:tcW w:w="1807" w:type="dxa"/>
          </w:tcPr>
          <w:p w14:paraId="585AA4CA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(10.4)</w:t>
            </w:r>
          </w:p>
        </w:tc>
        <w:tc>
          <w:tcPr>
            <w:tcW w:w="1795" w:type="dxa"/>
          </w:tcPr>
          <w:p w14:paraId="2870C249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(3.0)</w:t>
            </w:r>
          </w:p>
        </w:tc>
      </w:tr>
      <w:tr w:rsidR="003C4D78" w14:paraId="5C5AB7DB" w14:textId="77777777">
        <w:trPr>
          <w:trHeight w:val="223"/>
        </w:trPr>
        <w:tc>
          <w:tcPr>
            <w:tcW w:w="3498" w:type="dxa"/>
          </w:tcPr>
          <w:p w14:paraId="34727DA7" w14:textId="77777777" w:rsidR="003C4D78" w:rsidRDefault="00000000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Uncooperative</w:t>
            </w:r>
          </w:p>
        </w:tc>
        <w:tc>
          <w:tcPr>
            <w:tcW w:w="2976" w:type="dxa"/>
          </w:tcPr>
          <w:p w14:paraId="274B3C79" w14:textId="77777777" w:rsidR="003C4D78" w:rsidRDefault="00000000">
            <w:pPr>
              <w:pStyle w:val="TableParagraph"/>
              <w:spacing w:before="4"/>
              <w:ind w:left="303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(3.0)</w:t>
            </w:r>
          </w:p>
        </w:tc>
        <w:tc>
          <w:tcPr>
            <w:tcW w:w="1807" w:type="dxa"/>
          </w:tcPr>
          <w:p w14:paraId="0C5BA868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(3.0)</w:t>
            </w:r>
          </w:p>
        </w:tc>
        <w:tc>
          <w:tcPr>
            <w:tcW w:w="1795" w:type="dxa"/>
          </w:tcPr>
          <w:p w14:paraId="335844F8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(3.0)</w:t>
            </w:r>
          </w:p>
        </w:tc>
      </w:tr>
      <w:tr w:rsidR="003C4D78" w14:paraId="67777E5C" w14:textId="77777777">
        <w:trPr>
          <w:trHeight w:val="219"/>
        </w:trPr>
        <w:tc>
          <w:tcPr>
            <w:tcW w:w="3498" w:type="dxa"/>
          </w:tcPr>
          <w:p w14:paraId="1F4C3DA1" w14:textId="77777777" w:rsidR="003C4D78" w:rsidRDefault="00000000">
            <w:pPr>
              <w:pStyle w:val="TableParagraph"/>
              <w:spacing w:before="4" w:line="195" w:lineRule="exact"/>
              <w:ind w:left="-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2976" w:type="dxa"/>
          </w:tcPr>
          <w:p w14:paraId="4AE500A3" w14:textId="77777777" w:rsidR="003C4D78" w:rsidRDefault="00000000">
            <w:pPr>
              <w:pStyle w:val="TableParagraph"/>
              <w:spacing w:before="4" w:line="195" w:lineRule="exact"/>
              <w:ind w:left="213"/>
              <w:rPr>
                <w:sz w:val="18"/>
              </w:rPr>
            </w:pPr>
            <w:r>
              <w:rPr>
                <w:color w:val="231F20"/>
                <w:sz w:val="18"/>
              </w:rPr>
              <w:t>67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(100.0)</w:t>
            </w:r>
          </w:p>
        </w:tc>
        <w:tc>
          <w:tcPr>
            <w:tcW w:w="1807" w:type="dxa"/>
          </w:tcPr>
          <w:p w14:paraId="4E563B11" w14:textId="77777777" w:rsidR="003C4D78" w:rsidRDefault="00000000">
            <w:pPr>
              <w:pStyle w:val="TableParagraph"/>
              <w:spacing w:before="4" w:line="195" w:lineRule="exact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67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(100.0)</w:t>
            </w:r>
          </w:p>
        </w:tc>
        <w:tc>
          <w:tcPr>
            <w:tcW w:w="1795" w:type="dxa"/>
          </w:tcPr>
          <w:p w14:paraId="5D24CA73" w14:textId="77777777" w:rsidR="003C4D78" w:rsidRDefault="00000000">
            <w:pPr>
              <w:pStyle w:val="TableParagraph"/>
              <w:spacing w:before="4" w:line="195" w:lineRule="exact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67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(100.0)</w:t>
            </w:r>
          </w:p>
        </w:tc>
      </w:tr>
      <w:tr w:rsidR="003C4D78" w14:paraId="306BA9C0" w14:textId="77777777">
        <w:trPr>
          <w:trHeight w:val="226"/>
        </w:trPr>
        <w:tc>
          <w:tcPr>
            <w:tcW w:w="3498" w:type="dxa"/>
          </w:tcPr>
          <w:p w14:paraId="6E376E6E" w14:textId="77777777" w:rsidR="003C4D78" w:rsidRDefault="00000000">
            <w:pPr>
              <w:pStyle w:val="TableParagraph"/>
              <w:spacing w:before="8"/>
              <w:ind w:left="-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Ocular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trauma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score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(N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52)</w:t>
            </w:r>
          </w:p>
        </w:tc>
        <w:tc>
          <w:tcPr>
            <w:tcW w:w="2976" w:type="dxa"/>
          </w:tcPr>
          <w:p w14:paraId="5F945816" w14:textId="77777777" w:rsidR="003C4D78" w:rsidRDefault="003C4D7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07" w:type="dxa"/>
          </w:tcPr>
          <w:p w14:paraId="59043402" w14:textId="77777777" w:rsidR="003C4D78" w:rsidRDefault="00000000">
            <w:pPr>
              <w:pStyle w:val="TableParagraph"/>
              <w:spacing w:before="8"/>
              <w:ind w:left="34"/>
              <w:rPr>
                <w:b/>
                <w:sz w:val="18"/>
              </w:rPr>
            </w:pPr>
            <w:r>
              <w:rPr>
                <w:b/>
                <w:color w:val="231F20"/>
                <w:w w:val="106"/>
                <w:sz w:val="18"/>
              </w:rPr>
              <w:t>N</w:t>
            </w:r>
          </w:p>
        </w:tc>
        <w:tc>
          <w:tcPr>
            <w:tcW w:w="1795" w:type="dxa"/>
          </w:tcPr>
          <w:p w14:paraId="114C1FC6" w14:textId="77777777" w:rsidR="003C4D78" w:rsidRDefault="00000000">
            <w:pPr>
              <w:pStyle w:val="TableParagraph"/>
              <w:spacing w:before="8"/>
              <w:ind w:left="1024"/>
              <w:rPr>
                <w:b/>
                <w:sz w:val="18"/>
              </w:rPr>
            </w:pPr>
            <w:r>
              <w:rPr>
                <w:b/>
                <w:color w:val="231F20"/>
                <w:w w:val="87"/>
                <w:sz w:val="18"/>
              </w:rPr>
              <w:t>%</w:t>
            </w:r>
          </w:p>
        </w:tc>
      </w:tr>
      <w:tr w:rsidR="003C4D78" w14:paraId="3E1B4C1E" w14:textId="77777777">
        <w:trPr>
          <w:trHeight w:val="223"/>
        </w:trPr>
        <w:tc>
          <w:tcPr>
            <w:tcW w:w="3498" w:type="dxa"/>
          </w:tcPr>
          <w:p w14:paraId="2D5BF4C8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2976" w:type="dxa"/>
          </w:tcPr>
          <w:p w14:paraId="3BCA61D1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5E175B80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1795" w:type="dxa"/>
          </w:tcPr>
          <w:p w14:paraId="411E2FC4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19.2</w:t>
            </w:r>
          </w:p>
        </w:tc>
      </w:tr>
      <w:tr w:rsidR="003C4D78" w14:paraId="2B59B219" w14:textId="77777777">
        <w:trPr>
          <w:trHeight w:val="223"/>
        </w:trPr>
        <w:tc>
          <w:tcPr>
            <w:tcW w:w="3498" w:type="dxa"/>
          </w:tcPr>
          <w:p w14:paraId="3843F38A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2976" w:type="dxa"/>
          </w:tcPr>
          <w:p w14:paraId="21E2CA67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147BA005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1795" w:type="dxa"/>
          </w:tcPr>
          <w:p w14:paraId="65B6A80C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13.5</w:t>
            </w:r>
          </w:p>
        </w:tc>
      </w:tr>
      <w:tr w:rsidR="003C4D78" w14:paraId="69BF455A" w14:textId="77777777">
        <w:trPr>
          <w:trHeight w:val="223"/>
        </w:trPr>
        <w:tc>
          <w:tcPr>
            <w:tcW w:w="3498" w:type="dxa"/>
          </w:tcPr>
          <w:p w14:paraId="2B12257A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2976" w:type="dxa"/>
          </w:tcPr>
          <w:p w14:paraId="72347C3B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628EC523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795" w:type="dxa"/>
          </w:tcPr>
          <w:p w14:paraId="1A2DCA86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</w:tr>
      <w:tr w:rsidR="003C4D78" w14:paraId="1E7C3B14" w14:textId="77777777">
        <w:trPr>
          <w:trHeight w:val="223"/>
        </w:trPr>
        <w:tc>
          <w:tcPr>
            <w:tcW w:w="3498" w:type="dxa"/>
          </w:tcPr>
          <w:p w14:paraId="69D48341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2976" w:type="dxa"/>
          </w:tcPr>
          <w:p w14:paraId="18BC5498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0C0607FD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34</w:t>
            </w:r>
          </w:p>
        </w:tc>
        <w:tc>
          <w:tcPr>
            <w:tcW w:w="1795" w:type="dxa"/>
          </w:tcPr>
          <w:p w14:paraId="5E6D344C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65.4</w:t>
            </w:r>
          </w:p>
        </w:tc>
      </w:tr>
      <w:tr w:rsidR="003C4D78" w14:paraId="66A48236" w14:textId="77777777">
        <w:trPr>
          <w:trHeight w:val="219"/>
        </w:trPr>
        <w:tc>
          <w:tcPr>
            <w:tcW w:w="3498" w:type="dxa"/>
          </w:tcPr>
          <w:p w14:paraId="1EF31E39" w14:textId="77777777" w:rsidR="003C4D78" w:rsidRDefault="00000000">
            <w:pPr>
              <w:pStyle w:val="TableParagraph"/>
              <w:spacing w:before="4" w:line="195" w:lineRule="exact"/>
              <w:ind w:left="-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2976" w:type="dxa"/>
          </w:tcPr>
          <w:p w14:paraId="6FDB2DC5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4677E031" w14:textId="77777777" w:rsidR="003C4D78" w:rsidRDefault="00000000">
            <w:pPr>
              <w:pStyle w:val="TableParagraph"/>
              <w:spacing w:before="4" w:line="195" w:lineRule="exact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52</w:t>
            </w:r>
          </w:p>
        </w:tc>
        <w:tc>
          <w:tcPr>
            <w:tcW w:w="1795" w:type="dxa"/>
          </w:tcPr>
          <w:p w14:paraId="7FE09AED" w14:textId="77777777" w:rsidR="003C4D78" w:rsidRDefault="00000000">
            <w:pPr>
              <w:pStyle w:val="TableParagraph"/>
              <w:spacing w:before="4" w:line="195" w:lineRule="exact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100.0</w:t>
            </w:r>
          </w:p>
        </w:tc>
      </w:tr>
      <w:tr w:rsidR="003C4D78" w14:paraId="24994327" w14:textId="77777777">
        <w:trPr>
          <w:trHeight w:val="226"/>
        </w:trPr>
        <w:tc>
          <w:tcPr>
            <w:tcW w:w="3498" w:type="dxa"/>
          </w:tcPr>
          <w:p w14:paraId="5024453B" w14:textId="77777777" w:rsidR="003C4D78" w:rsidRDefault="00000000">
            <w:pPr>
              <w:pStyle w:val="TableParagraph"/>
              <w:spacing w:before="8"/>
              <w:ind w:left="-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*Major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causes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 visual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impairment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(N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24)</w:t>
            </w:r>
          </w:p>
        </w:tc>
        <w:tc>
          <w:tcPr>
            <w:tcW w:w="2976" w:type="dxa"/>
          </w:tcPr>
          <w:p w14:paraId="1A80CCB1" w14:textId="77777777" w:rsidR="003C4D78" w:rsidRDefault="003C4D7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07" w:type="dxa"/>
          </w:tcPr>
          <w:p w14:paraId="5A395720" w14:textId="77777777" w:rsidR="003C4D78" w:rsidRDefault="00000000">
            <w:pPr>
              <w:pStyle w:val="TableParagraph"/>
              <w:spacing w:before="8"/>
              <w:ind w:left="34"/>
              <w:rPr>
                <w:b/>
                <w:sz w:val="18"/>
              </w:rPr>
            </w:pPr>
            <w:r>
              <w:rPr>
                <w:b/>
                <w:color w:val="231F20"/>
                <w:w w:val="106"/>
                <w:sz w:val="18"/>
              </w:rPr>
              <w:t>N</w:t>
            </w:r>
          </w:p>
        </w:tc>
        <w:tc>
          <w:tcPr>
            <w:tcW w:w="1795" w:type="dxa"/>
          </w:tcPr>
          <w:p w14:paraId="64D042A3" w14:textId="77777777" w:rsidR="003C4D78" w:rsidRDefault="00000000">
            <w:pPr>
              <w:pStyle w:val="TableParagraph"/>
              <w:spacing w:before="8"/>
              <w:ind w:left="1024"/>
              <w:rPr>
                <w:b/>
                <w:sz w:val="18"/>
              </w:rPr>
            </w:pPr>
            <w:r>
              <w:rPr>
                <w:b/>
                <w:color w:val="231F20"/>
                <w:w w:val="87"/>
                <w:sz w:val="18"/>
              </w:rPr>
              <w:t>%</w:t>
            </w:r>
          </w:p>
        </w:tc>
      </w:tr>
      <w:tr w:rsidR="003C4D78" w14:paraId="7BB6C86B" w14:textId="77777777">
        <w:trPr>
          <w:trHeight w:val="223"/>
        </w:trPr>
        <w:tc>
          <w:tcPr>
            <w:tcW w:w="3498" w:type="dxa"/>
          </w:tcPr>
          <w:p w14:paraId="26B20423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Hyphaema</w:t>
            </w:r>
          </w:p>
        </w:tc>
        <w:tc>
          <w:tcPr>
            <w:tcW w:w="2976" w:type="dxa"/>
          </w:tcPr>
          <w:p w14:paraId="16558BCF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6AE1368C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795" w:type="dxa"/>
          </w:tcPr>
          <w:p w14:paraId="5CF69B75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 w:rsidR="003C4D78" w14:paraId="132BE311" w14:textId="77777777">
        <w:trPr>
          <w:trHeight w:val="223"/>
        </w:trPr>
        <w:tc>
          <w:tcPr>
            <w:tcW w:w="3498" w:type="dxa"/>
          </w:tcPr>
          <w:p w14:paraId="2E33A6CF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Vitreous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haemorrhage</w:t>
            </w:r>
          </w:p>
        </w:tc>
        <w:tc>
          <w:tcPr>
            <w:tcW w:w="2976" w:type="dxa"/>
          </w:tcPr>
          <w:p w14:paraId="0E932972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3EA9B083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795" w:type="dxa"/>
          </w:tcPr>
          <w:p w14:paraId="0EE570FA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12.5</w:t>
            </w:r>
          </w:p>
        </w:tc>
      </w:tr>
      <w:tr w:rsidR="003C4D78" w14:paraId="13A9716C" w14:textId="77777777">
        <w:trPr>
          <w:trHeight w:val="223"/>
        </w:trPr>
        <w:tc>
          <w:tcPr>
            <w:tcW w:w="3498" w:type="dxa"/>
          </w:tcPr>
          <w:p w14:paraId="15B2B827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Retinal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oedema</w:t>
            </w:r>
          </w:p>
        </w:tc>
        <w:tc>
          <w:tcPr>
            <w:tcW w:w="2976" w:type="dxa"/>
          </w:tcPr>
          <w:p w14:paraId="044F73C2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771886CE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795" w:type="dxa"/>
          </w:tcPr>
          <w:p w14:paraId="02F888EC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16.7</w:t>
            </w:r>
          </w:p>
        </w:tc>
      </w:tr>
      <w:tr w:rsidR="003C4D78" w14:paraId="29F1D3FA" w14:textId="77777777">
        <w:trPr>
          <w:trHeight w:val="223"/>
        </w:trPr>
        <w:tc>
          <w:tcPr>
            <w:tcW w:w="3498" w:type="dxa"/>
          </w:tcPr>
          <w:p w14:paraId="6670EBBD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Blow-out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fracture</w:t>
            </w:r>
          </w:p>
        </w:tc>
        <w:tc>
          <w:tcPr>
            <w:tcW w:w="2976" w:type="dxa"/>
          </w:tcPr>
          <w:p w14:paraId="1510A8A6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3B22ACDD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1795" w:type="dxa"/>
          </w:tcPr>
          <w:p w14:paraId="3C4E7BD8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29.2</w:t>
            </w:r>
          </w:p>
        </w:tc>
      </w:tr>
      <w:tr w:rsidR="003C4D78" w14:paraId="27CFAF48" w14:textId="77777777">
        <w:trPr>
          <w:trHeight w:val="219"/>
        </w:trPr>
        <w:tc>
          <w:tcPr>
            <w:tcW w:w="3498" w:type="dxa"/>
          </w:tcPr>
          <w:p w14:paraId="3D5DF4BD" w14:textId="77777777" w:rsidR="003C4D78" w:rsidRDefault="00000000">
            <w:pPr>
              <w:pStyle w:val="TableParagraph"/>
              <w:spacing w:before="4" w:line="195" w:lineRule="exact"/>
              <w:ind w:left="-2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Ruptured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globe</w:t>
            </w:r>
          </w:p>
        </w:tc>
        <w:tc>
          <w:tcPr>
            <w:tcW w:w="2976" w:type="dxa"/>
          </w:tcPr>
          <w:p w14:paraId="5882C51C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2BD0A3D5" w14:textId="77777777" w:rsidR="003C4D78" w:rsidRDefault="00000000">
            <w:pPr>
              <w:pStyle w:val="TableParagraph"/>
              <w:spacing w:before="4" w:line="195" w:lineRule="exact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1795" w:type="dxa"/>
          </w:tcPr>
          <w:p w14:paraId="7E29E1FD" w14:textId="77777777" w:rsidR="003C4D78" w:rsidRDefault="00000000">
            <w:pPr>
              <w:pStyle w:val="TableParagraph"/>
              <w:spacing w:before="4" w:line="195" w:lineRule="exact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37.5</w:t>
            </w:r>
          </w:p>
        </w:tc>
      </w:tr>
      <w:tr w:rsidR="003C4D78" w14:paraId="7D9373A7" w14:textId="77777777">
        <w:trPr>
          <w:trHeight w:val="226"/>
        </w:trPr>
        <w:tc>
          <w:tcPr>
            <w:tcW w:w="3498" w:type="dxa"/>
          </w:tcPr>
          <w:p w14:paraId="6584271C" w14:textId="77777777" w:rsidR="003C4D78" w:rsidRDefault="00000000">
            <w:pPr>
              <w:pStyle w:val="TableParagraph"/>
              <w:spacing w:before="8"/>
              <w:ind w:left="-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**Side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eyes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affected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(N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59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eyes)</w:t>
            </w:r>
          </w:p>
        </w:tc>
        <w:tc>
          <w:tcPr>
            <w:tcW w:w="2976" w:type="dxa"/>
          </w:tcPr>
          <w:p w14:paraId="19DD41BA" w14:textId="77777777" w:rsidR="003C4D78" w:rsidRDefault="003C4D7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07" w:type="dxa"/>
          </w:tcPr>
          <w:p w14:paraId="582F4D44" w14:textId="77777777" w:rsidR="003C4D78" w:rsidRDefault="00000000">
            <w:pPr>
              <w:pStyle w:val="TableParagraph"/>
              <w:spacing w:before="8"/>
              <w:ind w:left="34"/>
              <w:rPr>
                <w:b/>
                <w:sz w:val="18"/>
              </w:rPr>
            </w:pPr>
            <w:r>
              <w:rPr>
                <w:b/>
                <w:color w:val="231F20"/>
                <w:w w:val="106"/>
                <w:sz w:val="18"/>
              </w:rPr>
              <w:t>N</w:t>
            </w:r>
          </w:p>
        </w:tc>
        <w:tc>
          <w:tcPr>
            <w:tcW w:w="1795" w:type="dxa"/>
          </w:tcPr>
          <w:p w14:paraId="29B41B99" w14:textId="77777777" w:rsidR="003C4D78" w:rsidRDefault="00000000">
            <w:pPr>
              <w:pStyle w:val="TableParagraph"/>
              <w:spacing w:before="8"/>
              <w:ind w:left="1024"/>
              <w:rPr>
                <w:b/>
                <w:sz w:val="18"/>
              </w:rPr>
            </w:pPr>
            <w:r>
              <w:rPr>
                <w:b/>
                <w:color w:val="231F20"/>
                <w:w w:val="87"/>
                <w:sz w:val="18"/>
              </w:rPr>
              <w:t>%</w:t>
            </w:r>
          </w:p>
        </w:tc>
      </w:tr>
      <w:tr w:rsidR="003C4D78" w14:paraId="781CE2CE" w14:textId="77777777">
        <w:trPr>
          <w:trHeight w:val="223"/>
        </w:trPr>
        <w:tc>
          <w:tcPr>
            <w:tcW w:w="3498" w:type="dxa"/>
          </w:tcPr>
          <w:p w14:paraId="1CC8BAEA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Right</w:t>
            </w:r>
          </w:p>
        </w:tc>
        <w:tc>
          <w:tcPr>
            <w:tcW w:w="2976" w:type="dxa"/>
          </w:tcPr>
          <w:p w14:paraId="5BB7768D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284BED5E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1795" w:type="dxa"/>
          </w:tcPr>
          <w:p w14:paraId="03DE0971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45.8</w:t>
            </w:r>
          </w:p>
        </w:tc>
      </w:tr>
      <w:tr w:rsidR="003C4D78" w14:paraId="21094A16" w14:textId="77777777">
        <w:trPr>
          <w:trHeight w:val="223"/>
        </w:trPr>
        <w:tc>
          <w:tcPr>
            <w:tcW w:w="3498" w:type="dxa"/>
          </w:tcPr>
          <w:p w14:paraId="0735DFDE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Left</w:t>
            </w:r>
          </w:p>
        </w:tc>
        <w:tc>
          <w:tcPr>
            <w:tcW w:w="2976" w:type="dxa"/>
          </w:tcPr>
          <w:p w14:paraId="38D9F1D5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1C1F5C56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</w:p>
        </w:tc>
        <w:tc>
          <w:tcPr>
            <w:tcW w:w="1795" w:type="dxa"/>
          </w:tcPr>
          <w:p w14:paraId="7A260E8E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54.2</w:t>
            </w:r>
          </w:p>
        </w:tc>
      </w:tr>
      <w:tr w:rsidR="003C4D78" w14:paraId="58B23866" w14:textId="77777777">
        <w:trPr>
          <w:trHeight w:val="223"/>
        </w:trPr>
        <w:tc>
          <w:tcPr>
            <w:tcW w:w="3498" w:type="dxa"/>
          </w:tcPr>
          <w:p w14:paraId="7C6BE210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2976" w:type="dxa"/>
          </w:tcPr>
          <w:p w14:paraId="51CC893B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2EB97B5E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59</w:t>
            </w:r>
          </w:p>
        </w:tc>
        <w:tc>
          <w:tcPr>
            <w:tcW w:w="1795" w:type="dxa"/>
          </w:tcPr>
          <w:p w14:paraId="1CBEA44F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</w:tr>
      <w:tr w:rsidR="003C4D78" w14:paraId="33D069EC" w14:textId="77777777">
        <w:trPr>
          <w:trHeight w:val="223"/>
        </w:trPr>
        <w:tc>
          <w:tcPr>
            <w:tcW w:w="3498" w:type="dxa"/>
          </w:tcPr>
          <w:p w14:paraId="482A88C1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Unilateral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eye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involvement</w:t>
            </w:r>
          </w:p>
        </w:tc>
        <w:tc>
          <w:tcPr>
            <w:tcW w:w="2976" w:type="dxa"/>
          </w:tcPr>
          <w:p w14:paraId="22CD3CF1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36A7A173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48</w:t>
            </w:r>
          </w:p>
        </w:tc>
        <w:tc>
          <w:tcPr>
            <w:tcW w:w="1795" w:type="dxa"/>
          </w:tcPr>
          <w:p w14:paraId="57E97F95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81.4</w:t>
            </w:r>
          </w:p>
        </w:tc>
      </w:tr>
      <w:tr w:rsidR="003C4D78" w14:paraId="7E422971" w14:textId="77777777">
        <w:trPr>
          <w:trHeight w:val="223"/>
        </w:trPr>
        <w:tc>
          <w:tcPr>
            <w:tcW w:w="3498" w:type="dxa"/>
          </w:tcPr>
          <w:p w14:paraId="5D7C40B3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spacing w:val="-1"/>
                <w:w w:val="105"/>
                <w:sz w:val="18"/>
              </w:rPr>
              <w:t>Bilateral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eyes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8"/>
              </w:rPr>
              <w:t>involvement</w:t>
            </w:r>
          </w:p>
        </w:tc>
        <w:tc>
          <w:tcPr>
            <w:tcW w:w="2976" w:type="dxa"/>
          </w:tcPr>
          <w:p w14:paraId="02CAF530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3F2CE3F7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795" w:type="dxa"/>
          </w:tcPr>
          <w:p w14:paraId="3832570C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18.6</w:t>
            </w:r>
          </w:p>
        </w:tc>
      </w:tr>
      <w:tr w:rsidR="003C4D78" w14:paraId="08E93C16" w14:textId="77777777">
        <w:trPr>
          <w:trHeight w:val="219"/>
        </w:trPr>
        <w:tc>
          <w:tcPr>
            <w:tcW w:w="3498" w:type="dxa"/>
          </w:tcPr>
          <w:p w14:paraId="4B3CDC32" w14:textId="77777777" w:rsidR="003C4D78" w:rsidRDefault="00000000">
            <w:pPr>
              <w:pStyle w:val="TableParagraph"/>
              <w:spacing w:before="4" w:line="195" w:lineRule="exact"/>
              <w:ind w:left="-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2976" w:type="dxa"/>
          </w:tcPr>
          <w:p w14:paraId="78D845A6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1BF4E931" w14:textId="77777777" w:rsidR="003C4D78" w:rsidRDefault="00000000">
            <w:pPr>
              <w:pStyle w:val="TableParagraph"/>
              <w:spacing w:before="4" w:line="195" w:lineRule="exact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59</w:t>
            </w:r>
          </w:p>
        </w:tc>
        <w:tc>
          <w:tcPr>
            <w:tcW w:w="1795" w:type="dxa"/>
          </w:tcPr>
          <w:p w14:paraId="1DA2C842" w14:textId="77777777" w:rsidR="003C4D78" w:rsidRDefault="00000000">
            <w:pPr>
              <w:pStyle w:val="TableParagraph"/>
              <w:spacing w:before="4" w:line="195" w:lineRule="exact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</w:tr>
      <w:tr w:rsidR="003C4D78" w14:paraId="42C3209B" w14:textId="77777777">
        <w:trPr>
          <w:trHeight w:val="226"/>
        </w:trPr>
        <w:tc>
          <w:tcPr>
            <w:tcW w:w="3498" w:type="dxa"/>
          </w:tcPr>
          <w:p w14:paraId="76B2BCA1" w14:textId="77777777" w:rsidR="003C4D78" w:rsidRDefault="00000000">
            <w:pPr>
              <w:pStyle w:val="TableParagraph"/>
              <w:spacing w:before="8"/>
              <w:ind w:left="-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Presentation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globe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(N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=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67)</w:t>
            </w:r>
          </w:p>
        </w:tc>
        <w:tc>
          <w:tcPr>
            <w:tcW w:w="2976" w:type="dxa"/>
          </w:tcPr>
          <w:p w14:paraId="41FB65DF" w14:textId="77777777" w:rsidR="003C4D78" w:rsidRDefault="003C4D7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07" w:type="dxa"/>
          </w:tcPr>
          <w:p w14:paraId="647FFFBD" w14:textId="77777777" w:rsidR="003C4D78" w:rsidRDefault="00000000">
            <w:pPr>
              <w:pStyle w:val="TableParagraph"/>
              <w:spacing w:before="8"/>
              <w:ind w:left="34"/>
              <w:rPr>
                <w:b/>
                <w:sz w:val="18"/>
              </w:rPr>
            </w:pPr>
            <w:r>
              <w:rPr>
                <w:b/>
                <w:color w:val="231F20"/>
                <w:w w:val="106"/>
                <w:sz w:val="18"/>
              </w:rPr>
              <w:t>N</w:t>
            </w:r>
          </w:p>
        </w:tc>
        <w:tc>
          <w:tcPr>
            <w:tcW w:w="1795" w:type="dxa"/>
          </w:tcPr>
          <w:p w14:paraId="1D82ECCC" w14:textId="77777777" w:rsidR="003C4D78" w:rsidRDefault="00000000">
            <w:pPr>
              <w:pStyle w:val="TableParagraph"/>
              <w:spacing w:before="8"/>
              <w:ind w:left="1024"/>
              <w:rPr>
                <w:b/>
                <w:sz w:val="18"/>
              </w:rPr>
            </w:pPr>
            <w:r>
              <w:rPr>
                <w:b/>
                <w:color w:val="231F20"/>
                <w:w w:val="87"/>
                <w:sz w:val="18"/>
              </w:rPr>
              <w:t>%</w:t>
            </w:r>
          </w:p>
        </w:tc>
      </w:tr>
      <w:tr w:rsidR="003C4D78" w14:paraId="2062C824" w14:textId="77777777">
        <w:trPr>
          <w:trHeight w:val="223"/>
        </w:trPr>
        <w:tc>
          <w:tcPr>
            <w:tcW w:w="3498" w:type="dxa"/>
          </w:tcPr>
          <w:p w14:paraId="52C6B39F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Normal</w:t>
            </w:r>
          </w:p>
        </w:tc>
        <w:tc>
          <w:tcPr>
            <w:tcW w:w="2976" w:type="dxa"/>
          </w:tcPr>
          <w:p w14:paraId="2BE5C862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2945277A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43</w:t>
            </w:r>
          </w:p>
        </w:tc>
        <w:tc>
          <w:tcPr>
            <w:tcW w:w="1795" w:type="dxa"/>
          </w:tcPr>
          <w:p w14:paraId="5D083EEC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64.2</w:t>
            </w:r>
          </w:p>
        </w:tc>
      </w:tr>
      <w:tr w:rsidR="003C4D78" w14:paraId="693A43E7" w14:textId="77777777">
        <w:trPr>
          <w:trHeight w:val="223"/>
        </w:trPr>
        <w:tc>
          <w:tcPr>
            <w:tcW w:w="3498" w:type="dxa"/>
          </w:tcPr>
          <w:p w14:paraId="08A4CFD8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Enophthalmos</w:t>
            </w:r>
          </w:p>
        </w:tc>
        <w:tc>
          <w:tcPr>
            <w:tcW w:w="2976" w:type="dxa"/>
          </w:tcPr>
          <w:p w14:paraId="35C63EE0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1166F411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795" w:type="dxa"/>
          </w:tcPr>
          <w:p w14:paraId="35ADD7BD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20.9</w:t>
            </w:r>
          </w:p>
        </w:tc>
      </w:tr>
      <w:tr w:rsidR="003C4D78" w14:paraId="08EC04E4" w14:textId="77777777">
        <w:trPr>
          <w:trHeight w:val="223"/>
        </w:trPr>
        <w:tc>
          <w:tcPr>
            <w:tcW w:w="3498" w:type="dxa"/>
          </w:tcPr>
          <w:p w14:paraId="7B4BD160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Ruptured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globe</w:t>
            </w:r>
          </w:p>
        </w:tc>
        <w:tc>
          <w:tcPr>
            <w:tcW w:w="2976" w:type="dxa"/>
          </w:tcPr>
          <w:p w14:paraId="26AC55A0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3C5D9771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1795" w:type="dxa"/>
          </w:tcPr>
          <w:p w14:paraId="6D87AC5B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</w:tr>
      <w:tr w:rsidR="003C4D78" w14:paraId="4378F255" w14:textId="77777777">
        <w:trPr>
          <w:trHeight w:val="223"/>
        </w:trPr>
        <w:tc>
          <w:tcPr>
            <w:tcW w:w="3498" w:type="dxa"/>
          </w:tcPr>
          <w:p w14:paraId="61844C9C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Proptosis</w:t>
            </w:r>
          </w:p>
        </w:tc>
        <w:tc>
          <w:tcPr>
            <w:tcW w:w="2976" w:type="dxa"/>
          </w:tcPr>
          <w:p w14:paraId="2B7BD5D7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48C7526D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795" w:type="dxa"/>
          </w:tcPr>
          <w:p w14:paraId="21B1F7B7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</w:tr>
      <w:tr w:rsidR="003C4D78" w14:paraId="593220A1" w14:textId="77777777">
        <w:trPr>
          <w:trHeight w:val="223"/>
        </w:trPr>
        <w:tc>
          <w:tcPr>
            <w:tcW w:w="3498" w:type="dxa"/>
          </w:tcPr>
          <w:p w14:paraId="11F59254" w14:textId="77777777" w:rsidR="003C4D78" w:rsidRDefault="00000000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Deviation</w:t>
            </w:r>
          </w:p>
        </w:tc>
        <w:tc>
          <w:tcPr>
            <w:tcW w:w="2976" w:type="dxa"/>
          </w:tcPr>
          <w:p w14:paraId="14FB6621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07" w:type="dxa"/>
          </w:tcPr>
          <w:p w14:paraId="0B89A9A7" w14:textId="77777777" w:rsidR="003C4D78" w:rsidRDefault="00000000">
            <w:pPr>
              <w:pStyle w:val="TableParagraph"/>
              <w:spacing w:before="4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795" w:type="dxa"/>
          </w:tcPr>
          <w:p w14:paraId="3B3E1ED8" w14:textId="77777777" w:rsidR="003C4D78" w:rsidRDefault="00000000">
            <w:pPr>
              <w:pStyle w:val="TableParagraph"/>
              <w:spacing w:before="4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</w:tr>
      <w:tr w:rsidR="003C4D78" w14:paraId="2C18223E" w14:textId="77777777">
        <w:trPr>
          <w:trHeight w:val="226"/>
        </w:trPr>
        <w:tc>
          <w:tcPr>
            <w:tcW w:w="3498" w:type="dxa"/>
          </w:tcPr>
          <w:p w14:paraId="731AAA5C" w14:textId="77777777" w:rsidR="003C4D78" w:rsidRDefault="00000000">
            <w:pPr>
              <w:pStyle w:val="TableParagraph"/>
              <w:spacing w:before="4" w:line="202" w:lineRule="exact"/>
              <w:ind w:left="-2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Enophthalmos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+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deviation</w:t>
            </w:r>
          </w:p>
        </w:tc>
        <w:tc>
          <w:tcPr>
            <w:tcW w:w="2976" w:type="dxa"/>
          </w:tcPr>
          <w:p w14:paraId="61067E83" w14:textId="77777777" w:rsidR="003C4D78" w:rsidRDefault="003C4D7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07" w:type="dxa"/>
          </w:tcPr>
          <w:p w14:paraId="5130416E" w14:textId="77777777" w:rsidR="003C4D78" w:rsidRDefault="00000000">
            <w:pPr>
              <w:pStyle w:val="TableParagraph"/>
              <w:spacing w:before="4" w:line="202" w:lineRule="exact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795" w:type="dxa"/>
          </w:tcPr>
          <w:p w14:paraId="434AEAA2" w14:textId="77777777" w:rsidR="003C4D78" w:rsidRDefault="00000000">
            <w:pPr>
              <w:pStyle w:val="TableParagraph"/>
              <w:spacing w:before="4" w:line="202" w:lineRule="exact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</w:tr>
      <w:tr w:rsidR="003C4D78" w14:paraId="3C167D6E" w14:textId="77777777">
        <w:trPr>
          <w:trHeight w:val="226"/>
        </w:trPr>
        <w:tc>
          <w:tcPr>
            <w:tcW w:w="3498" w:type="dxa"/>
            <w:tcBorders>
              <w:bottom w:val="single" w:sz="8" w:space="0" w:color="2E3092"/>
            </w:tcBorders>
          </w:tcPr>
          <w:p w14:paraId="34E672C0" w14:textId="77777777" w:rsidR="003C4D78" w:rsidRDefault="00000000">
            <w:pPr>
              <w:pStyle w:val="TableParagraph"/>
              <w:ind w:left="-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2976" w:type="dxa"/>
            <w:tcBorders>
              <w:bottom w:val="single" w:sz="8" w:space="0" w:color="2E3092"/>
            </w:tcBorders>
          </w:tcPr>
          <w:p w14:paraId="07CCFB82" w14:textId="77777777" w:rsidR="003C4D78" w:rsidRDefault="003C4D78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807" w:type="dxa"/>
            <w:tcBorders>
              <w:bottom w:val="single" w:sz="8" w:space="0" w:color="2E3092"/>
            </w:tcBorders>
          </w:tcPr>
          <w:p w14:paraId="5DD94FD7" w14:textId="77777777" w:rsidR="003C4D78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color w:val="231F20"/>
                <w:sz w:val="18"/>
              </w:rPr>
              <w:t>67</w:t>
            </w:r>
          </w:p>
        </w:tc>
        <w:tc>
          <w:tcPr>
            <w:tcW w:w="1795" w:type="dxa"/>
            <w:tcBorders>
              <w:bottom w:val="single" w:sz="8" w:space="0" w:color="2E3092"/>
            </w:tcBorders>
          </w:tcPr>
          <w:p w14:paraId="74D8CBFC" w14:textId="77777777" w:rsidR="003C4D78" w:rsidRDefault="00000000">
            <w:pPr>
              <w:pStyle w:val="TableParagraph"/>
              <w:ind w:left="1024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</w:tr>
    </w:tbl>
    <w:p w14:paraId="45D6BA9B" w14:textId="77777777" w:rsidR="003C4D78" w:rsidRDefault="00000000">
      <w:pPr>
        <w:spacing w:before="81"/>
        <w:ind w:left="158"/>
        <w:rPr>
          <w:sz w:val="18"/>
        </w:rPr>
      </w:pPr>
      <w:r>
        <w:rPr>
          <w:noProof/>
        </w:rPr>
        <w:drawing>
          <wp:anchor distT="0" distB="0" distL="0" distR="0" simplePos="0" relativeHeight="486950400" behindDoc="1" locked="0" layoutInCell="1" allowOverlap="1" wp14:anchorId="633852E0" wp14:editId="02D033F2">
            <wp:simplePos x="0" y="0"/>
            <wp:positionH relativeFrom="page">
              <wp:posOffset>3200400</wp:posOffset>
            </wp:positionH>
            <wp:positionV relativeFrom="paragraph">
              <wp:posOffset>-1394670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8"/>
        </w:rPr>
        <w:t>*Out of</w:t>
      </w:r>
      <w:r>
        <w:rPr>
          <w:color w:val="231F20"/>
          <w:spacing w:val="1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52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patients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with ophthalmic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injuries,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only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24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1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them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had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injuries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significant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enough to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cause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visual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impairment</w:t>
      </w:r>
    </w:p>
    <w:p w14:paraId="59C19763" w14:textId="77777777" w:rsidR="003C4D78" w:rsidRDefault="00000000">
      <w:pPr>
        <w:spacing w:before="13" w:line="254" w:lineRule="auto"/>
        <w:ind w:left="158" w:right="4770"/>
        <w:rPr>
          <w:sz w:val="18"/>
        </w:rPr>
      </w:pPr>
      <w:r>
        <w:rPr>
          <w:color w:val="231F20"/>
          <w:w w:val="105"/>
          <w:sz w:val="18"/>
        </w:rPr>
        <w:t>**Out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52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patients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with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ophthalmic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injuries,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59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eyes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were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affected</w:t>
      </w:r>
      <w:r>
        <w:rPr>
          <w:color w:val="231F20"/>
          <w:spacing w:val="-4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NPL: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light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perception</w:t>
      </w:r>
    </w:p>
    <w:p w14:paraId="72D98AF3" w14:textId="77777777" w:rsidR="003C4D78" w:rsidRDefault="003C4D78">
      <w:pPr>
        <w:pStyle w:val="BodyText"/>
        <w:spacing w:before="11"/>
        <w:rPr>
          <w:sz w:val="16"/>
        </w:rPr>
      </w:pPr>
    </w:p>
    <w:p w14:paraId="1EB49240" w14:textId="77777777" w:rsidR="003C4D78" w:rsidRDefault="003C4D78">
      <w:pPr>
        <w:rPr>
          <w:sz w:val="16"/>
        </w:rPr>
        <w:sectPr w:rsidR="003C4D78">
          <w:pgSz w:w="12240" w:h="15840"/>
          <w:pgMar w:top="900" w:right="960" w:bottom="940" w:left="920" w:header="215" w:footer="741" w:gutter="0"/>
          <w:cols w:space="720"/>
        </w:sectPr>
      </w:pPr>
    </w:p>
    <w:p w14:paraId="105B7267" w14:textId="77777777" w:rsidR="003C4D78" w:rsidRDefault="00000000">
      <w:pPr>
        <w:pStyle w:val="Heading1"/>
      </w:pPr>
      <w:r>
        <w:rPr>
          <w:color w:val="2E3092"/>
        </w:rPr>
        <w:t>Discussion</w:t>
      </w:r>
    </w:p>
    <w:p w14:paraId="1F408208" w14:textId="77777777" w:rsidR="003C4D78" w:rsidRDefault="00000000">
      <w:pPr>
        <w:pStyle w:val="BodyText"/>
        <w:spacing w:before="124" w:line="259" w:lineRule="auto"/>
        <w:ind w:left="158" w:right="38"/>
        <w:jc w:val="both"/>
        <w:rPr>
          <w:sz w:val="11"/>
        </w:rPr>
      </w:pPr>
      <w:r>
        <w:rPr>
          <w:color w:val="231F20"/>
          <w:w w:val="105"/>
        </w:rPr>
        <w:t>All the patients seen with maxillofacial trauma met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inclusion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criteria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consented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participate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study.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This may have been due to the perceived potential benefit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having a complete eye examination and the anxiety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associated with possible sight loss in these patients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maxillofacial trauma. There was preponderance of males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this study with a male to female ratio of 3.7:1.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may be due to the fact that males are more involved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outdoor activities than females as has been reported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studies.</w:t>
      </w:r>
      <w:r>
        <w:rPr>
          <w:color w:val="231F20"/>
          <w:w w:val="105"/>
          <w:position w:val="7"/>
          <w:sz w:val="11"/>
        </w:rPr>
        <w:t>[16,18]</w:t>
      </w:r>
    </w:p>
    <w:p w14:paraId="08C9319F" w14:textId="77777777" w:rsidR="003C4D78" w:rsidRDefault="00000000">
      <w:pPr>
        <w:pStyle w:val="BodyText"/>
        <w:spacing w:before="110" w:line="259" w:lineRule="auto"/>
        <w:ind w:left="158" w:right="40"/>
        <w:jc w:val="both"/>
      </w:pPr>
      <w:r>
        <w:rPr>
          <w:color w:val="231F20"/>
          <w:spacing w:val="-1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high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prevalence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ophthalmic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injury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observed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this study (77.6%) in all participants; this is in agreement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studies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ophthalmic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injuries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maxillofacial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trauma.</w:t>
      </w:r>
      <w:r>
        <w:rPr>
          <w:color w:val="231F20"/>
          <w:spacing w:val="-1"/>
          <w:w w:val="105"/>
          <w:position w:val="7"/>
          <w:sz w:val="11"/>
        </w:rPr>
        <w:t>[3,19,20]</w:t>
      </w:r>
      <w:r>
        <w:rPr>
          <w:color w:val="231F20"/>
          <w:spacing w:val="4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Facial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fractures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have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been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reported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increase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risk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developing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ocular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injury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factor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6.7</w:t>
      </w:r>
    </w:p>
    <w:p w14:paraId="29814388" w14:textId="77777777" w:rsidR="003C4D78" w:rsidRDefault="00000000">
      <w:pPr>
        <w:pStyle w:val="BodyText"/>
        <w:spacing w:before="112" w:line="252" w:lineRule="auto"/>
        <w:ind w:left="158" w:right="115"/>
        <w:jc w:val="both"/>
      </w:pPr>
      <w:r>
        <w:br w:type="column"/>
      </w:r>
      <w:r>
        <w:rPr>
          <w:color w:val="231F20"/>
          <w:w w:val="105"/>
        </w:rPr>
        <w:t>when compared with major trauma in patients with no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facial fractures.</w:t>
      </w:r>
      <w:r>
        <w:rPr>
          <w:color w:val="231F20"/>
          <w:w w:val="105"/>
          <w:position w:val="7"/>
          <w:sz w:val="11"/>
        </w:rPr>
        <w:t>[21]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 this study, a majority of the 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did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not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have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serious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brain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injury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fully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conscious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time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injury.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similar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Mackinnon</w:t>
      </w:r>
      <w:r>
        <w:rPr>
          <w:color w:val="231F20"/>
          <w:spacing w:val="-50"/>
          <w:w w:val="105"/>
        </w:rPr>
        <w:t xml:space="preserve">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>[22]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 ophthalmic injury was seen to occur more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individuals between 21 and 30 years (38.5%). The high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frequency in this age range is similar to that documented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Mittal</w:t>
      </w:r>
      <w:r>
        <w:rPr>
          <w:color w:val="231F20"/>
          <w:spacing w:val="-16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6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</w:rPr>
        <w:t>,</w:t>
      </w:r>
      <w:r>
        <w:rPr>
          <w:color w:val="231F20"/>
          <w:w w:val="105"/>
          <w:position w:val="7"/>
          <w:sz w:val="11"/>
        </w:rPr>
        <w:t>[2]</w:t>
      </w:r>
      <w:r>
        <w:rPr>
          <w:color w:val="231F20"/>
          <w:spacing w:val="8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whereas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Mark</w:t>
      </w:r>
      <w:r>
        <w:rPr>
          <w:color w:val="231F20"/>
          <w:spacing w:val="-15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6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[23]</w:t>
      </w:r>
      <w:r>
        <w:rPr>
          <w:color w:val="231F20"/>
          <w:spacing w:val="8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bimodal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peak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21–30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41–50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years.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Left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eyes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mostly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affected (54.2%) in this study; this is similar to reports by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Mackinnon</w:t>
      </w:r>
      <w:r>
        <w:rPr>
          <w:color w:val="231F20"/>
          <w:spacing w:val="-18"/>
          <w:w w:val="105"/>
        </w:rPr>
        <w:t xml:space="preserve"> </w:t>
      </w:r>
      <w:r>
        <w:rPr>
          <w:i/>
          <w:color w:val="231F20"/>
          <w:spacing w:val="-1"/>
          <w:w w:val="105"/>
        </w:rPr>
        <w:t>et</w:t>
      </w:r>
      <w:r>
        <w:rPr>
          <w:i/>
          <w:color w:val="231F20"/>
          <w:spacing w:val="-18"/>
          <w:w w:val="105"/>
        </w:rPr>
        <w:t xml:space="preserve"> </w:t>
      </w:r>
      <w:r>
        <w:rPr>
          <w:i/>
          <w:color w:val="231F20"/>
          <w:spacing w:val="-1"/>
          <w:w w:val="105"/>
        </w:rPr>
        <w:t>al.</w:t>
      </w:r>
      <w:r>
        <w:rPr>
          <w:color w:val="231F20"/>
          <w:spacing w:val="-1"/>
          <w:w w:val="105"/>
          <w:position w:val="7"/>
          <w:sz w:val="11"/>
        </w:rPr>
        <w:t>[22]</w:t>
      </w:r>
      <w:r>
        <w:rPr>
          <w:color w:val="231F20"/>
          <w:spacing w:val="6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reported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ocular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injury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involving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left eye is seen more in patients with maxillofacial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trauma.</w:t>
      </w:r>
    </w:p>
    <w:p w14:paraId="5F0876AC" w14:textId="77777777" w:rsidR="003C4D78" w:rsidRDefault="00000000">
      <w:pPr>
        <w:pStyle w:val="BodyText"/>
        <w:spacing w:before="110" w:line="252" w:lineRule="auto"/>
        <w:ind w:left="158" w:right="112"/>
        <w:jc w:val="both"/>
      </w:pPr>
      <w:r>
        <w:rPr>
          <w:color w:val="231F20"/>
          <w:w w:val="105"/>
        </w:rPr>
        <w:t>RTA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found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commonest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injury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study.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It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accounted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more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than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half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of cases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seen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(73.1%).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According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World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Organization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(WHO),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RTAs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kill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million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people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annually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causes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damage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15–20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million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people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globally.</w:t>
      </w:r>
      <w:r>
        <w:rPr>
          <w:color w:val="231F20"/>
          <w:w w:val="105"/>
          <w:position w:val="7"/>
          <w:sz w:val="11"/>
        </w:rPr>
        <w:t>[24]</w:t>
      </w:r>
      <w:r>
        <w:rPr>
          <w:color w:val="231F20"/>
          <w:spacing w:val="8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prevalence</w:t>
      </w:r>
    </w:p>
    <w:p w14:paraId="62BD7C26" w14:textId="77777777" w:rsidR="003C4D78" w:rsidRDefault="003C4D78">
      <w:pPr>
        <w:spacing w:line="252" w:lineRule="auto"/>
        <w:jc w:val="both"/>
        <w:sectPr w:rsidR="003C4D78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5" w:space="157"/>
            <w:col w:w="5138"/>
          </w:cols>
        </w:sectPr>
      </w:pPr>
    </w:p>
    <w:p w14:paraId="1A50AB94" w14:textId="77777777" w:rsidR="003C4D78" w:rsidRDefault="003C4D78">
      <w:pPr>
        <w:pStyle w:val="BodyText"/>
        <w:spacing w:before="6"/>
        <w:rPr>
          <w:sz w:val="14"/>
        </w:rPr>
      </w:pPr>
    </w:p>
    <w:p w14:paraId="23D30437" w14:textId="77777777" w:rsidR="003C4D78" w:rsidRDefault="003C4D78">
      <w:pPr>
        <w:rPr>
          <w:sz w:val="14"/>
        </w:rPr>
        <w:sectPr w:rsidR="003C4D78">
          <w:pgSz w:w="12240" w:h="15840"/>
          <w:pgMar w:top="900" w:right="960" w:bottom="940" w:left="920" w:header="215" w:footer="741" w:gutter="0"/>
          <w:cols w:space="720"/>
        </w:sectPr>
      </w:pPr>
    </w:p>
    <w:p w14:paraId="71557557" w14:textId="77777777" w:rsidR="003C4D78" w:rsidRDefault="003C4D78">
      <w:pPr>
        <w:pStyle w:val="BodyText"/>
        <w:spacing w:before="6"/>
        <w:rPr>
          <w:sz w:val="12"/>
        </w:rPr>
      </w:pPr>
    </w:p>
    <w:p w14:paraId="76836FC1" w14:textId="21AE9CC5" w:rsidR="003C4D78" w:rsidRDefault="006A411C">
      <w:pPr>
        <w:pStyle w:val="BodyText"/>
        <w:spacing w:line="20" w:lineRule="exact"/>
        <w:ind w:left="150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6572DB" wp14:editId="3EFA4179">
                <wp:extent cx="3086100" cy="12700"/>
                <wp:effectExtent l="9525" t="0" r="9525" b="6350"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0CFD77" id="Group 2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">
                <v:line id="Line 3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2B6347B6" w14:textId="77777777" w:rsidR="003C4D78" w:rsidRDefault="00000000">
      <w:pPr>
        <w:tabs>
          <w:tab w:val="left" w:pos="1370"/>
          <w:tab w:val="left" w:pos="5019"/>
        </w:tabs>
        <w:spacing w:before="13"/>
        <w:ind w:left="160"/>
        <w:jc w:val="both"/>
        <w:rPr>
          <w:b/>
          <w:sz w:val="20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</w:r>
      <w:r>
        <w:rPr>
          <w:b/>
          <w:color w:val="2E3092"/>
          <w:w w:val="95"/>
          <w:sz w:val="20"/>
          <w:u w:val="single" w:color="2E3092"/>
        </w:rPr>
        <w:t>Table 6:</w:t>
      </w:r>
      <w:r>
        <w:rPr>
          <w:b/>
          <w:color w:val="2E3092"/>
          <w:spacing w:val="1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Other ocular</w:t>
      </w:r>
      <w:r>
        <w:rPr>
          <w:b/>
          <w:color w:val="2E3092"/>
          <w:spacing w:val="1"/>
          <w:w w:val="95"/>
          <w:sz w:val="20"/>
          <w:u w:val="single" w:color="2E3092"/>
        </w:rPr>
        <w:t xml:space="preserve"> </w:t>
      </w:r>
      <w:r>
        <w:rPr>
          <w:b/>
          <w:color w:val="2E3092"/>
          <w:w w:val="95"/>
          <w:sz w:val="20"/>
          <w:u w:val="single" w:color="2E3092"/>
        </w:rPr>
        <w:t>injuries</w:t>
      </w:r>
      <w:r>
        <w:rPr>
          <w:b/>
          <w:color w:val="2E3092"/>
          <w:sz w:val="20"/>
          <w:u w:val="single" w:color="2E3092"/>
        </w:rPr>
        <w:tab/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1062"/>
        <w:gridCol w:w="775"/>
      </w:tblGrid>
      <w:tr w:rsidR="003C4D78" w14:paraId="140140C9" w14:textId="77777777">
        <w:trPr>
          <w:trHeight w:val="237"/>
        </w:trPr>
        <w:tc>
          <w:tcPr>
            <w:tcW w:w="4175" w:type="dxa"/>
            <w:gridSpan w:val="2"/>
            <w:tcBorders>
              <w:bottom w:val="single" w:sz="4" w:space="0" w:color="2E3092"/>
            </w:tcBorders>
          </w:tcPr>
          <w:p w14:paraId="1AC2C9B1" w14:textId="77777777" w:rsidR="003C4D78" w:rsidRDefault="00000000">
            <w:pPr>
              <w:pStyle w:val="TableParagraph"/>
              <w:spacing w:before="4" w:line="240" w:lineRule="auto"/>
              <w:ind w:right="525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106"/>
                <w:sz w:val="18"/>
              </w:rPr>
              <w:t>N</w:t>
            </w:r>
          </w:p>
        </w:tc>
        <w:tc>
          <w:tcPr>
            <w:tcW w:w="775" w:type="dxa"/>
            <w:tcBorders>
              <w:bottom w:val="single" w:sz="4" w:space="0" w:color="2E3092"/>
            </w:tcBorders>
          </w:tcPr>
          <w:p w14:paraId="3DC04419" w14:textId="77777777" w:rsidR="003C4D78" w:rsidRDefault="00000000">
            <w:pPr>
              <w:pStyle w:val="TableParagraph"/>
              <w:spacing w:before="4" w:line="240" w:lineRule="auto"/>
              <w:ind w:left="396"/>
              <w:rPr>
                <w:b/>
                <w:sz w:val="18"/>
              </w:rPr>
            </w:pPr>
            <w:r>
              <w:rPr>
                <w:b/>
                <w:color w:val="231F20"/>
                <w:w w:val="87"/>
                <w:sz w:val="18"/>
              </w:rPr>
              <w:t>%</w:t>
            </w:r>
          </w:p>
        </w:tc>
      </w:tr>
      <w:tr w:rsidR="003C4D78" w14:paraId="7D0EC597" w14:textId="77777777">
        <w:trPr>
          <w:trHeight w:val="207"/>
        </w:trPr>
        <w:tc>
          <w:tcPr>
            <w:tcW w:w="3113" w:type="dxa"/>
          </w:tcPr>
          <w:p w14:paraId="0F1F205C" w14:textId="77777777" w:rsidR="003C4D78" w:rsidRDefault="00000000">
            <w:pPr>
              <w:pStyle w:val="TableParagraph"/>
              <w:spacing w:before="0" w:line="201" w:lineRule="exact"/>
              <w:ind w:left="50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>Ocular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1"/>
                <w:sz w:val="18"/>
              </w:rPr>
              <w:t>adnexa</w:t>
            </w:r>
          </w:p>
        </w:tc>
        <w:tc>
          <w:tcPr>
            <w:tcW w:w="1062" w:type="dxa"/>
          </w:tcPr>
          <w:p w14:paraId="38292BE2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75" w:type="dxa"/>
          </w:tcPr>
          <w:p w14:paraId="1E855B5D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3C4D78" w14:paraId="0305D99A" w14:textId="77777777">
        <w:trPr>
          <w:trHeight w:val="229"/>
        </w:trPr>
        <w:tc>
          <w:tcPr>
            <w:tcW w:w="3113" w:type="dxa"/>
          </w:tcPr>
          <w:p w14:paraId="3ABF24A5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Normal</w:t>
            </w:r>
          </w:p>
        </w:tc>
        <w:tc>
          <w:tcPr>
            <w:tcW w:w="1062" w:type="dxa"/>
          </w:tcPr>
          <w:p w14:paraId="51EDB245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775" w:type="dxa"/>
          </w:tcPr>
          <w:p w14:paraId="26DCE339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</w:tr>
      <w:tr w:rsidR="003C4D78" w14:paraId="220E78B3" w14:textId="77777777">
        <w:trPr>
          <w:trHeight w:val="229"/>
        </w:trPr>
        <w:tc>
          <w:tcPr>
            <w:tcW w:w="3113" w:type="dxa"/>
          </w:tcPr>
          <w:p w14:paraId="12799EE6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Lid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laceration</w:t>
            </w:r>
          </w:p>
        </w:tc>
        <w:tc>
          <w:tcPr>
            <w:tcW w:w="1062" w:type="dxa"/>
          </w:tcPr>
          <w:p w14:paraId="5ED188A4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775" w:type="dxa"/>
          </w:tcPr>
          <w:p w14:paraId="2773D711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12.7</w:t>
            </w:r>
          </w:p>
        </w:tc>
      </w:tr>
      <w:tr w:rsidR="003C4D78" w14:paraId="66D6DD01" w14:textId="77777777">
        <w:trPr>
          <w:trHeight w:val="229"/>
        </w:trPr>
        <w:tc>
          <w:tcPr>
            <w:tcW w:w="3113" w:type="dxa"/>
          </w:tcPr>
          <w:p w14:paraId="2039367B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Lid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oedema</w:t>
            </w:r>
          </w:p>
        </w:tc>
        <w:tc>
          <w:tcPr>
            <w:tcW w:w="1062" w:type="dxa"/>
          </w:tcPr>
          <w:p w14:paraId="4DEBE326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33</w:t>
            </w:r>
          </w:p>
        </w:tc>
        <w:tc>
          <w:tcPr>
            <w:tcW w:w="775" w:type="dxa"/>
          </w:tcPr>
          <w:p w14:paraId="6D761A2B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24.6</w:t>
            </w:r>
          </w:p>
        </w:tc>
      </w:tr>
      <w:tr w:rsidR="003C4D78" w14:paraId="5C21A461" w14:textId="77777777">
        <w:trPr>
          <w:trHeight w:val="229"/>
        </w:trPr>
        <w:tc>
          <w:tcPr>
            <w:tcW w:w="3113" w:type="dxa"/>
          </w:tcPr>
          <w:p w14:paraId="5BE95317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Ptosis</w:t>
            </w:r>
          </w:p>
        </w:tc>
        <w:tc>
          <w:tcPr>
            <w:tcW w:w="1062" w:type="dxa"/>
          </w:tcPr>
          <w:p w14:paraId="2125907E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775" w:type="dxa"/>
          </w:tcPr>
          <w:p w14:paraId="39250445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 w:rsidR="003C4D78" w14:paraId="03BF6486" w14:textId="77777777">
        <w:trPr>
          <w:trHeight w:val="229"/>
        </w:trPr>
        <w:tc>
          <w:tcPr>
            <w:tcW w:w="3113" w:type="dxa"/>
          </w:tcPr>
          <w:p w14:paraId="11AC0ADD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Ecchymosis</w:t>
            </w:r>
          </w:p>
        </w:tc>
        <w:tc>
          <w:tcPr>
            <w:tcW w:w="1062" w:type="dxa"/>
          </w:tcPr>
          <w:p w14:paraId="102969CC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775" w:type="dxa"/>
          </w:tcPr>
          <w:p w14:paraId="1FCC82B7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</w:tr>
      <w:tr w:rsidR="003C4D78" w14:paraId="0474F1C0" w14:textId="77777777">
        <w:trPr>
          <w:trHeight w:val="229"/>
        </w:trPr>
        <w:tc>
          <w:tcPr>
            <w:tcW w:w="3113" w:type="dxa"/>
          </w:tcPr>
          <w:p w14:paraId="60802B70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Conjunctival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haemorrhage</w:t>
            </w:r>
          </w:p>
        </w:tc>
        <w:tc>
          <w:tcPr>
            <w:tcW w:w="1062" w:type="dxa"/>
          </w:tcPr>
          <w:p w14:paraId="300F61D2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</w:t>
            </w:r>
          </w:p>
        </w:tc>
        <w:tc>
          <w:tcPr>
            <w:tcW w:w="775" w:type="dxa"/>
          </w:tcPr>
          <w:p w14:paraId="592891F9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36.6</w:t>
            </w:r>
          </w:p>
        </w:tc>
      </w:tr>
      <w:tr w:rsidR="003C4D78" w14:paraId="19A0A101" w14:textId="77777777">
        <w:trPr>
          <w:trHeight w:val="229"/>
        </w:trPr>
        <w:tc>
          <w:tcPr>
            <w:tcW w:w="3113" w:type="dxa"/>
          </w:tcPr>
          <w:p w14:paraId="156B02A2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Canalicula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laceration</w:t>
            </w:r>
          </w:p>
        </w:tc>
        <w:tc>
          <w:tcPr>
            <w:tcW w:w="1062" w:type="dxa"/>
          </w:tcPr>
          <w:p w14:paraId="4550B6F3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775" w:type="dxa"/>
          </w:tcPr>
          <w:p w14:paraId="448767A9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  <w:tr w:rsidR="003C4D78" w14:paraId="76B329DA" w14:textId="77777777">
        <w:trPr>
          <w:trHeight w:val="229"/>
        </w:trPr>
        <w:tc>
          <w:tcPr>
            <w:tcW w:w="3113" w:type="dxa"/>
          </w:tcPr>
          <w:p w14:paraId="424D5856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Detached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canthal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tendon</w:t>
            </w:r>
          </w:p>
        </w:tc>
        <w:tc>
          <w:tcPr>
            <w:tcW w:w="1062" w:type="dxa"/>
          </w:tcPr>
          <w:p w14:paraId="2C42C531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775" w:type="dxa"/>
          </w:tcPr>
          <w:p w14:paraId="1893BC80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</w:tr>
      <w:tr w:rsidR="003C4D78" w14:paraId="4E149265" w14:textId="77777777">
        <w:trPr>
          <w:trHeight w:val="218"/>
        </w:trPr>
        <w:tc>
          <w:tcPr>
            <w:tcW w:w="3113" w:type="dxa"/>
          </w:tcPr>
          <w:p w14:paraId="5259889B" w14:textId="77777777" w:rsidR="003C4D78" w:rsidRDefault="00000000">
            <w:pPr>
              <w:pStyle w:val="TableParagraph"/>
              <w:spacing w:line="191" w:lineRule="exact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1062" w:type="dxa"/>
          </w:tcPr>
          <w:p w14:paraId="4FDA7840" w14:textId="77777777" w:rsidR="003C4D78" w:rsidRDefault="00000000">
            <w:pPr>
              <w:pStyle w:val="TableParagraph"/>
              <w:spacing w:line="191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</w:t>
            </w:r>
          </w:p>
        </w:tc>
        <w:tc>
          <w:tcPr>
            <w:tcW w:w="775" w:type="dxa"/>
          </w:tcPr>
          <w:p w14:paraId="0B441634" w14:textId="77777777" w:rsidR="003C4D78" w:rsidRDefault="00000000">
            <w:pPr>
              <w:pStyle w:val="TableParagraph"/>
              <w:spacing w:line="191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</w:tr>
      <w:tr w:rsidR="003C4D78" w14:paraId="4F8A3AD6" w14:textId="77777777">
        <w:trPr>
          <w:trHeight w:val="468"/>
        </w:trPr>
        <w:tc>
          <w:tcPr>
            <w:tcW w:w="3113" w:type="dxa"/>
          </w:tcPr>
          <w:p w14:paraId="06410DCD" w14:textId="77777777" w:rsidR="003C4D78" w:rsidRDefault="00000000">
            <w:pPr>
              <w:pStyle w:val="TableParagraph"/>
              <w:spacing w:before="0" w:line="230" w:lineRule="exact"/>
              <w:ind w:left="230" w:right="1111" w:hanging="18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Anterior segment injuries</w:t>
            </w:r>
            <w:r>
              <w:rPr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Normal</w:t>
            </w:r>
          </w:p>
        </w:tc>
        <w:tc>
          <w:tcPr>
            <w:tcW w:w="1062" w:type="dxa"/>
          </w:tcPr>
          <w:p w14:paraId="08BB348A" w14:textId="77777777" w:rsidR="003C4D78" w:rsidRDefault="003C4D78">
            <w:pPr>
              <w:pStyle w:val="TableParagraph"/>
              <w:spacing w:before="5" w:line="240" w:lineRule="auto"/>
              <w:rPr>
                <w:b/>
                <w:sz w:val="21"/>
              </w:rPr>
            </w:pPr>
          </w:p>
          <w:p w14:paraId="10DB350D" w14:textId="77777777" w:rsidR="003C4D78" w:rsidRDefault="00000000">
            <w:pPr>
              <w:pStyle w:val="TableParagraph"/>
              <w:spacing w:before="0"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96</w:t>
            </w:r>
          </w:p>
        </w:tc>
        <w:tc>
          <w:tcPr>
            <w:tcW w:w="775" w:type="dxa"/>
          </w:tcPr>
          <w:p w14:paraId="448EFFED" w14:textId="77777777" w:rsidR="003C4D78" w:rsidRDefault="003C4D78">
            <w:pPr>
              <w:pStyle w:val="TableParagraph"/>
              <w:spacing w:before="5" w:line="240" w:lineRule="auto"/>
              <w:rPr>
                <w:b/>
                <w:sz w:val="21"/>
              </w:rPr>
            </w:pPr>
          </w:p>
          <w:p w14:paraId="3CFCF686" w14:textId="77777777" w:rsidR="003C4D78" w:rsidRDefault="00000000">
            <w:pPr>
              <w:pStyle w:val="TableParagraph"/>
              <w:spacing w:before="0"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71.6</w:t>
            </w:r>
          </w:p>
        </w:tc>
      </w:tr>
      <w:tr w:rsidR="003C4D78" w14:paraId="63DFBF32" w14:textId="77777777">
        <w:trPr>
          <w:trHeight w:val="229"/>
        </w:trPr>
        <w:tc>
          <w:tcPr>
            <w:tcW w:w="3113" w:type="dxa"/>
          </w:tcPr>
          <w:p w14:paraId="04FFFA83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Traumatic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mydriasis</w:t>
            </w:r>
          </w:p>
        </w:tc>
        <w:tc>
          <w:tcPr>
            <w:tcW w:w="1062" w:type="dxa"/>
          </w:tcPr>
          <w:p w14:paraId="6B3A341A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775" w:type="dxa"/>
          </w:tcPr>
          <w:p w14:paraId="32EDB259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12.0</w:t>
            </w:r>
          </w:p>
        </w:tc>
      </w:tr>
      <w:tr w:rsidR="003C4D78" w14:paraId="642E43C8" w14:textId="77777777">
        <w:trPr>
          <w:trHeight w:val="229"/>
        </w:trPr>
        <w:tc>
          <w:tcPr>
            <w:tcW w:w="3113" w:type="dxa"/>
          </w:tcPr>
          <w:p w14:paraId="19B6CA37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Cornea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laceration</w:t>
            </w:r>
          </w:p>
        </w:tc>
        <w:tc>
          <w:tcPr>
            <w:tcW w:w="1062" w:type="dxa"/>
          </w:tcPr>
          <w:p w14:paraId="14786CC9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775" w:type="dxa"/>
          </w:tcPr>
          <w:p w14:paraId="6AF21576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 w:rsidR="003C4D78" w14:paraId="0BDD4316" w14:textId="77777777">
        <w:trPr>
          <w:trHeight w:val="229"/>
        </w:trPr>
        <w:tc>
          <w:tcPr>
            <w:tcW w:w="3113" w:type="dxa"/>
          </w:tcPr>
          <w:p w14:paraId="5DEB297E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Uveal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prolapse</w:t>
            </w:r>
          </w:p>
        </w:tc>
        <w:tc>
          <w:tcPr>
            <w:tcW w:w="1062" w:type="dxa"/>
          </w:tcPr>
          <w:p w14:paraId="21A3BED0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775" w:type="dxa"/>
          </w:tcPr>
          <w:p w14:paraId="21DBE497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 w:rsidR="003C4D78" w14:paraId="3688C5E6" w14:textId="77777777">
        <w:trPr>
          <w:trHeight w:val="229"/>
        </w:trPr>
        <w:tc>
          <w:tcPr>
            <w:tcW w:w="3113" w:type="dxa"/>
          </w:tcPr>
          <w:p w14:paraId="42634862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Hyphaema</w:t>
            </w:r>
          </w:p>
        </w:tc>
        <w:tc>
          <w:tcPr>
            <w:tcW w:w="1062" w:type="dxa"/>
          </w:tcPr>
          <w:p w14:paraId="75DCA393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775" w:type="dxa"/>
          </w:tcPr>
          <w:p w14:paraId="2C7C45A6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 w:rsidR="003C4D78" w14:paraId="4EE32713" w14:textId="77777777">
        <w:trPr>
          <w:trHeight w:val="229"/>
        </w:trPr>
        <w:tc>
          <w:tcPr>
            <w:tcW w:w="3113" w:type="dxa"/>
          </w:tcPr>
          <w:p w14:paraId="381CE52B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Traumatic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miosis</w:t>
            </w:r>
          </w:p>
        </w:tc>
        <w:tc>
          <w:tcPr>
            <w:tcW w:w="1062" w:type="dxa"/>
          </w:tcPr>
          <w:p w14:paraId="47906994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775" w:type="dxa"/>
          </w:tcPr>
          <w:p w14:paraId="0A2F2D22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  <w:tr w:rsidR="003C4D78" w14:paraId="16F2C8B9" w14:textId="77777777">
        <w:trPr>
          <w:trHeight w:val="229"/>
        </w:trPr>
        <w:tc>
          <w:tcPr>
            <w:tcW w:w="3113" w:type="dxa"/>
          </w:tcPr>
          <w:p w14:paraId="7B5EE6CE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Cataract</w:t>
            </w:r>
          </w:p>
        </w:tc>
        <w:tc>
          <w:tcPr>
            <w:tcW w:w="1062" w:type="dxa"/>
          </w:tcPr>
          <w:p w14:paraId="02C9640D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775" w:type="dxa"/>
          </w:tcPr>
          <w:p w14:paraId="030FF9E7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  <w:tr w:rsidR="003C4D78" w14:paraId="622DD64C" w14:textId="77777777">
        <w:trPr>
          <w:trHeight w:val="229"/>
        </w:trPr>
        <w:tc>
          <w:tcPr>
            <w:tcW w:w="3113" w:type="dxa"/>
          </w:tcPr>
          <w:p w14:paraId="7B0B1559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Total</w:t>
            </w:r>
          </w:p>
        </w:tc>
        <w:tc>
          <w:tcPr>
            <w:tcW w:w="1062" w:type="dxa"/>
          </w:tcPr>
          <w:p w14:paraId="733F0018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</w:t>
            </w:r>
          </w:p>
        </w:tc>
        <w:tc>
          <w:tcPr>
            <w:tcW w:w="775" w:type="dxa"/>
          </w:tcPr>
          <w:p w14:paraId="52F37DCC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</w:tr>
      <w:tr w:rsidR="003C4D78" w14:paraId="0F9C12BB" w14:textId="77777777">
        <w:trPr>
          <w:trHeight w:val="218"/>
        </w:trPr>
        <w:tc>
          <w:tcPr>
            <w:tcW w:w="3113" w:type="dxa"/>
          </w:tcPr>
          <w:p w14:paraId="1382FDA0" w14:textId="77777777" w:rsidR="003C4D78" w:rsidRDefault="00000000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Posterior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segment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injuries</w:t>
            </w:r>
          </w:p>
        </w:tc>
        <w:tc>
          <w:tcPr>
            <w:tcW w:w="1062" w:type="dxa"/>
          </w:tcPr>
          <w:p w14:paraId="234898B3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75" w:type="dxa"/>
          </w:tcPr>
          <w:p w14:paraId="3316DFFF" w14:textId="77777777" w:rsidR="003C4D78" w:rsidRDefault="003C4D78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3C4D78" w14:paraId="0490C18F" w14:textId="77777777">
        <w:trPr>
          <w:trHeight w:val="239"/>
        </w:trPr>
        <w:tc>
          <w:tcPr>
            <w:tcW w:w="3113" w:type="dxa"/>
          </w:tcPr>
          <w:p w14:paraId="71874248" w14:textId="77777777" w:rsidR="003C4D78" w:rsidRDefault="00000000">
            <w:pPr>
              <w:pStyle w:val="TableParagraph"/>
              <w:spacing w:before="17"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Normal</w:t>
            </w:r>
          </w:p>
        </w:tc>
        <w:tc>
          <w:tcPr>
            <w:tcW w:w="1062" w:type="dxa"/>
          </w:tcPr>
          <w:p w14:paraId="6D06C6C1" w14:textId="77777777" w:rsidR="003C4D78" w:rsidRDefault="00000000">
            <w:pPr>
              <w:pStyle w:val="TableParagraph"/>
              <w:spacing w:before="17"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</w:t>
            </w:r>
          </w:p>
        </w:tc>
        <w:tc>
          <w:tcPr>
            <w:tcW w:w="775" w:type="dxa"/>
          </w:tcPr>
          <w:p w14:paraId="3803CB08" w14:textId="77777777" w:rsidR="003C4D78" w:rsidRDefault="00000000">
            <w:pPr>
              <w:pStyle w:val="TableParagraph"/>
              <w:spacing w:before="17"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71</w:t>
            </w:r>
          </w:p>
        </w:tc>
      </w:tr>
      <w:tr w:rsidR="003C4D78" w14:paraId="56721472" w14:textId="77777777">
        <w:trPr>
          <w:trHeight w:val="229"/>
        </w:trPr>
        <w:tc>
          <w:tcPr>
            <w:tcW w:w="3113" w:type="dxa"/>
          </w:tcPr>
          <w:p w14:paraId="405E41A6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Retina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oedema</w:t>
            </w:r>
          </w:p>
        </w:tc>
        <w:tc>
          <w:tcPr>
            <w:tcW w:w="1062" w:type="dxa"/>
          </w:tcPr>
          <w:p w14:paraId="7B0947B5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775" w:type="dxa"/>
          </w:tcPr>
          <w:p w14:paraId="2E10D2C1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13.4</w:t>
            </w:r>
          </w:p>
        </w:tc>
      </w:tr>
      <w:tr w:rsidR="003C4D78" w14:paraId="7E13DAFC" w14:textId="77777777">
        <w:trPr>
          <w:trHeight w:val="229"/>
        </w:trPr>
        <w:tc>
          <w:tcPr>
            <w:tcW w:w="3113" w:type="dxa"/>
          </w:tcPr>
          <w:p w14:paraId="71874D8D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Vitreous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haemorrhage</w:t>
            </w:r>
          </w:p>
        </w:tc>
        <w:tc>
          <w:tcPr>
            <w:tcW w:w="1062" w:type="dxa"/>
          </w:tcPr>
          <w:p w14:paraId="6EB708E4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775" w:type="dxa"/>
          </w:tcPr>
          <w:p w14:paraId="7EDCF79A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</w:tr>
      <w:tr w:rsidR="003C4D78" w14:paraId="17705D1E" w14:textId="77777777">
        <w:trPr>
          <w:trHeight w:val="229"/>
        </w:trPr>
        <w:tc>
          <w:tcPr>
            <w:tcW w:w="3113" w:type="dxa"/>
          </w:tcPr>
          <w:p w14:paraId="5AC4E21E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Commotio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retinae</w:t>
            </w:r>
          </w:p>
        </w:tc>
        <w:tc>
          <w:tcPr>
            <w:tcW w:w="1062" w:type="dxa"/>
          </w:tcPr>
          <w:p w14:paraId="4E237A61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775" w:type="dxa"/>
          </w:tcPr>
          <w:p w14:paraId="421AC124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 w:rsidR="003C4D78" w14:paraId="5CF85C75" w14:textId="77777777">
        <w:trPr>
          <w:trHeight w:val="229"/>
        </w:trPr>
        <w:tc>
          <w:tcPr>
            <w:tcW w:w="3113" w:type="dxa"/>
          </w:tcPr>
          <w:p w14:paraId="4CB115F9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Macula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oedema</w:t>
            </w:r>
          </w:p>
        </w:tc>
        <w:tc>
          <w:tcPr>
            <w:tcW w:w="1062" w:type="dxa"/>
          </w:tcPr>
          <w:p w14:paraId="40A4D5A3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775" w:type="dxa"/>
          </w:tcPr>
          <w:p w14:paraId="0EA4A270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  <w:tr w:rsidR="003C4D78" w14:paraId="68C437FB" w14:textId="77777777">
        <w:trPr>
          <w:trHeight w:val="229"/>
        </w:trPr>
        <w:tc>
          <w:tcPr>
            <w:tcW w:w="3113" w:type="dxa"/>
          </w:tcPr>
          <w:p w14:paraId="3EFFD011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Optic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atrophy</w:t>
            </w:r>
          </w:p>
        </w:tc>
        <w:tc>
          <w:tcPr>
            <w:tcW w:w="1062" w:type="dxa"/>
          </w:tcPr>
          <w:p w14:paraId="76DDF4AA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775" w:type="dxa"/>
          </w:tcPr>
          <w:p w14:paraId="3C000B74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  <w:tr w:rsidR="003C4D78" w14:paraId="7801CBDA" w14:textId="77777777">
        <w:trPr>
          <w:trHeight w:val="229"/>
        </w:trPr>
        <w:tc>
          <w:tcPr>
            <w:tcW w:w="3113" w:type="dxa"/>
          </w:tcPr>
          <w:p w14:paraId="4AA48607" w14:textId="77777777" w:rsidR="003C4D78" w:rsidRDefault="00000000">
            <w:pPr>
              <w:pStyle w:val="TableParagraph"/>
              <w:spacing w:line="202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Relative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afferent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pupillary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defect</w:t>
            </w:r>
          </w:p>
        </w:tc>
        <w:tc>
          <w:tcPr>
            <w:tcW w:w="1062" w:type="dxa"/>
          </w:tcPr>
          <w:p w14:paraId="24B69F53" w14:textId="77777777" w:rsidR="003C4D78" w:rsidRDefault="00000000">
            <w:pPr>
              <w:pStyle w:val="TableParagraph"/>
              <w:spacing w:line="202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775" w:type="dxa"/>
          </w:tcPr>
          <w:p w14:paraId="0D0AF265" w14:textId="77777777" w:rsidR="003C4D78" w:rsidRDefault="00000000">
            <w:pPr>
              <w:pStyle w:val="TableParagraph"/>
              <w:spacing w:line="202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</w:tr>
      <w:tr w:rsidR="003C4D78" w14:paraId="57867004" w14:textId="77777777">
        <w:trPr>
          <w:trHeight w:val="218"/>
        </w:trPr>
        <w:tc>
          <w:tcPr>
            <w:tcW w:w="3113" w:type="dxa"/>
          </w:tcPr>
          <w:p w14:paraId="77F66F1D" w14:textId="77777777" w:rsidR="003C4D78" w:rsidRDefault="00000000">
            <w:pPr>
              <w:pStyle w:val="TableParagraph"/>
              <w:spacing w:line="191" w:lineRule="exact"/>
              <w:ind w:left="2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Retinal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haemorrhage</w:t>
            </w:r>
          </w:p>
        </w:tc>
        <w:tc>
          <w:tcPr>
            <w:tcW w:w="1062" w:type="dxa"/>
          </w:tcPr>
          <w:p w14:paraId="4411B4BB" w14:textId="77777777" w:rsidR="003C4D78" w:rsidRDefault="00000000">
            <w:pPr>
              <w:pStyle w:val="TableParagraph"/>
              <w:spacing w:line="191" w:lineRule="exact"/>
              <w:ind w:right="39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775" w:type="dxa"/>
          </w:tcPr>
          <w:p w14:paraId="764F33E3" w14:textId="77777777" w:rsidR="003C4D78" w:rsidRDefault="00000000">
            <w:pPr>
              <w:pStyle w:val="TableParagraph"/>
              <w:spacing w:line="191" w:lineRule="exact"/>
              <w:ind w:left="396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</w:tr>
      <w:tr w:rsidR="003C4D78" w14:paraId="7BB19338" w14:textId="77777777">
        <w:trPr>
          <w:trHeight w:val="229"/>
        </w:trPr>
        <w:tc>
          <w:tcPr>
            <w:tcW w:w="4950" w:type="dxa"/>
            <w:gridSpan w:val="3"/>
          </w:tcPr>
          <w:p w14:paraId="5B8440AA" w14:textId="77777777" w:rsidR="003C4D78" w:rsidRDefault="00000000">
            <w:pPr>
              <w:pStyle w:val="TableParagraph"/>
              <w:tabs>
                <w:tab w:val="left" w:pos="3509"/>
                <w:tab w:val="left" w:pos="4571"/>
              </w:tabs>
              <w:spacing w:before="17" w:line="192" w:lineRule="exact"/>
              <w:ind w:left="49"/>
              <w:rPr>
                <w:sz w:val="18"/>
              </w:rPr>
            </w:pPr>
            <w:r>
              <w:rPr>
                <w:color w:val="231F20"/>
                <w:sz w:val="18"/>
                <w:u w:val="single" w:color="2E3092"/>
              </w:rPr>
              <w:t xml:space="preserve">    </w:t>
            </w:r>
            <w:r>
              <w:rPr>
                <w:color w:val="231F20"/>
                <w:w w:val="105"/>
                <w:sz w:val="18"/>
                <w:u w:val="single" w:color="2E3092"/>
              </w:rPr>
              <w:t>Total</w:t>
            </w:r>
            <w:r>
              <w:rPr>
                <w:color w:val="231F20"/>
                <w:w w:val="105"/>
                <w:sz w:val="18"/>
                <w:u w:val="single" w:color="2E3092"/>
              </w:rPr>
              <w:tab/>
              <w:t>134</w:t>
            </w:r>
            <w:r>
              <w:rPr>
                <w:color w:val="231F20"/>
                <w:w w:val="105"/>
                <w:sz w:val="18"/>
                <w:u w:val="single" w:color="2E3092"/>
              </w:rPr>
              <w:tab/>
              <w:t xml:space="preserve">100 </w:t>
            </w:r>
            <w:r>
              <w:rPr>
                <w:color w:val="231F20"/>
                <w:spacing w:val="-22"/>
                <w:w w:val="105"/>
                <w:sz w:val="18"/>
                <w:u w:val="single" w:color="2E3092"/>
              </w:rPr>
              <w:t xml:space="preserve"> </w:t>
            </w:r>
          </w:p>
        </w:tc>
      </w:tr>
    </w:tbl>
    <w:p w14:paraId="6669C6E6" w14:textId="77777777" w:rsidR="003C4D78" w:rsidRDefault="003C4D78">
      <w:pPr>
        <w:pStyle w:val="BodyText"/>
        <w:rPr>
          <w:b/>
          <w:sz w:val="24"/>
        </w:rPr>
      </w:pPr>
    </w:p>
    <w:p w14:paraId="030053A1" w14:textId="77777777" w:rsidR="003C4D78" w:rsidRDefault="003C4D78">
      <w:pPr>
        <w:pStyle w:val="BodyText"/>
        <w:spacing w:before="9"/>
        <w:rPr>
          <w:b/>
          <w:sz w:val="19"/>
        </w:rPr>
      </w:pPr>
    </w:p>
    <w:p w14:paraId="3E94F472" w14:textId="77777777" w:rsidR="003C4D78" w:rsidRDefault="00000000">
      <w:pPr>
        <w:pStyle w:val="BodyText"/>
        <w:spacing w:before="1" w:line="249" w:lineRule="auto"/>
        <w:ind w:left="157" w:right="38"/>
        <w:jc w:val="both"/>
        <w:rPr>
          <w:sz w:val="11"/>
        </w:rPr>
      </w:pPr>
      <w:r>
        <w:rPr>
          <w:color w:val="231F20"/>
          <w:w w:val="105"/>
        </w:rPr>
        <w:t>of RTA can be attributed to a lot of changes, which have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taken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place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environment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recent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times.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Population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growth, apparent financial empowerment, rapid rate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increase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motorisation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availability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cars)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without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commensurate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development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good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roads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have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resulted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 an astronomical increase in the number of vehicles 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our roads.</w:t>
      </w:r>
      <w:r>
        <w:rPr>
          <w:color w:val="231F20"/>
          <w:w w:val="105"/>
          <w:position w:val="7"/>
          <w:sz w:val="11"/>
        </w:rPr>
        <w:t>[25]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Although the state of Nigerian roads is an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important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factor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here,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where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years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neglect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created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deep potholes, the WHO has also noted that unsafe road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infrastructure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has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contributed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increased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rates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RTAs.</w:t>
      </w:r>
      <w:r>
        <w:rPr>
          <w:color w:val="231F20"/>
          <w:spacing w:val="-1"/>
          <w:w w:val="105"/>
          <w:position w:val="7"/>
          <w:sz w:val="11"/>
        </w:rPr>
        <w:t>[26]</w:t>
      </w:r>
      <w:r>
        <w:rPr>
          <w:color w:val="231F20"/>
          <w:spacing w:val="-26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Foroughi</w:t>
      </w:r>
      <w:r>
        <w:rPr>
          <w:color w:val="231F20"/>
          <w:spacing w:val="-16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7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[27]</w:t>
      </w:r>
      <w:r>
        <w:rPr>
          <w:color w:val="231F20"/>
          <w:spacing w:val="8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Iran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found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RTA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commonest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cause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trauma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85.5%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1"/>
          <w:w w:val="105"/>
        </w:rPr>
        <w:t>cases,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whereas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Rajkumar</w:t>
      </w:r>
      <w:r>
        <w:rPr>
          <w:color w:val="231F20"/>
          <w:spacing w:val="-16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17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India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found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66.7%.</w:t>
      </w:r>
      <w:r>
        <w:rPr>
          <w:color w:val="231F20"/>
          <w:w w:val="105"/>
          <w:position w:val="7"/>
          <w:sz w:val="11"/>
        </w:rPr>
        <w:t>[28]</w:t>
      </w:r>
    </w:p>
    <w:p w14:paraId="737292A7" w14:textId="77777777" w:rsidR="003C4D78" w:rsidRDefault="00000000">
      <w:pPr>
        <w:pStyle w:val="BodyText"/>
        <w:spacing w:before="130" w:line="249" w:lineRule="auto"/>
        <w:ind w:left="157" w:right="38"/>
        <w:jc w:val="both"/>
      </w:pPr>
      <w:r>
        <w:rPr>
          <w:color w:val="231F20"/>
          <w:w w:val="105"/>
        </w:rPr>
        <w:t>Other causes of maxillofacial injuries found in this 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assault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fall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heights,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seen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studies.</w:t>
      </w:r>
      <w:r>
        <w:rPr>
          <w:color w:val="231F20"/>
          <w:w w:val="105"/>
          <w:position w:val="7"/>
          <w:sz w:val="11"/>
        </w:rPr>
        <w:t>[27,29]</w:t>
      </w:r>
      <w:r>
        <w:rPr>
          <w:color w:val="231F20"/>
          <w:spacing w:val="19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carried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Bulgaria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however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found a higher rate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trauma occurring as a result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assault.</w:t>
      </w:r>
    </w:p>
    <w:p w14:paraId="0D710E53" w14:textId="77777777" w:rsidR="003C4D78" w:rsidRDefault="00000000">
      <w:pPr>
        <w:pStyle w:val="BodyText"/>
        <w:spacing w:before="119" w:line="240" w:lineRule="exact"/>
        <w:ind w:left="157" w:right="38"/>
        <w:jc w:val="both"/>
        <w:rPr>
          <w:sz w:val="11"/>
        </w:rPr>
      </w:pPr>
      <w:r>
        <w:rPr>
          <w:color w:val="231F20"/>
          <w:w w:val="105"/>
        </w:rPr>
        <w:t>The persons involved in RTAs in this study were either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drivers or passengers who did not use their protective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gear (seat belts or helmets)</w:t>
      </w:r>
      <w:r>
        <w:rPr>
          <w:color w:val="231F20"/>
          <w:w w:val="105"/>
          <w:position w:val="-6"/>
          <w:sz w:val="11"/>
        </w:rPr>
        <w:t xml:space="preserve">. </w:t>
      </w:r>
      <w:r>
        <w:rPr>
          <w:color w:val="231F20"/>
          <w:w w:val="105"/>
        </w:rPr>
        <w:t>The lack of a form of restraint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makes it easier for the eye to be injured during accidents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studies.</w:t>
      </w:r>
      <w:r>
        <w:rPr>
          <w:color w:val="231F20"/>
          <w:w w:val="105"/>
          <w:position w:val="7"/>
          <w:sz w:val="11"/>
        </w:rPr>
        <w:t>[8,14,19]</w:t>
      </w:r>
    </w:p>
    <w:p w14:paraId="453F5128" w14:textId="77777777" w:rsidR="003C4D78" w:rsidRDefault="00000000">
      <w:pPr>
        <w:pStyle w:val="BodyText"/>
        <w:spacing w:before="97" w:line="249" w:lineRule="auto"/>
        <w:ind w:left="157" w:right="112"/>
        <w:jc w:val="both"/>
        <w:rPr>
          <w:sz w:val="11"/>
        </w:rPr>
      </w:pPr>
      <w:r>
        <w:br w:type="column"/>
      </w:r>
      <w:r>
        <w:rPr>
          <w:color w:val="231F20"/>
          <w:w w:val="105"/>
        </w:rPr>
        <w:t>The fitting and wearing of seat belts for drivers and front-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seat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passengers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became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mandatory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western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countries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1950s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much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later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developing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countries.</w:t>
      </w:r>
      <w:r>
        <w:rPr>
          <w:color w:val="231F20"/>
          <w:w w:val="105"/>
          <w:position w:val="7"/>
          <w:sz w:val="11"/>
        </w:rPr>
        <w:t>[8]</w:t>
      </w:r>
      <w:r>
        <w:rPr>
          <w:color w:val="231F20"/>
          <w:spacing w:val="1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study,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two-thirds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(91.9%)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the patients who had an ophthalmic injury did not 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either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seat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belt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helmet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time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injury.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similar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findings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Akinbami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Rivers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State,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Nigeria,</w:t>
      </w:r>
      <w:r>
        <w:rPr>
          <w:color w:val="231F20"/>
          <w:w w:val="105"/>
          <w:position w:val="7"/>
          <w:sz w:val="11"/>
        </w:rPr>
        <w:t>[30]</w:t>
      </w:r>
      <w:r>
        <w:rPr>
          <w:color w:val="231F20"/>
          <w:spacing w:val="16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whose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study also showed a high rate of ophthalmic injuries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nonbelted front-seaters and suggested a change in pattern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would be observed if they used seat belt. Even though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premorbid visual status of the patients in this study was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well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known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contributing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factor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RTA,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 study done in Niger Delta Nigeria had suggested other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factors such as uncorrected refractive error and glaucoma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responsible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RTA.</w:t>
      </w:r>
      <w:r>
        <w:rPr>
          <w:color w:val="231F20"/>
          <w:w w:val="105"/>
          <w:position w:val="7"/>
          <w:sz w:val="11"/>
        </w:rPr>
        <w:t>[31]</w:t>
      </w:r>
    </w:p>
    <w:p w14:paraId="29193E8E" w14:textId="77777777" w:rsidR="003C4D78" w:rsidRDefault="00000000">
      <w:pPr>
        <w:pStyle w:val="BodyText"/>
        <w:spacing w:before="132" w:line="249" w:lineRule="auto"/>
        <w:ind w:left="157" w:right="114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6951424" behindDoc="1" locked="0" layoutInCell="1" allowOverlap="1" wp14:anchorId="46150139" wp14:editId="2EDCB09D">
            <wp:simplePos x="0" y="0"/>
            <wp:positionH relativeFrom="page">
              <wp:posOffset>3200400</wp:posOffset>
            </wp:positionH>
            <wp:positionV relativeFrom="paragraph">
              <wp:posOffset>1378483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Most motorcyclists hardly wear helmets when riding,</w:t>
      </w:r>
      <w:r>
        <w:rPr>
          <w:color w:val="231F20"/>
          <w:w w:val="105"/>
          <w:position w:val="7"/>
          <w:sz w:val="11"/>
        </w:rPr>
        <w:t>[32]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and only a few car drivers put on their seat belts. A study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done in Nigeria showed that the use of seat belts reduces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fatality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rate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RTA,</w:t>
      </w:r>
      <w:r>
        <w:rPr>
          <w:color w:val="231F20"/>
          <w:spacing w:val="-1"/>
          <w:w w:val="105"/>
          <w:position w:val="7"/>
          <w:sz w:val="11"/>
        </w:rPr>
        <w:t>[30]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whereas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severity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1"/>
          <w:w w:val="105"/>
        </w:rPr>
        <w:t>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five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times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more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likely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reduced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use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helmet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compared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with those not wearing helmets who are three times more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likely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die.</w:t>
      </w:r>
      <w:r>
        <w:rPr>
          <w:color w:val="231F20"/>
          <w:spacing w:val="-1"/>
          <w:w w:val="105"/>
          <w:position w:val="7"/>
          <w:sz w:val="11"/>
        </w:rPr>
        <w:t>[33]</w:t>
      </w:r>
      <w:r>
        <w:rPr>
          <w:color w:val="231F20"/>
          <w:spacing w:val="7"/>
          <w:w w:val="105"/>
          <w:position w:val="7"/>
          <w:sz w:val="11"/>
        </w:rPr>
        <w:t xml:space="preserve"> </w:t>
      </w:r>
      <w:r>
        <w:rPr>
          <w:color w:val="231F20"/>
          <w:spacing w:val="-1"/>
          <w:w w:val="105"/>
        </w:rPr>
        <w:t>However,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another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Nigerian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found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</w:rPr>
        <w:t>the use of protective devices made no significant difference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severity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maxillofacial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injuries.</w:t>
      </w:r>
      <w:r>
        <w:rPr>
          <w:color w:val="231F20"/>
          <w:w w:val="105"/>
          <w:position w:val="7"/>
          <w:sz w:val="11"/>
        </w:rPr>
        <w:t>[34]</w:t>
      </w:r>
    </w:p>
    <w:p w14:paraId="48818AF4" w14:textId="77777777" w:rsidR="003C4D78" w:rsidRDefault="00000000">
      <w:pPr>
        <w:pStyle w:val="BodyText"/>
        <w:spacing w:before="127" w:line="249" w:lineRule="auto"/>
        <w:ind w:left="157" w:right="115"/>
        <w:jc w:val="both"/>
        <w:rPr>
          <w:sz w:val="11"/>
        </w:rPr>
      </w:pPr>
      <w:r>
        <w:rPr>
          <w:color w:val="231F20"/>
          <w:w w:val="105"/>
        </w:rPr>
        <w:t>Eight (15.4%) of the 52 patients with ophthalmic injuries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were under the influence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alcohol at the time of  injury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study,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although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statistically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difference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ophthalmic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injury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drivers who took alcohol and those who did not take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alcohol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time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of injury;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correlates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findings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 other studies that showed alcohol consumption played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less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significant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role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these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injuries.</w:t>
      </w:r>
      <w:r>
        <w:rPr>
          <w:color w:val="231F20"/>
          <w:w w:val="105"/>
          <w:position w:val="7"/>
          <w:sz w:val="11"/>
        </w:rPr>
        <w:t>[21,27]</w:t>
      </w:r>
      <w:r>
        <w:rPr>
          <w:color w:val="231F20"/>
          <w:spacing w:val="1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Although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RTA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influence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alcohol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time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injury,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Nigeria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found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speed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and alcohol acting alone or in combination are the two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main contributory factors to the occurrence of RTA,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95%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cases,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human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error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culpable.</w:t>
      </w:r>
      <w:r>
        <w:rPr>
          <w:color w:val="231F20"/>
          <w:w w:val="105"/>
          <w:position w:val="7"/>
          <w:sz w:val="11"/>
        </w:rPr>
        <w:t>[8]</w:t>
      </w:r>
    </w:p>
    <w:p w14:paraId="2CBC836A" w14:textId="77777777" w:rsidR="003C4D78" w:rsidRDefault="00000000">
      <w:pPr>
        <w:pStyle w:val="BodyText"/>
        <w:spacing w:before="131" w:line="249" w:lineRule="auto"/>
        <w:ind w:left="157" w:right="106"/>
        <w:jc w:val="both"/>
        <w:rPr>
          <w:sz w:val="11"/>
        </w:rPr>
      </w:pPr>
      <w:r>
        <w:rPr>
          <w:color w:val="231F20"/>
          <w:spacing w:val="-2"/>
          <w:w w:val="105"/>
        </w:rPr>
        <w:t>This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study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showed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wide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range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2"/>
          <w:w w:val="105"/>
        </w:rPr>
        <w:t>ophthalmic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involvement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amongst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maxillofacial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trauma.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Enophthalmos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orbital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fracture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whole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globe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abnormality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seen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presentation.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explained by the expansion of the orbital volume as seen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with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displacement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zygoma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facial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fractures.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has also been documented in other studies.</w:t>
      </w:r>
      <w:r>
        <w:rPr>
          <w:color w:val="231F20"/>
          <w:w w:val="105"/>
          <w:position w:val="7"/>
          <w:sz w:val="11"/>
        </w:rPr>
        <w:t xml:space="preserve">[2,11,27] </w:t>
      </w:r>
      <w:r>
        <w:rPr>
          <w:color w:val="231F20"/>
          <w:w w:val="105"/>
        </w:rPr>
        <w:t>Proptosis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was found to be an uncommon globe abnormality in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study; this can also be explained from the type of injury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seen as most patients had a simple undisplaced zygomatic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complex fracture. This is in agreement with study carried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out by Foroughi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>[27]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in Iran that showed a low rate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proptosis in patients with maxillofacial trauma.</w:t>
      </w:r>
      <w:r>
        <w:rPr>
          <w:color w:val="231F20"/>
          <w:w w:val="105"/>
          <w:position w:val="7"/>
          <w:sz w:val="11"/>
        </w:rPr>
        <w:t>[18]</w:t>
      </w:r>
    </w:p>
    <w:p w14:paraId="570A4C01" w14:textId="77777777" w:rsidR="003C4D78" w:rsidRDefault="00000000">
      <w:pPr>
        <w:pStyle w:val="BodyText"/>
        <w:spacing w:before="131" w:line="249" w:lineRule="auto"/>
        <w:ind w:left="157" w:right="113"/>
        <w:jc w:val="both"/>
      </w:pPr>
      <w:r>
        <w:rPr>
          <w:color w:val="231F20"/>
          <w:w w:val="110"/>
        </w:rPr>
        <w:t>About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one-third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our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had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orbital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rim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fracture;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 xml:space="preserve">this is similar to findings by Mark </w:t>
      </w:r>
      <w:r>
        <w:rPr>
          <w:i/>
          <w:color w:val="231F20"/>
          <w:w w:val="110"/>
        </w:rPr>
        <w:t>et al.</w:t>
      </w:r>
      <w:r>
        <w:rPr>
          <w:color w:val="231F20"/>
          <w:w w:val="110"/>
          <w:position w:val="7"/>
          <w:sz w:val="11"/>
        </w:rPr>
        <w:t xml:space="preserve">[23] </w:t>
      </w:r>
      <w:r>
        <w:rPr>
          <w:color w:val="231F20"/>
          <w:w w:val="110"/>
        </w:rPr>
        <w:t>who noted a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high preponderance of pure blow-out fractures than the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impure.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Their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also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found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higher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prevalence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of</w:t>
      </w:r>
    </w:p>
    <w:p w14:paraId="41129BAE" w14:textId="77777777" w:rsidR="003C4D78" w:rsidRDefault="003C4D78">
      <w:pPr>
        <w:spacing w:line="249" w:lineRule="auto"/>
        <w:jc w:val="both"/>
        <w:sectPr w:rsidR="003C4D78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1" w:space="161"/>
            <w:col w:w="5138"/>
          </w:cols>
        </w:sectPr>
      </w:pPr>
    </w:p>
    <w:p w14:paraId="01EB2979" w14:textId="77777777" w:rsidR="003C4D78" w:rsidRDefault="003C4D78">
      <w:pPr>
        <w:pStyle w:val="BodyText"/>
        <w:spacing w:before="6"/>
        <w:rPr>
          <w:sz w:val="14"/>
        </w:rPr>
      </w:pPr>
    </w:p>
    <w:p w14:paraId="35A2B078" w14:textId="77777777" w:rsidR="003C4D78" w:rsidRDefault="003C4D78">
      <w:pPr>
        <w:rPr>
          <w:sz w:val="14"/>
        </w:rPr>
        <w:sectPr w:rsidR="003C4D78">
          <w:pgSz w:w="12240" w:h="15840"/>
          <w:pgMar w:top="900" w:right="960" w:bottom="940" w:left="920" w:header="215" w:footer="741" w:gutter="0"/>
          <w:cols w:space="720"/>
        </w:sectPr>
      </w:pPr>
    </w:p>
    <w:p w14:paraId="3D58B733" w14:textId="77777777" w:rsidR="003C4D78" w:rsidRDefault="00000000">
      <w:pPr>
        <w:pStyle w:val="BodyText"/>
        <w:spacing w:before="97" w:line="252" w:lineRule="auto"/>
        <w:ind w:left="158" w:right="39"/>
        <w:jc w:val="both"/>
      </w:pPr>
      <w:r>
        <w:rPr>
          <w:color w:val="231F20"/>
          <w:w w:val="110"/>
        </w:rPr>
        <w:t>ophthalmic injuries in patients with pure fractures as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compared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impure.</w:t>
      </w:r>
    </w:p>
    <w:p w14:paraId="0F78F493" w14:textId="77777777" w:rsidR="003C4D78" w:rsidRDefault="00000000">
      <w:pPr>
        <w:pStyle w:val="BodyText"/>
        <w:spacing w:before="118" w:line="252" w:lineRule="auto"/>
        <w:ind w:left="158" w:right="38"/>
        <w:jc w:val="both"/>
        <w:rPr>
          <w:sz w:val="11"/>
        </w:rPr>
      </w:pPr>
      <w:r>
        <w:rPr>
          <w:color w:val="231F20"/>
          <w:w w:val="105"/>
        </w:rPr>
        <w:t>A majority of the patients had mild injuries to the adnexa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eyelids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conjunctiva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commonly  affected.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This is expected because of the anterior location of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structures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protective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nature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eyelids.</w:t>
      </w:r>
      <w:r>
        <w:rPr>
          <w:color w:val="231F20"/>
          <w:w w:val="105"/>
          <w:position w:val="7"/>
          <w:sz w:val="11"/>
        </w:rPr>
        <w:t>[17,35]</w:t>
      </w:r>
      <w:r>
        <w:rPr>
          <w:color w:val="231F20"/>
          <w:spacing w:val="15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involvement of the conjunctiva was either in the form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haemorrhage or injection (the commonest presentation).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laceration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oedema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next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commonest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types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ocular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injury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recorded.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surprising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many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people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involved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RTA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motorcycle,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rider and passenger did not wear protective goggles or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helmets. Lid oedema and subconjunctival haemorrhage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commonest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ophthalmic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disorders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observed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and other studies.</w:t>
      </w:r>
      <w:r>
        <w:rPr>
          <w:color w:val="231F20"/>
          <w:w w:val="105"/>
          <w:position w:val="7"/>
          <w:sz w:val="11"/>
        </w:rPr>
        <w:t>[2,18,28]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Other adnexal injuries found were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ptosis,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mainly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mechanical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although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patient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neurogenic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ptosis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canthal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tendon  detachment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 resultant telecanthus in a patient with naso-orbital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fracture.</w:t>
      </w:r>
      <w:r>
        <w:rPr>
          <w:color w:val="231F20"/>
          <w:w w:val="105"/>
          <w:position w:val="7"/>
          <w:sz w:val="11"/>
        </w:rPr>
        <w:t>[28]</w:t>
      </w:r>
    </w:p>
    <w:p w14:paraId="2E4B6519" w14:textId="77777777" w:rsidR="003C4D78" w:rsidRDefault="00000000">
      <w:pPr>
        <w:pStyle w:val="BodyText"/>
        <w:spacing w:before="100" w:line="252" w:lineRule="auto"/>
        <w:ind w:left="158" w:right="44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6951936" behindDoc="1" locked="0" layoutInCell="1" allowOverlap="1" wp14:anchorId="637046C2" wp14:editId="65576481">
            <wp:simplePos x="0" y="0"/>
            <wp:positionH relativeFrom="page">
              <wp:posOffset>3200400</wp:posOffset>
            </wp:positionH>
            <wp:positionV relativeFrom="paragraph">
              <wp:posOffset>668405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About one-third of  the patients had traumatic mydriasis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as a result of the force that traumatised the eye. This also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contributed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blurring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vision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some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patients.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Mydriasis was the commonest anterior segment disorder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seen,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similar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results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documented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studies.</w:t>
      </w:r>
      <w:r>
        <w:rPr>
          <w:color w:val="231F20"/>
          <w:w w:val="105"/>
          <w:position w:val="7"/>
          <w:sz w:val="11"/>
        </w:rPr>
        <w:t>[16,28]</w:t>
      </w:r>
    </w:p>
    <w:p w14:paraId="1D7244AE" w14:textId="77777777" w:rsidR="003C4D78" w:rsidRDefault="00000000">
      <w:pPr>
        <w:pStyle w:val="BodyText"/>
        <w:spacing w:before="114" w:line="252" w:lineRule="auto"/>
        <w:ind w:left="158" w:right="43"/>
        <w:jc w:val="both"/>
      </w:pPr>
      <w:r>
        <w:rPr>
          <w:color w:val="231F20"/>
          <w:w w:val="105"/>
        </w:rPr>
        <w:t>Retinal oedema was the most common posterior segment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manifestation, and most of this was seen in patients with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simple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zygomatic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complex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fracture.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related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force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transmitted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fracturing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floor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walls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 orbit to the globe causing an increase in intraorbital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pressure,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result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retinal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oedema.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Nabeela</w:t>
      </w:r>
      <w:r>
        <w:rPr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-5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color w:val="231F20"/>
          <w:w w:val="105"/>
          <w:position w:val="7"/>
          <w:sz w:val="11"/>
        </w:rPr>
        <w:t>[36]</w:t>
      </w:r>
      <w:r>
        <w:rPr>
          <w:color w:val="231F20"/>
          <w:spacing w:val="19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observed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retinal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oedema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occur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patients with comminuted orbito-zygomatic fractures.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study,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simple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orbito-zygomatic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fractures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were more predisposed to having ophthalmic injuries 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contrast to reports by Nabeela </w:t>
      </w:r>
      <w:r>
        <w:rPr>
          <w:i/>
          <w:color w:val="231F20"/>
          <w:w w:val="105"/>
        </w:rPr>
        <w:t>et al.</w:t>
      </w:r>
      <w:r>
        <w:rPr>
          <w:color w:val="231F20"/>
          <w:w w:val="105"/>
          <w:position w:val="7"/>
          <w:sz w:val="11"/>
        </w:rPr>
        <w:t>[36]</w:t>
      </w:r>
      <w:r>
        <w:rPr>
          <w:color w:val="231F20"/>
          <w:spacing w:val="1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who found retinal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oedema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occur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blow-out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fractures.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reason could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be found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for this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variation.</w:t>
      </w:r>
    </w:p>
    <w:p w14:paraId="43C17D76" w14:textId="77777777" w:rsidR="003C4D78" w:rsidRDefault="00000000">
      <w:pPr>
        <w:pStyle w:val="BodyText"/>
        <w:spacing w:before="105" w:line="252" w:lineRule="auto"/>
        <w:ind w:left="158" w:right="44"/>
        <w:jc w:val="both"/>
      </w:pPr>
      <w:r>
        <w:rPr>
          <w:color w:val="231F20"/>
          <w:w w:val="105"/>
        </w:rPr>
        <w:t>Globe rupture was found to be the major cause of visual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2"/>
          <w:w w:val="105"/>
        </w:rPr>
        <w:t>impairment/blindness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study.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ocular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trauma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score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used in prognosticating was helpful in decision-making,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though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followed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up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outcome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because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design.</w:t>
      </w:r>
    </w:p>
    <w:p w14:paraId="70F6DED2" w14:textId="77777777" w:rsidR="003C4D78" w:rsidRDefault="00000000">
      <w:pPr>
        <w:pStyle w:val="Heading1"/>
        <w:spacing w:before="160"/>
      </w:pPr>
      <w:r>
        <w:rPr>
          <w:color w:val="2E3092"/>
        </w:rPr>
        <w:t>Conclusions</w:t>
      </w:r>
    </w:p>
    <w:p w14:paraId="49CF1F04" w14:textId="77777777" w:rsidR="003C4D78" w:rsidRDefault="00000000">
      <w:pPr>
        <w:pStyle w:val="BodyText"/>
        <w:spacing w:before="117" w:line="252" w:lineRule="auto"/>
        <w:ind w:left="158" w:right="45"/>
        <w:jc w:val="both"/>
      </w:pPr>
      <w:r>
        <w:rPr>
          <w:color w:val="231F20"/>
          <w:spacing w:val="-2"/>
          <w:w w:val="105"/>
        </w:rPr>
        <w:t>Ophthalmic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injuries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mainly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affected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young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1"/>
          <w:w w:val="105"/>
        </w:rPr>
        <w:t>active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males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common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finding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1"/>
          <w:w w:val="105"/>
        </w:rPr>
        <w:t>patients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maxillofacial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1"/>
          <w:w w:val="105"/>
        </w:rPr>
        <w:t>trauma.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ophthalmic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injuries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mild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involving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eyelids,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conjunctiva,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retina.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However,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ruptured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globe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seen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 major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visual impairment.</w:t>
      </w:r>
    </w:p>
    <w:p w14:paraId="29E5B8B1" w14:textId="77777777" w:rsidR="003C4D78" w:rsidRDefault="00000000">
      <w:pPr>
        <w:pStyle w:val="BodyText"/>
        <w:spacing w:before="115" w:line="252" w:lineRule="auto"/>
        <w:ind w:left="158" w:right="45"/>
        <w:jc w:val="both"/>
      </w:pPr>
      <w:r>
        <w:rPr>
          <w:color w:val="231F20"/>
          <w:spacing w:val="-1"/>
          <w:w w:val="105"/>
        </w:rPr>
        <w:t>RTA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caused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motorcycle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was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1"/>
          <w:w w:val="105"/>
        </w:rPr>
        <w:t>most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cause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accident seen in this study. A lack of compliance with the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safety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gear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seat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belts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crash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helmets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risk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factor.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Simple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zygomatic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complex</w:t>
      </w:r>
    </w:p>
    <w:p w14:paraId="6CEB28C7" w14:textId="77777777" w:rsidR="003C4D78" w:rsidRDefault="00000000">
      <w:pPr>
        <w:pStyle w:val="BodyText"/>
        <w:spacing w:before="97" w:line="252" w:lineRule="auto"/>
        <w:ind w:left="158" w:right="115"/>
        <w:jc w:val="both"/>
      </w:pPr>
      <w:r>
        <w:br w:type="column"/>
      </w:r>
      <w:r>
        <w:rPr>
          <w:color w:val="231F20"/>
          <w:spacing w:val="-1"/>
          <w:w w:val="105"/>
        </w:rPr>
        <w:t>fracture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common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type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maxillofacial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injury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05"/>
        </w:rPr>
        <w:t>seen in this study, which had no predilection to any side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face.</w:t>
      </w:r>
    </w:p>
    <w:p w14:paraId="14884944" w14:textId="77777777" w:rsidR="003C4D78" w:rsidRDefault="00000000">
      <w:pPr>
        <w:pStyle w:val="Heading3"/>
        <w:spacing w:before="122"/>
      </w:pPr>
      <w:r>
        <w:rPr>
          <w:color w:val="2E3092"/>
        </w:rPr>
        <w:t>Recommendations</w:t>
      </w:r>
    </w:p>
    <w:p w14:paraId="4B6F69A1" w14:textId="77777777" w:rsidR="003C4D78" w:rsidRDefault="00000000">
      <w:pPr>
        <w:pStyle w:val="BodyText"/>
        <w:spacing w:before="118" w:line="252" w:lineRule="auto"/>
        <w:ind w:left="158" w:right="115"/>
        <w:jc w:val="both"/>
      </w:pPr>
      <w:r>
        <w:rPr>
          <w:color w:val="231F20"/>
          <w:spacing w:val="-1"/>
          <w:w w:val="105"/>
        </w:rPr>
        <w:t>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ophthalmologic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assessment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conducted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1"/>
          <w:w w:val="105"/>
        </w:rPr>
        <w:t>patients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presenting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maxillofacial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trauma.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also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need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relevant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law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enforcement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agencies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ensure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use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2"/>
          <w:w w:val="105"/>
        </w:rPr>
        <w:t>protective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gears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such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helmets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seat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belts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4"/>
          <w:w w:val="105"/>
        </w:rPr>
        <w:t>road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users.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government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has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ensure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other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alternative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05"/>
        </w:rPr>
        <w:t>means of transportation are provided to reduce the rate of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2"/>
          <w:w w:val="105"/>
        </w:rPr>
        <w:t>dependence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motorcycle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major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means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1"/>
          <w:w w:val="105"/>
        </w:rPr>
        <w:t>transport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as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spacing w:val="-4"/>
          <w:w w:val="105"/>
        </w:rPr>
        <w:t>currently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case.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Public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enlightenment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safe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road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usage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spacing w:val="-4"/>
          <w:w w:val="105"/>
        </w:rPr>
        <w:t>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also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necessary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help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reduce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risk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3"/>
          <w:w w:val="105"/>
        </w:rPr>
        <w:t>RTA.</w:t>
      </w:r>
    </w:p>
    <w:p w14:paraId="0C341A9C" w14:textId="77777777" w:rsidR="003C4D78" w:rsidRDefault="00000000">
      <w:pPr>
        <w:pStyle w:val="Heading3"/>
        <w:spacing w:before="125"/>
      </w:pPr>
      <w:r>
        <w:rPr>
          <w:color w:val="2E3092"/>
          <w:w w:val="95"/>
        </w:rPr>
        <w:t>Financial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support</w:t>
      </w:r>
      <w:r>
        <w:rPr>
          <w:color w:val="2E3092"/>
          <w:spacing w:val="-2"/>
          <w:w w:val="95"/>
        </w:rPr>
        <w:t xml:space="preserve"> </w:t>
      </w:r>
      <w:r>
        <w:rPr>
          <w:color w:val="2E3092"/>
          <w:w w:val="95"/>
        </w:rPr>
        <w:t>and</w:t>
      </w:r>
      <w:r>
        <w:rPr>
          <w:color w:val="2E3092"/>
          <w:spacing w:val="-1"/>
          <w:w w:val="95"/>
        </w:rPr>
        <w:t xml:space="preserve"> </w:t>
      </w:r>
      <w:r>
        <w:rPr>
          <w:color w:val="2E3092"/>
          <w:w w:val="95"/>
        </w:rPr>
        <w:t>sponsorship</w:t>
      </w:r>
    </w:p>
    <w:p w14:paraId="45ED9356" w14:textId="77777777" w:rsidR="003C4D78" w:rsidRDefault="00000000">
      <w:pPr>
        <w:pStyle w:val="BodyText"/>
        <w:spacing w:before="118"/>
        <w:ind w:left="158"/>
      </w:pPr>
      <w:r>
        <w:rPr>
          <w:color w:val="231F20"/>
          <w:w w:val="105"/>
        </w:rPr>
        <w:t>Nil.</w:t>
      </w:r>
    </w:p>
    <w:p w14:paraId="463A1AB7" w14:textId="77777777" w:rsidR="003C4D78" w:rsidRDefault="00000000">
      <w:pPr>
        <w:pStyle w:val="Heading3"/>
        <w:spacing w:before="132"/>
      </w:pPr>
      <w:r>
        <w:rPr>
          <w:color w:val="2E3092"/>
          <w:w w:val="95"/>
        </w:rPr>
        <w:t>Conflicts</w:t>
      </w:r>
      <w:r>
        <w:rPr>
          <w:color w:val="2E3092"/>
          <w:spacing w:val="7"/>
          <w:w w:val="95"/>
        </w:rPr>
        <w:t xml:space="preserve"> </w:t>
      </w:r>
      <w:r>
        <w:rPr>
          <w:color w:val="2E3092"/>
          <w:w w:val="95"/>
        </w:rPr>
        <w:t>of</w:t>
      </w:r>
      <w:r>
        <w:rPr>
          <w:color w:val="2E3092"/>
          <w:spacing w:val="24"/>
          <w:w w:val="95"/>
        </w:rPr>
        <w:t xml:space="preserve"> </w:t>
      </w:r>
      <w:r>
        <w:rPr>
          <w:color w:val="2E3092"/>
          <w:w w:val="95"/>
        </w:rPr>
        <w:t>interest</w:t>
      </w:r>
    </w:p>
    <w:p w14:paraId="3E1FBB78" w14:textId="77777777" w:rsidR="003C4D78" w:rsidRDefault="00000000">
      <w:pPr>
        <w:pStyle w:val="BodyText"/>
        <w:spacing w:before="118"/>
        <w:ind w:left="158"/>
      </w:pPr>
      <w:r>
        <w:rPr>
          <w:color w:val="231F20"/>
          <w:w w:val="105"/>
        </w:rPr>
        <w:t>There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conflicts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interest.</w:t>
      </w:r>
    </w:p>
    <w:p w14:paraId="6267AE07" w14:textId="77777777" w:rsidR="003C4D78" w:rsidRDefault="00000000">
      <w:pPr>
        <w:pStyle w:val="Heading1"/>
        <w:spacing w:before="177"/>
      </w:pPr>
      <w:r>
        <w:rPr>
          <w:color w:val="2E3092"/>
        </w:rPr>
        <w:t>References</w:t>
      </w:r>
    </w:p>
    <w:p w14:paraId="3E8C2EAA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17" w:line="259" w:lineRule="auto"/>
        <w:ind w:right="102"/>
        <w:jc w:val="both"/>
        <w:rPr>
          <w:sz w:val="17"/>
        </w:rPr>
      </w:pPr>
      <w:r>
        <w:rPr>
          <w:color w:val="231F20"/>
          <w:w w:val="105"/>
          <w:sz w:val="17"/>
        </w:rPr>
        <w:t>Okoye O, Magulike N, Chuka-Okosa C. Ocular complications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1"/>
          <w:w w:val="105"/>
          <w:sz w:val="17"/>
        </w:rPr>
        <w:t xml:space="preserve">among cases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0"/>
          <w:w w:val="105"/>
          <w:sz w:val="17"/>
        </w:rPr>
        <w:t xml:space="preserve">head </w:t>
      </w:r>
      <w:r>
        <w:rPr>
          <w:color w:val="231F20"/>
          <w:spacing w:val="11"/>
          <w:w w:val="105"/>
          <w:sz w:val="17"/>
        </w:rPr>
        <w:t xml:space="preserve">injury </w:t>
      </w:r>
      <w:r>
        <w:rPr>
          <w:color w:val="231F20"/>
          <w:spacing w:val="10"/>
          <w:w w:val="105"/>
          <w:sz w:val="17"/>
        </w:rPr>
        <w:t xml:space="preserve">seen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13"/>
          <w:w w:val="105"/>
          <w:sz w:val="17"/>
        </w:rPr>
        <w:t>neurosurgical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hospital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Southeastern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Ophthalmol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2009;17:59-61.</w:t>
      </w:r>
    </w:p>
    <w:p w14:paraId="22E70DB8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9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Mittal G, Singh N, Suvarana S, Mittal SR. A prospective study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ophthalmic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injuries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related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maxillofacial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trauma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Indian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population.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Natl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Maxillofac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Surg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2012;3:152-8.</w:t>
      </w:r>
    </w:p>
    <w:p w14:paraId="15061D25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9" w:lineRule="auto"/>
        <w:ind w:right="110"/>
        <w:jc w:val="both"/>
        <w:rPr>
          <w:sz w:val="17"/>
        </w:rPr>
      </w:pPr>
      <w:r>
        <w:rPr>
          <w:color w:val="231F20"/>
          <w:w w:val="105"/>
          <w:sz w:val="17"/>
        </w:rPr>
        <w:t>Jamal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BT,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Pfahler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SM,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Lane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Bilyk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Pribitkin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EA,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Diecidue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RJ,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et</w:t>
      </w:r>
      <w:r>
        <w:rPr>
          <w:i/>
          <w:color w:val="231F20"/>
          <w:spacing w:val="1"/>
          <w:w w:val="105"/>
          <w:sz w:val="17"/>
        </w:rPr>
        <w:t xml:space="preserve"> </w:t>
      </w:r>
      <w:r>
        <w:rPr>
          <w:i/>
          <w:color w:val="231F20"/>
          <w:w w:val="105"/>
          <w:sz w:val="17"/>
        </w:rPr>
        <w:t>al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injuries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patients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zygomaticomaxillary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complex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fractures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requiring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surgical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repair.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Maxillofac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2009;67:986-9.</w:t>
      </w:r>
    </w:p>
    <w:p w14:paraId="2698CAFE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4" w:line="259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Ogundipe O, Afolabi A, Adebayo O. Maxillofacial fractures in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Owo, South Western Nigeria. A 4 year retrospective review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pattern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treatment.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Dentistry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2012;2:132.</w:t>
      </w:r>
    </w:p>
    <w:p w14:paraId="4EB02EBD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9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Singaram M, Vijayabala SG, Udhayakumar RK. Prevalence,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pattern, etiology and management of maxillofacial trauma in 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developing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country: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retrospective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Korean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Oral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Maxillofac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2016;42:174-86.</w:t>
      </w:r>
    </w:p>
    <w:p w14:paraId="57FDF8E7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4" w:line="259" w:lineRule="auto"/>
        <w:ind w:right="112"/>
        <w:jc w:val="both"/>
        <w:rPr>
          <w:sz w:val="17"/>
        </w:rPr>
      </w:pPr>
      <w:r>
        <w:rPr>
          <w:color w:val="231F20"/>
          <w:w w:val="105"/>
          <w:sz w:val="17"/>
        </w:rPr>
        <w:t>Bossert RP, Girotto JA. Blindness following facial fracture: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Treatment modalities and outcomes. Craniomaxillofac Trauma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Reconstr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2009;2:117-24.</w:t>
      </w:r>
    </w:p>
    <w:p w14:paraId="45429381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9" w:lineRule="auto"/>
        <w:ind w:right="104"/>
        <w:jc w:val="both"/>
        <w:rPr>
          <w:sz w:val="17"/>
        </w:rPr>
      </w:pPr>
      <w:r>
        <w:rPr>
          <w:color w:val="231F20"/>
          <w:w w:val="105"/>
          <w:sz w:val="17"/>
        </w:rPr>
        <w:t>Ansari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MH.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Blindness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after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facial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fractures: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19-year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retrospective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study.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Oral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Maxillofac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2005;63:229-37.</w:t>
      </w:r>
    </w:p>
    <w:p w14:paraId="262190AF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1" w:line="259" w:lineRule="auto"/>
        <w:ind w:right="113"/>
        <w:jc w:val="both"/>
        <w:rPr>
          <w:sz w:val="17"/>
        </w:rPr>
      </w:pPr>
      <w:r>
        <w:rPr>
          <w:color w:val="231F20"/>
          <w:w w:val="105"/>
          <w:sz w:val="17"/>
        </w:rPr>
        <w:t>Obuekwe ON, Ojo MA, Akpata O, Etetafia M. Maxillofacial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trauma</w:t>
      </w:r>
      <w:r>
        <w:rPr>
          <w:color w:val="231F20"/>
          <w:spacing w:val="3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due</w:t>
      </w:r>
      <w:r>
        <w:rPr>
          <w:color w:val="231F20"/>
          <w:spacing w:val="3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3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road</w:t>
      </w:r>
      <w:r>
        <w:rPr>
          <w:color w:val="231F20"/>
          <w:spacing w:val="3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traffic</w:t>
      </w:r>
      <w:r>
        <w:rPr>
          <w:color w:val="231F20"/>
          <w:spacing w:val="3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accidents</w:t>
      </w:r>
      <w:r>
        <w:rPr>
          <w:color w:val="231F20"/>
          <w:spacing w:val="3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3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Benin</w:t>
      </w:r>
      <w:r>
        <w:rPr>
          <w:color w:val="231F20"/>
          <w:spacing w:val="3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City,</w:t>
      </w:r>
      <w:r>
        <w:rPr>
          <w:color w:val="231F20"/>
          <w:spacing w:val="3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Nigeria: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prospective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2003;2:58-63.</w:t>
      </w:r>
    </w:p>
    <w:p w14:paraId="70B854BA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9" w:lineRule="auto"/>
        <w:jc w:val="both"/>
        <w:rPr>
          <w:sz w:val="17"/>
        </w:rPr>
      </w:pPr>
      <w:r>
        <w:rPr>
          <w:color w:val="231F20"/>
          <w:w w:val="110"/>
          <w:sz w:val="17"/>
        </w:rPr>
        <w:t>Obimakinde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OS,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Ogundipe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KO,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Rabiu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TB,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Okoje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VN.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w w:val="105"/>
          <w:sz w:val="17"/>
        </w:rPr>
        <w:t>Maxillofacial fractures in a budding teaching hospital: A study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pattern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presentation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care.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2017;26:218.</w:t>
      </w:r>
    </w:p>
    <w:p w14:paraId="6A974486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9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Mao CJ, Yan H. [Clinical characteristics of mechanical ocular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injury and application of ocular trauma score]. Zhonghua Yan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Za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Zhi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2012;48:432-5.</w:t>
      </w:r>
    </w:p>
    <w:p w14:paraId="482CCAAE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9" w:lineRule="auto"/>
        <w:jc w:val="both"/>
        <w:rPr>
          <w:sz w:val="17"/>
        </w:rPr>
      </w:pPr>
      <w:r>
        <w:rPr>
          <w:color w:val="231F20"/>
          <w:w w:val="105"/>
          <w:sz w:val="17"/>
        </w:rPr>
        <w:t>Liudmil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Martin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R,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Elitsa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D.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role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alcohol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involvement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maxillofacial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trauma.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IMAB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2012;18:147-9.</w:t>
      </w:r>
    </w:p>
    <w:p w14:paraId="796854AB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line="259" w:lineRule="auto"/>
        <w:ind w:right="112"/>
        <w:jc w:val="both"/>
        <w:rPr>
          <w:sz w:val="17"/>
        </w:rPr>
      </w:pPr>
      <w:r>
        <w:rPr>
          <w:color w:val="231F20"/>
          <w:w w:val="105"/>
          <w:sz w:val="17"/>
        </w:rPr>
        <w:t>Barry C, Coyle M, Idrees Z, Dwyer MH, Kearns G. Ocular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findings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3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patients</w:t>
      </w:r>
      <w:r>
        <w:rPr>
          <w:color w:val="231F20"/>
          <w:spacing w:val="3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3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orbitozygomatic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complex</w:t>
      </w:r>
      <w:r>
        <w:rPr>
          <w:color w:val="231F20"/>
          <w:spacing w:val="3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fractures: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retrospective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Oral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Maxillofac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2008;66:888-92.</w:t>
      </w:r>
    </w:p>
    <w:p w14:paraId="32850DB2" w14:textId="77777777" w:rsidR="003C4D78" w:rsidRDefault="003C4D78">
      <w:pPr>
        <w:spacing w:line="259" w:lineRule="auto"/>
        <w:jc w:val="both"/>
        <w:rPr>
          <w:sz w:val="17"/>
        </w:rPr>
        <w:sectPr w:rsidR="003C4D78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8" w:space="154"/>
            <w:col w:w="5138"/>
          </w:cols>
        </w:sectPr>
      </w:pPr>
    </w:p>
    <w:p w14:paraId="356B3CF5" w14:textId="77777777" w:rsidR="003C4D78" w:rsidRDefault="003C4D78">
      <w:pPr>
        <w:pStyle w:val="BodyText"/>
        <w:rPr>
          <w:sz w:val="15"/>
        </w:rPr>
      </w:pPr>
    </w:p>
    <w:p w14:paraId="6E0E4DEE" w14:textId="77777777" w:rsidR="003C4D78" w:rsidRDefault="003C4D78">
      <w:pPr>
        <w:rPr>
          <w:sz w:val="15"/>
        </w:rPr>
        <w:sectPr w:rsidR="003C4D78">
          <w:pgSz w:w="12240" w:h="15840"/>
          <w:pgMar w:top="900" w:right="960" w:bottom="940" w:left="920" w:header="215" w:footer="741" w:gutter="0"/>
          <w:cols w:space="720"/>
        </w:sectPr>
      </w:pPr>
    </w:p>
    <w:p w14:paraId="35D095E1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98" w:line="256" w:lineRule="auto"/>
        <w:ind w:left="497" w:right="41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Yokoyama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T,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Motozawa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Y,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Sasaki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T,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Hitosugi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M.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retrospective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analysis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oral and maxillofacial injuries in motor vehicle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accidents.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Oral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Maxillofac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2006;64:1731-5.</w:t>
      </w:r>
    </w:p>
    <w:p w14:paraId="1E129A4E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46"/>
        <w:jc w:val="both"/>
        <w:rPr>
          <w:sz w:val="17"/>
        </w:rPr>
      </w:pPr>
      <w:r>
        <w:rPr>
          <w:color w:val="231F20"/>
          <w:w w:val="105"/>
          <w:sz w:val="17"/>
        </w:rPr>
        <w:t>Malik AH, Shah AA, Ahmad I, Shah BA. Ocular injuries 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patients of zygomatico-complex (ZMC) fractures. J Maxillofac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2017;16:243-7.</w:t>
      </w:r>
    </w:p>
    <w:p w14:paraId="4AB65357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3" w:line="256" w:lineRule="auto"/>
        <w:ind w:left="497" w:right="48"/>
        <w:jc w:val="both"/>
        <w:rPr>
          <w:sz w:val="17"/>
        </w:rPr>
      </w:pPr>
      <w:r>
        <w:rPr>
          <w:color w:val="231F20"/>
          <w:w w:val="110"/>
          <w:sz w:val="17"/>
        </w:rPr>
        <w:t>Sharma R, Chhabra N, Sharma P, Chhabra S. Evaluation of</w:t>
      </w:r>
      <w:r>
        <w:rPr>
          <w:color w:val="231F20"/>
          <w:spacing w:val="1"/>
          <w:w w:val="110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intra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ocular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pressure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in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zygomatico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maxillary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complex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fractures.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Maxillofac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Oral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Surg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2015;14:226-33.</w:t>
      </w:r>
    </w:p>
    <w:p w14:paraId="4FA80280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46"/>
        <w:jc w:val="both"/>
        <w:rPr>
          <w:sz w:val="17"/>
        </w:rPr>
      </w:pPr>
      <w:r>
        <w:rPr>
          <w:color w:val="231F20"/>
          <w:w w:val="105"/>
          <w:sz w:val="17"/>
        </w:rPr>
        <w:t>Popat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H,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Doyle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PT,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Davies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SJ.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Blindness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following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retrobulbar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haemorrhage—It can be prevented. Br J Oral Maxillofac Surg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2007;45:163-4.</w:t>
      </w:r>
    </w:p>
    <w:p w14:paraId="7B74D6CB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46"/>
        <w:jc w:val="both"/>
        <w:rPr>
          <w:sz w:val="17"/>
        </w:rPr>
      </w:pPr>
      <w:r>
        <w:rPr>
          <w:color w:val="231F20"/>
          <w:w w:val="105"/>
          <w:sz w:val="17"/>
        </w:rPr>
        <w:t>Simsek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Simsek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Abubaker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AO,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Laskin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DM.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comparative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study of mandibular fractures in the United States and Turkey.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Oral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Maxillofac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2007;36:395-7.</w:t>
      </w:r>
    </w:p>
    <w:p w14:paraId="4C6111F9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3" w:line="256" w:lineRule="auto"/>
        <w:ind w:left="497" w:right="44"/>
        <w:jc w:val="both"/>
        <w:rPr>
          <w:sz w:val="17"/>
        </w:rPr>
      </w:pPr>
      <w:r>
        <w:rPr>
          <w:color w:val="231F20"/>
          <w:w w:val="105"/>
          <w:sz w:val="17"/>
        </w:rPr>
        <w:t>Riaz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Chatha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Warraich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RA,  Hanif  S,  Chinar  KA,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Khan SR. Ophthalmic injuries in orbito-zygomatic fractures. 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Coll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Physicians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Pak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2014;24:649-52.</w:t>
      </w:r>
    </w:p>
    <w:p w14:paraId="42FB4A69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45"/>
        <w:jc w:val="both"/>
        <w:rPr>
          <w:sz w:val="17"/>
        </w:rPr>
      </w:pPr>
      <w:r>
        <w:rPr>
          <w:color w:val="231F20"/>
          <w:w w:val="105"/>
          <w:sz w:val="17"/>
        </w:rPr>
        <w:t>Enock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Dawodu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OA,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Osahon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AI.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Motorcycle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related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ocular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injuries in Irrua Specialist Teaching Hospital, Irrua Edo State,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peer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review.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Biomed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2008;7:5-11.</w:t>
      </w:r>
    </w:p>
    <w:p w14:paraId="3D626687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3" w:line="256" w:lineRule="auto"/>
        <w:ind w:left="497" w:right="42"/>
        <w:jc w:val="both"/>
        <w:rPr>
          <w:sz w:val="17"/>
        </w:rPr>
      </w:pPr>
      <w:r>
        <w:rPr>
          <w:color w:val="231F20"/>
          <w:w w:val="105"/>
          <w:sz w:val="17"/>
        </w:rPr>
        <w:t>He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Blomquist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Ellis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Association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between  ocular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injuries and internal orbital fractures. J Oral Maxillofac Surg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2007;65:713-20.</w:t>
      </w:r>
    </w:p>
    <w:p w14:paraId="03040E5B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46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6952448" behindDoc="1" locked="0" layoutInCell="1" allowOverlap="1" wp14:anchorId="64B79582" wp14:editId="71EF8499">
            <wp:simplePos x="0" y="0"/>
            <wp:positionH relativeFrom="page">
              <wp:posOffset>3200400</wp:posOffset>
            </wp:positionH>
            <wp:positionV relativeFrom="paragraph">
              <wp:posOffset>365163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17"/>
        </w:rPr>
        <w:t>Guly CM, Guly HR, Bouamra O, Gray RH, Lecky FE. Ocular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injuries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in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spacing w:val="-1"/>
          <w:w w:val="110"/>
          <w:sz w:val="17"/>
        </w:rPr>
        <w:t>patients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with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major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trauma.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Emerg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</w:t>
      </w:r>
      <w:r>
        <w:rPr>
          <w:color w:val="231F20"/>
          <w:spacing w:val="-1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2006;23:</w:t>
      </w:r>
      <w:r>
        <w:rPr>
          <w:color w:val="231F20"/>
          <w:spacing w:val="-4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915-7.</w:t>
      </w:r>
    </w:p>
    <w:p w14:paraId="4DA76D35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46"/>
        <w:jc w:val="both"/>
        <w:rPr>
          <w:sz w:val="17"/>
        </w:rPr>
      </w:pPr>
      <w:r>
        <w:rPr>
          <w:color w:val="231F20"/>
          <w:w w:val="105"/>
          <w:sz w:val="17"/>
        </w:rPr>
        <w:t>MacKinnon CA, David DJ, Cooter RD. Blindness and severe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visual impairment in facial fractures: An 11 year review. Br 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Plast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2002;55:1-7.</w:t>
      </w:r>
    </w:p>
    <w:p w14:paraId="2B157448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3" w:line="256" w:lineRule="auto"/>
        <w:ind w:left="497" w:right="38"/>
        <w:jc w:val="both"/>
        <w:rPr>
          <w:sz w:val="17"/>
        </w:rPr>
      </w:pPr>
      <w:r>
        <w:rPr>
          <w:color w:val="231F20"/>
          <w:w w:val="105"/>
          <w:sz w:val="17"/>
        </w:rPr>
        <w:t>Mark SB, Willy KY, Richard DL. Concomitant ocular injuries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orbital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fractures.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Craniomaxillofac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Trauma  1999;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5:41-6.</w:t>
      </w:r>
    </w:p>
    <w:p w14:paraId="711AB975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39"/>
        <w:jc w:val="both"/>
        <w:rPr>
          <w:sz w:val="17"/>
        </w:rPr>
      </w:pPr>
      <w:r>
        <w:rPr>
          <w:color w:val="231F20"/>
          <w:w w:val="105"/>
          <w:sz w:val="17"/>
        </w:rPr>
        <w:t>Trindade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Vieira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EH,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Gabrielli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MF,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Pereira-Filho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VA.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Treatment and complication of  orbito-zygomatic fractures. Int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Odontostomat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2012;6:255-62.</w:t>
      </w:r>
    </w:p>
    <w:p w14:paraId="2949AC66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97" w:line="256" w:lineRule="auto"/>
        <w:ind w:left="497"/>
        <w:jc w:val="both"/>
        <w:rPr>
          <w:sz w:val="17"/>
        </w:rPr>
      </w:pPr>
      <w:r>
        <w:rPr>
          <w:color w:val="231F20"/>
          <w:spacing w:val="3"/>
          <w:w w:val="106"/>
          <w:sz w:val="17"/>
        </w:rPr>
        <w:br w:type="column"/>
      </w:r>
      <w:r>
        <w:rPr>
          <w:color w:val="231F20"/>
          <w:w w:val="105"/>
          <w:sz w:val="17"/>
        </w:rPr>
        <w:t>Osime OC, Ohanaka EC. Road traffic accidents in a semi-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urban community in Edo State of Nigeria. J Med Biomed Res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2003;2:18-24.</w:t>
      </w:r>
    </w:p>
    <w:p w14:paraId="0A67984E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113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World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Health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Organization.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Road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traffic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injuries;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2022.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Available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from:</w:t>
      </w:r>
      <w:r>
        <w:rPr>
          <w:color w:val="231F20"/>
          <w:spacing w:val="1"/>
          <w:w w:val="105"/>
          <w:sz w:val="17"/>
        </w:rPr>
        <w:t xml:space="preserve"> </w:t>
      </w:r>
      <w:hyperlink r:id="rId19">
        <w:r>
          <w:rPr>
            <w:color w:val="231F20"/>
            <w:w w:val="105"/>
            <w:sz w:val="17"/>
          </w:rPr>
          <w:t>https://www</w:t>
        </w:r>
      </w:hyperlink>
      <w:r>
        <w:rPr>
          <w:color w:val="231F20"/>
          <w:w w:val="105"/>
          <w:sz w:val="17"/>
        </w:rPr>
        <w:t>.who</w:t>
      </w:r>
      <w:hyperlink r:id="rId20">
        <w:r>
          <w:rPr>
            <w:color w:val="231F20"/>
            <w:w w:val="105"/>
            <w:sz w:val="17"/>
          </w:rPr>
          <w:t>.int/ne</w:t>
        </w:r>
      </w:hyperlink>
      <w:r>
        <w:rPr>
          <w:color w:val="231F20"/>
          <w:w w:val="105"/>
          <w:sz w:val="17"/>
        </w:rPr>
        <w:t>ws-r</w:t>
      </w:r>
      <w:hyperlink r:id="rId21">
        <w:r>
          <w:rPr>
            <w:color w:val="231F20"/>
            <w:w w:val="105"/>
            <w:sz w:val="17"/>
          </w:rPr>
          <w:t>oom/fact-sheets/detail/road-</w:t>
        </w:r>
      </w:hyperlink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traffic-injuries.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[Last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accessed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Jul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2022].</w:t>
      </w:r>
    </w:p>
    <w:p w14:paraId="434A943E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3" w:line="256" w:lineRule="auto"/>
        <w:ind w:left="497" w:right="109"/>
        <w:jc w:val="both"/>
        <w:rPr>
          <w:sz w:val="17"/>
        </w:rPr>
      </w:pPr>
      <w:r>
        <w:rPr>
          <w:color w:val="231F20"/>
          <w:w w:val="105"/>
          <w:sz w:val="17"/>
        </w:rPr>
        <w:t>Foroughi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Faghani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Gharib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Khafri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Traumatic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ophthalmic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injuries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mid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facial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trauma: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decade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long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survey.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Craniomaxillofac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2015;2:128-32.</w:t>
      </w:r>
    </w:p>
    <w:p w14:paraId="1F25F94C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112"/>
        <w:jc w:val="both"/>
        <w:rPr>
          <w:sz w:val="17"/>
        </w:rPr>
      </w:pPr>
      <w:r>
        <w:rPr>
          <w:color w:val="231F20"/>
          <w:w w:val="105"/>
          <w:sz w:val="17"/>
        </w:rPr>
        <w:t>Rajkumar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GC,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Ashwin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DP,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Singh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Prashanth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Rudresh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KB.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Ocular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injuries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associated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with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midface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fractures: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A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5-year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survey.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Maxillofac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Oral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2015;14:925-9.</w:t>
      </w:r>
    </w:p>
    <w:p w14:paraId="0ED9AC3C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112"/>
        <w:jc w:val="both"/>
        <w:rPr>
          <w:sz w:val="17"/>
        </w:rPr>
      </w:pPr>
      <w:r>
        <w:rPr>
          <w:color w:val="231F20"/>
          <w:w w:val="105"/>
          <w:sz w:val="17"/>
        </w:rPr>
        <w:t>Mason PN. Facial injuries. In: Mc Carthy JG, editor. Plastic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Surgery.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Philadelphia: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Saunders;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1990.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868-72.</w:t>
      </w:r>
    </w:p>
    <w:p w14:paraId="4FB1222F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/>
        <w:jc w:val="both"/>
        <w:rPr>
          <w:sz w:val="17"/>
        </w:rPr>
      </w:pPr>
      <w:r>
        <w:rPr>
          <w:color w:val="231F20"/>
          <w:spacing w:val="-1"/>
          <w:w w:val="105"/>
          <w:sz w:val="17"/>
        </w:rPr>
        <w:t>Akinbami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BO.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The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role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seat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belt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prevention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fatalities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 determination of fatality index of road traffic accident in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Rivers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State,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2013;13:158-65.</w:t>
      </w:r>
    </w:p>
    <w:p w14:paraId="59793B3E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Pepple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GF,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Ejimadu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C.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Relationship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between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road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traffic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accident</w:t>
      </w:r>
      <w:r>
        <w:rPr>
          <w:color w:val="231F20"/>
          <w:spacing w:val="-1"/>
          <w:w w:val="105"/>
          <w:sz w:val="17"/>
        </w:rPr>
        <w:t xml:space="preserve"> and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visual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status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of</w:t>
      </w:r>
      <w:r>
        <w:rPr>
          <w:color w:val="231F20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commercial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motor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vehicle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drivers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urban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area of Niger Delta Region of Nigeria. Ophthalmol Res: Int J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2019;10:1-7.</w:t>
      </w:r>
    </w:p>
    <w:p w14:paraId="1AE28F05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4" w:line="256" w:lineRule="auto"/>
        <w:ind w:left="497" w:right="114"/>
        <w:jc w:val="both"/>
        <w:rPr>
          <w:sz w:val="17"/>
        </w:rPr>
      </w:pPr>
      <w:r>
        <w:rPr>
          <w:color w:val="231F20"/>
          <w:spacing w:val="-2"/>
          <w:w w:val="105"/>
          <w:sz w:val="17"/>
        </w:rPr>
        <w:t>Weze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K.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Helmet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use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among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motorcycle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riders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in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Nigeria.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Doctoral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dissertation.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Harvard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H.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Chan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School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Public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Health.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Harvard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Library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Office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Scholarly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Communication;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2019.</w:t>
      </w:r>
    </w:p>
    <w:p w14:paraId="00956FF6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 w:right="117"/>
        <w:jc w:val="both"/>
        <w:rPr>
          <w:sz w:val="17"/>
        </w:rPr>
      </w:pPr>
      <w:r>
        <w:rPr>
          <w:color w:val="231F20"/>
          <w:w w:val="105"/>
          <w:sz w:val="17"/>
        </w:rPr>
        <w:t>Bachulis BL, Sangster W, Gorrell GW, Long WB. Patterns of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injury in helmeted and nonhelmeted motorcyclists. Am J Surg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1988;155:708-11.</w:t>
      </w:r>
    </w:p>
    <w:p w14:paraId="7FF4EC3B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6" w:lineRule="auto"/>
        <w:ind w:left="497"/>
        <w:jc w:val="both"/>
        <w:rPr>
          <w:sz w:val="17"/>
        </w:rPr>
      </w:pPr>
      <w:r>
        <w:rPr>
          <w:color w:val="231F20"/>
          <w:w w:val="105"/>
          <w:sz w:val="17"/>
        </w:rPr>
        <w:t>Aladelusi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Akinmoladun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Olusanya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Fasola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Akadiri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O.</w:t>
      </w:r>
      <w:r>
        <w:rPr>
          <w:color w:val="231F20"/>
          <w:spacing w:val="-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 impact of protective devices on the severity of road traffic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maxillofacial injuries in Ibadan, Nigeria. J West Afr Coll Surg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2013;3:25-39.</w:t>
      </w:r>
    </w:p>
    <w:p w14:paraId="721798A8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4" w:line="256" w:lineRule="auto"/>
        <w:ind w:left="497"/>
        <w:jc w:val="both"/>
        <w:rPr>
          <w:sz w:val="17"/>
        </w:rPr>
      </w:pPr>
      <w:r>
        <w:rPr>
          <w:color w:val="231F20"/>
          <w:w w:val="105"/>
          <w:sz w:val="17"/>
        </w:rPr>
        <w:t>Omoti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AE.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Ocular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trauma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Benin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City,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Nigeria.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Trauma</w:t>
      </w:r>
      <w:r>
        <w:rPr>
          <w:color w:val="231F20"/>
          <w:spacing w:val="-4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Outcom</w:t>
      </w:r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2004;2:67-71.</w:t>
      </w:r>
    </w:p>
    <w:p w14:paraId="0E4848C4" w14:textId="77777777" w:rsidR="003C4D78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1" w:line="256" w:lineRule="auto"/>
        <w:ind w:left="497" w:right="107"/>
        <w:jc w:val="both"/>
        <w:rPr>
          <w:sz w:val="17"/>
        </w:rPr>
      </w:pPr>
      <w:r>
        <w:rPr>
          <w:color w:val="231F20"/>
          <w:w w:val="105"/>
          <w:sz w:val="17"/>
        </w:rPr>
        <w:t>Nabeela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Asad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Riaz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AW,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Saba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H,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pacing w:val="9"/>
          <w:w w:val="105"/>
          <w:sz w:val="17"/>
        </w:rPr>
        <w:t>Chinar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spacing w:val="11"/>
          <w:w w:val="105"/>
          <w:sz w:val="17"/>
        </w:rPr>
        <w:t>KA,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Shammas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RK.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Ophthalmic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injuries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in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2"/>
          <w:w w:val="105"/>
          <w:sz w:val="17"/>
        </w:rPr>
        <w:t>orbito-zygomatic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1"/>
          <w:w w:val="105"/>
          <w:sz w:val="17"/>
        </w:rPr>
        <w:t>fractures.</w:t>
      </w:r>
      <w:r>
        <w:rPr>
          <w:color w:val="231F20"/>
          <w:w w:val="105"/>
          <w:sz w:val="17"/>
        </w:rPr>
        <w:t xml:space="preserve"> J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Coll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Physic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Pak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2014;24:649-52.</w:t>
      </w:r>
    </w:p>
    <w:sectPr w:rsidR="003C4D78">
      <w:type w:val="continuous"/>
      <w:pgSz w:w="12240" w:h="15840"/>
      <w:pgMar w:top="900" w:right="960" w:bottom="280" w:left="920" w:header="720" w:footer="720" w:gutter="0"/>
      <w:cols w:num="2" w:space="720" w:equalWidth="0">
        <w:col w:w="5069" w:space="153"/>
        <w:col w:w="51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5403" w14:textId="77777777" w:rsidR="007D5E12" w:rsidRDefault="007D5E12">
      <w:r>
        <w:separator/>
      </w:r>
    </w:p>
  </w:endnote>
  <w:endnote w:type="continuationSeparator" w:id="0">
    <w:p w14:paraId="503C677A" w14:textId="77777777" w:rsidR="007D5E12" w:rsidRDefault="007D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D42D" w14:textId="30E79633" w:rsidR="003C4D78" w:rsidRDefault="006A411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41184" behindDoc="1" locked="0" layoutInCell="1" allowOverlap="1" wp14:anchorId="09D01639" wp14:editId="3353CCE1">
              <wp:simplePos x="0" y="0"/>
              <wp:positionH relativeFrom="page">
                <wp:posOffset>645160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7018D" w14:textId="77777777" w:rsidR="003C4D78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0163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5" type="#_x0000_t202" style="position:absolute;margin-left:50.8pt;margin-top:743.95pt;width:14.9pt;height:11.1pt;z-index:-163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CL2QEAAJcDAAAOAAAAZHJzL2Uyb0RvYy54bWysU9tu1DAQfUfiHyy/s8luEb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" filled="f" stroked="f">
              <v:textbox inset="0,0,0,0">
                <w:txbxContent>
                  <w:p w14:paraId="7167018D" w14:textId="77777777" w:rsidR="003C4D78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1696" behindDoc="1" locked="0" layoutInCell="1" allowOverlap="1" wp14:anchorId="0EF14627" wp14:editId="28F4B3AB">
              <wp:simplePos x="0" y="0"/>
              <wp:positionH relativeFrom="page">
                <wp:posOffset>2755900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C9B84" w14:textId="77777777" w:rsidR="003C4D78" w:rsidRDefault="00000000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July-September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14627" id="Text Box 7" o:spid="_x0000_s1046" type="#_x0000_t202" style="position:absolute;margin-left:217pt;margin-top:743.95pt;width:342.05pt;height:11.1pt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" filled="f" stroked="f">
              <v:textbox inset="0,0,0,0">
                <w:txbxContent>
                  <w:p w14:paraId="5ACC9B84" w14:textId="77777777" w:rsidR="003C4D78" w:rsidRDefault="00000000">
                    <w:pPr>
                      <w:spacing w:before="20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July-September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87A1" w14:textId="441B54A1" w:rsidR="003C4D78" w:rsidRDefault="006A411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42208" behindDoc="1" locked="0" layoutInCell="1" allowOverlap="1" wp14:anchorId="591CF78B" wp14:editId="4D86B6B0">
              <wp:simplePos x="0" y="0"/>
              <wp:positionH relativeFrom="page">
                <wp:posOffset>671830</wp:posOffset>
              </wp:positionH>
              <wp:positionV relativeFrom="page">
                <wp:posOffset>9448165</wp:posOffset>
              </wp:positionV>
              <wp:extent cx="4344035" cy="1409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98969" w14:textId="77777777" w:rsidR="003C4D78" w:rsidRDefault="00000000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Journal of the West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African College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of Surgeons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Volume 12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Issue 3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t>July-September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CF7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7" type="#_x0000_t202" style="position:absolute;margin-left:52.9pt;margin-top:743.95pt;width:342.05pt;height:11.1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" filled="f" stroked="f">
              <v:textbox inset="0,0,0,0">
                <w:txbxContent>
                  <w:p w14:paraId="4C598969" w14:textId="77777777" w:rsidR="003C4D78" w:rsidRDefault="00000000">
                    <w:pPr>
                      <w:spacing w:before="20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231F20"/>
                        <w:sz w:val="16"/>
                      </w:rPr>
                      <w:t>Journal of the West</w:t>
                    </w:r>
                    <w:r>
                      <w:rPr>
                        <w:rFonts w:ascii="Microsoft Sans Serif"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African College</w:t>
                    </w:r>
                    <w:r>
                      <w:rPr>
                        <w:rFonts w:ascii="Microsoft Sans Serif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of Surgeons</w:t>
                    </w:r>
                    <w:r>
                      <w:rPr>
                        <w:rFonts w:asci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Volume 12</w:t>
                    </w:r>
                    <w:r>
                      <w:rPr>
                        <w:rFonts w:asci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Issue 3</w:t>
                    </w:r>
                    <w:r>
                      <w:rPr>
                        <w:rFonts w:asci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|</w:t>
                    </w:r>
                    <w:r>
                      <w:rPr>
                        <w:rFonts w:ascii="Microsoft Sans Serif"/>
                        <w:color w:val="231F20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t>July-September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2720" behindDoc="1" locked="0" layoutInCell="1" allowOverlap="1" wp14:anchorId="4751843C" wp14:editId="47F3AD4E">
              <wp:simplePos x="0" y="0"/>
              <wp:positionH relativeFrom="page">
                <wp:posOffset>6936740</wp:posOffset>
              </wp:positionH>
              <wp:positionV relativeFrom="page">
                <wp:posOffset>9448165</wp:posOffset>
              </wp:positionV>
              <wp:extent cx="189230" cy="1409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01DB8" w14:textId="77777777" w:rsidR="003C4D78" w:rsidRDefault="00000000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51843C" id="Text Box 5" o:spid="_x0000_s1048" type="#_x0000_t202" style="position:absolute;margin-left:546.2pt;margin-top:743.95pt;width:14.9pt;height:11.1pt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" filled="f" stroked="f">
              <v:textbox inset="0,0,0,0">
                <w:txbxContent>
                  <w:p w14:paraId="74301DB8" w14:textId="77777777" w:rsidR="003C4D78" w:rsidRDefault="00000000">
                    <w:pPr>
                      <w:spacing w:before="20"/>
                      <w:ind w:left="60"/>
                      <w:rPr>
                        <w:rFonts w:ascii="Microsoft Sans Serif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DE30" w14:textId="77777777" w:rsidR="007D5E12" w:rsidRDefault="007D5E12">
      <w:r>
        <w:separator/>
      </w:r>
    </w:p>
  </w:footnote>
  <w:footnote w:type="continuationSeparator" w:id="0">
    <w:p w14:paraId="45B3F94D" w14:textId="77777777" w:rsidR="007D5E12" w:rsidRDefault="007D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0736" w14:textId="5D5EA8A3" w:rsidR="003C4D78" w:rsidRDefault="006A411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40160" behindDoc="1" locked="0" layoutInCell="1" allowOverlap="1" wp14:anchorId="3A7F4468" wp14:editId="285198C6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1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304F9" w14:textId="77777777" w:rsidR="003C4D7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F446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2" type="#_x0000_t202" style="position:absolute;margin-left:29pt;margin-top:9.75pt;width:355.3pt;height:10.95pt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" filled="f" stroked="f">
              <v:textbox inset="0,0,0,0">
                <w:txbxContent>
                  <w:p w14:paraId="18E304F9" w14:textId="77777777" w:rsidR="003C4D7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0672" behindDoc="1" locked="0" layoutInCell="1" allowOverlap="1" wp14:anchorId="3F702F9C" wp14:editId="02C8C19E">
              <wp:simplePos x="0" y="0"/>
              <wp:positionH relativeFrom="page">
                <wp:posOffset>2642870</wp:posOffset>
              </wp:positionH>
              <wp:positionV relativeFrom="page">
                <wp:posOffset>427990</wp:posOffset>
              </wp:positionV>
              <wp:extent cx="2487295" cy="13525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8F97E" w14:textId="77777777" w:rsidR="003C4D78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Panshak,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Ophthalmic injuries in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maxillofacial trauma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702F9C" id="Text Box 9" o:spid="_x0000_s1043" type="#_x0000_t202" style="position:absolute;margin-left:208.1pt;margin-top:33.7pt;width:195.85pt;height:10.65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" filled="f" stroked="f">
              <v:textbox inset="0,0,0,0">
                <w:txbxContent>
                  <w:p w14:paraId="0958F97E" w14:textId="77777777" w:rsidR="003C4D78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Panshak,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Ophthalmic injuries in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maxillofacial trauma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365D" w14:textId="1946CC37" w:rsidR="003C4D78" w:rsidRDefault="006A411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39648" behindDoc="1" locked="0" layoutInCell="1" allowOverlap="1" wp14:anchorId="4DDF47BE" wp14:editId="0CC91567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1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7BA50" w14:textId="77777777" w:rsidR="003C4D7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F47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style="position:absolute;margin-left:29pt;margin-top:9.75pt;width:355.3pt;height:10.95pt;z-index:-163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" filled="f" stroked="f">
              <v:textbox inset="0,0,0,0">
                <w:txbxContent>
                  <w:p w14:paraId="7827BA50" w14:textId="77777777" w:rsidR="003C4D7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FC41" w14:textId="3FB7F4E8" w:rsidR="003C4D78" w:rsidRDefault="006A411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44256" behindDoc="1" locked="0" layoutInCell="1" allowOverlap="1" wp14:anchorId="1D4ACB7D" wp14:editId="3036C1DC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3580" cy="13906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35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E071A" w14:textId="77777777" w:rsidR="003C4D7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6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ACB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29pt;margin-top:9.75pt;width:355.4pt;height:10.95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" filled="f" stroked="f">
              <v:textbox inset="0,0,0,0">
                <w:txbxContent>
                  <w:p w14:paraId="75BE071A" w14:textId="77777777" w:rsidR="003C4D7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6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4768" behindDoc="1" locked="0" layoutInCell="1" allowOverlap="1" wp14:anchorId="596D3E25" wp14:editId="74CC50F2">
              <wp:simplePos x="0" y="0"/>
              <wp:positionH relativeFrom="page">
                <wp:posOffset>2642870</wp:posOffset>
              </wp:positionH>
              <wp:positionV relativeFrom="page">
                <wp:posOffset>427990</wp:posOffset>
              </wp:positionV>
              <wp:extent cx="2487295" cy="13525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8B3E5" w14:textId="77777777" w:rsidR="003C4D78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Panshak,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Ophthalmic injuries in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maxillofacial trauma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D3E25" id="Text Box 1" o:spid="_x0000_s1050" type="#_x0000_t202" style="position:absolute;margin-left:208.1pt;margin-top:33.7pt;width:195.85pt;height:10.65pt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" filled="f" stroked="f">
              <v:textbox inset="0,0,0,0">
                <w:txbxContent>
                  <w:p w14:paraId="6718B3E5" w14:textId="77777777" w:rsidR="003C4D78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Panshak,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Ophthalmic injuries in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maxillofacial trauma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78BA" w14:textId="2F3B0513" w:rsidR="003C4D78" w:rsidRDefault="006A411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43232" behindDoc="1" locked="0" layoutInCell="1" allowOverlap="1" wp14:anchorId="4EF5F313" wp14:editId="613AFE4F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12310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65F50" w14:textId="77777777" w:rsidR="003C4D78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[Downloaded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free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from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http://www.jwacs-jcoac.com</w:t>
                            </w:r>
                            <w:r>
                              <w:rPr>
                                <w:rFonts w:ascii="Arial MT"/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Saturday,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October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22,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 MT"/>
                              <w:color w:val="0000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IP:</w:t>
                          </w:r>
                          <w:r>
                            <w:rPr>
                              <w:rFonts w:ascii="Arial MT"/>
                              <w:color w:val="0000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00FF"/>
                              <w:sz w:val="16"/>
                            </w:rPr>
                            <w:t>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5F3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1" type="#_x0000_t202" style="position:absolute;margin-left:29pt;margin-top:9.75pt;width:355.3pt;height:10.95pt;z-index:-163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" filled="f" stroked="f">
              <v:textbox inset="0,0,0,0">
                <w:txbxContent>
                  <w:p w14:paraId="5EF65F50" w14:textId="77777777" w:rsidR="003C4D78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0000FF"/>
                        <w:sz w:val="16"/>
                      </w:rPr>
                      <w:t>[Downloaded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free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from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16"/>
                        </w:rPr>
                        <w:t>http://www.jwacs-jcoac.com</w:t>
                      </w:r>
                      <w:r>
                        <w:rPr>
                          <w:rFonts w:ascii="Arial MT"/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Arial MT"/>
                        <w:color w:val="0000FF"/>
                        <w:sz w:val="16"/>
                      </w:rPr>
                      <w:t>on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Saturday,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October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22,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2022,</w:t>
                    </w:r>
                    <w:r>
                      <w:rPr>
                        <w:rFonts w:ascii="Arial MT"/>
                        <w:color w:val="0000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IP:</w:t>
                    </w:r>
                    <w:r>
                      <w:rPr>
                        <w:rFonts w:ascii="Arial MT"/>
                        <w:color w:val="0000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16"/>
                      </w:rPr>
                      <w:t>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43744" behindDoc="1" locked="0" layoutInCell="1" allowOverlap="1" wp14:anchorId="4C7AED61" wp14:editId="753CC12E">
              <wp:simplePos x="0" y="0"/>
              <wp:positionH relativeFrom="page">
                <wp:posOffset>2642870</wp:posOffset>
              </wp:positionH>
              <wp:positionV relativeFrom="page">
                <wp:posOffset>427990</wp:posOffset>
              </wp:positionV>
              <wp:extent cx="2487295" cy="13525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61057" w14:textId="77777777" w:rsidR="003C4D78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5"/>
                            </w:rPr>
                          </w:pP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Panshak,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Ophthalmic injuries in</w:t>
                          </w:r>
                          <w:r>
                            <w:rPr>
                              <w:rFonts w:ascii="Microsoft Sans Serif"/>
                              <w:color w:val="231F20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31F20"/>
                              <w:sz w:val="15"/>
                            </w:rPr>
                            <w:t>maxillofacial trauma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7AED61" id="Text Box 3" o:spid="_x0000_s1052" type="#_x0000_t202" style="position:absolute;margin-left:208.1pt;margin-top:33.7pt;width:195.85pt;height:10.65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" filled="f" stroked="f">
              <v:textbox inset="0,0,0,0">
                <w:txbxContent>
                  <w:p w14:paraId="7C161057" w14:textId="77777777" w:rsidR="003C4D78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5"/>
                      </w:rPr>
                    </w:pPr>
                    <w:r>
                      <w:rPr>
                        <w:rFonts w:ascii="Microsoft Sans Serif"/>
                        <w:color w:val="231F20"/>
                        <w:sz w:val="15"/>
                      </w:rPr>
                      <w:t>Panshak,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5"/>
                      </w:rPr>
                      <w:t>al.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: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Ophthalmic injuries in</w:t>
                    </w:r>
                    <w:r>
                      <w:rPr>
                        <w:rFonts w:ascii="Microsoft Sans Serif"/>
                        <w:color w:val="231F2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31F20"/>
                        <w:sz w:val="15"/>
                      </w:rPr>
                      <w:t>maxillofacial trauma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F67A7"/>
    <w:multiLevelType w:val="hybridMultilevel"/>
    <w:tmpl w:val="6018D96A"/>
    <w:lvl w:ilvl="0" w:tplc="4DBC7DD6">
      <w:start w:val="1"/>
      <w:numFmt w:val="decimal"/>
      <w:lvlText w:val="%1."/>
      <w:lvlJc w:val="left"/>
      <w:pPr>
        <w:ind w:left="498" w:hanging="340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17"/>
        <w:szCs w:val="17"/>
        <w:lang w:val="en-US" w:eastAsia="en-US" w:bidi="ar-SA"/>
      </w:rPr>
    </w:lvl>
    <w:lvl w:ilvl="1" w:tplc="1F78A964">
      <w:numFmt w:val="bullet"/>
      <w:lvlText w:val="•"/>
      <w:lvlJc w:val="left"/>
      <w:pPr>
        <w:ind w:left="963" w:hanging="340"/>
      </w:pPr>
      <w:rPr>
        <w:rFonts w:hint="default"/>
        <w:lang w:val="en-US" w:eastAsia="en-US" w:bidi="ar-SA"/>
      </w:rPr>
    </w:lvl>
    <w:lvl w:ilvl="2" w:tplc="CDCC91DE">
      <w:numFmt w:val="bullet"/>
      <w:lvlText w:val="•"/>
      <w:lvlJc w:val="left"/>
      <w:pPr>
        <w:ind w:left="1427" w:hanging="340"/>
      </w:pPr>
      <w:rPr>
        <w:rFonts w:hint="default"/>
        <w:lang w:val="en-US" w:eastAsia="en-US" w:bidi="ar-SA"/>
      </w:rPr>
    </w:lvl>
    <w:lvl w:ilvl="3" w:tplc="5F244006">
      <w:numFmt w:val="bullet"/>
      <w:lvlText w:val="•"/>
      <w:lvlJc w:val="left"/>
      <w:pPr>
        <w:ind w:left="1891" w:hanging="340"/>
      </w:pPr>
      <w:rPr>
        <w:rFonts w:hint="default"/>
        <w:lang w:val="en-US" w:eastAsia="en-US" w:bidi="ar-SA"/>
      </w:rPr>
    </w:lvl>
    <w:lvl w:ilvl="4" w:tplc="7C7ACDB0">
      <w:numFmt w:val="bullet"/>
      <w:lvlText w:val="•"/>
      <w:lvlJc w:val="left"/>
      <w:pPr>
        <w:ind w:left="2355" w:hanging="340"/>
      </w:pPr>
      <w:rPr>
        <w:rFonts w:hint="default"/>
        <w:lang w:val="en-US" w:eastAsia="en-US" w:bidi="ar-SA"/>
      </w:rPr>
    </w:lvl>
    <w:lvl w:ilvl="5" w:tplc="53EC0710">
      <w:numFmt w:val="bullet"/>
      <w:lvlText w:val="•"/>
      <w:lvlJc w:val="left"/>
      <w:pPr>
        <w:ind w:left="2818" w:hanging="340"/>
      </w:pPr>
      <w:rPr>
        <w:rFonts w:hint="default"/>
        <w:lang w:val="en-US" w:eastAsia="en-US" w:bidi="ar-SA"/>
      </w:rPr>
    </w:lvl>
    <w:lvl w:ilvl="6" w:tplc="34249494">
      <w:numFmt w:val="bullet"/>
      <w:lvlText w:val="•"/>
      <w:lvlJc w:val="left"/>
      <w:pPr>
        <w:ind w:left="3282" w:hanging="340"/>
      </w:pPr>
      <w:rPr>
        <w:rFonts w:hint="default"/>
        <w:lang w:val="en-US" w:eastAsia="en-US" w:bidi="ar-SA"/>
      </w:rPr>
    </w:lvl>
    <w:lvl w:ilvl="7" w:tplc="7FCEA210">
      <w:numFmt w:val="bullet"/>
      <w:lvlText w:val="•"/>
      <w:lvlJc w:val="left"/>
      <w:pPr>
        <w:ind w:left="3746" w:hanging="340"/>
      </w:pPr>
      <w:rPr>
        <w:rFonts w:hint="default"/>
        <w:lang w:val="en-US" w:eastAsia="en-US" w:bidi="ar-SA"/>
      </w:rPr>
    </w:lvl>
    <w:lvl w:ilvl="8" w:tplc="D96CA9E0">
      <w:numFmt w:val="bullet"/>
      <w:lvlText w:val="•"/>
      <w:lvlJc w:val="left"/>
      <w:pPr>
        <w:ind w:left="4210" w:hanging="340"/>
      </w:pPr>
      <w:rPr>
        <w:rFonts w:hint="default"/>
        <w:lang w:val="en-US" w:eastAsia="en-US" w:bidi="ar-SA"/>
      </w:rPr>
    </w:lvl>
  </w:abstractNum>
  <w:num w:numId="1" w16cid:durableId="202651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78"/>
    <w:rsid w:val="003C4D78"/>
    <w:rsid w:val="006A411C"/>
    <w:rsid w:val="007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9ECF8"/>
  <w15:docId w15:val="{D3E04919-F3CE-4766-83D0-627D56AB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5"/>
      <w:ind w:left="158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075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3"/>
      <w:ind w:left="158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69" w:right="524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9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 w:line="19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akhiwu@yahoo.com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http://www.who.int/news-room/fact-sheets/detail/road-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jwacs-jcoac.co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who.int/news-room/fact-sheets/detail/road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.jwacs-jcoac.com/" TargetMode="External"/><Relationship Id="rId19" Type="http://schemas.openxmlformats.org/officeDocument/2006/relationships/hyperlink" Target="http://www.who.int/news-room/fact-sheets/detail/road-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reprints@medknow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4255</Words>
  <Characters>24257</Characters>
  <Application>Microsoft Office Word</Application>
  <DocSecurity>0</DocSecurity>
  <Lines>202</Lines>
  <Paragraphs>56</Paragraphs>
  <ScaleCrop>false</ScaleCrop>
  <Company/>
  <LinksUpToDate>false</LinksUpToDate>
  <CharactersWithSpaces>28456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2022-10-26T19:49:00Z</dcterms:created>
  <dcterms:modified xsi:type="dcterms:W3CDTF">2022-10-26T19:49:00Z</dcterms:modified>
</cp:coreProperties>
</file>