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48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EVALUATION OF TREATMENT OUTCOMES OF CRACKED POSTERIOR TEETH.</w:t>
      </w:r>
    </w:p>
    <w:p w:rsidR="00000000" w:rsidDel="00000000" w:rsidP="00000000" w:rsidRDefault="00000000" w:rsidRPr="00000000" w14:paraId="00000002">
      <w:pPr>
        <w:spacing w:line="480" w:lineRule="auto"/>
        <w:rPr>
          <w:rFonts w:ascii="Times New Roman" w:cs="Times New Roman" w:eastAsia="Times New Roman" w:hAnsi="Times New Roman"/>
          <w:b w:val="1"/>
          <w:sz w:val="24"/>
          <w:szCs w:val="24"/>
          <w:vertAlign w:val="superscript"/>
        </w:rPr>
      </w:pPr>
      <w:r w:rsidDel="00000000" w:rsidR="00000000" w:rsidRPr="00000000">
        <w:rPr>
          <w:rFonts w:ascii="Times New Roman" w:cs="Times New Roman" w:eastAsia="Times New Roman" w:hAnsi="Times New Roman"/>
          <w:b w:val="1"/>
          <w:sz w:val="24"/>
          <w:szCs w:val="24"/>
          <w:rtl w:val="0"/>
        </w:rPr>
        <w:t xml:space="preserve">Ogundare T.O,</w:t>
      </w:r>
      <w:r w:rsidDel="00000000" w:rsidR="00000000" w:rsidRPr="00000000">
        <w:rPr>
          <w:rFonts w:ascii="Times New Roman" w:cs="Times New Roman" w:eastAsia="Times New Roman" w:hAnsi="Times New Roman"/>
          <w:b w:val="1"/>
          <w:sz w:val="24"/>
          <w:szCs w:val="24"/>
          <w:vertAlign w:val="superscript"/>
          <w:rtl w:val="0"/>
        </w:rPr>
        <w:t xml:space="preserve">1*</w:t>
      </w:r>
      <w:r w:rsidDel="00000000" w:rsidR="00000000" w:rsidRPr="00000000">
        <w:rPr>
          <w:rFonts w:ascii="Times New Roman" w:cs="Times New Roman" w:eastAsia="Times New Roman" w:hAnsi="Times New Roman"/>
          <w:b w:val="1"/>
          <w:sz w:val="24"/>
          <w:szCs w:val="24"/>
          <w:rtl w:val="0"/>
        </w:rPr>
        <w:t xml:space="preserve"> Ajayi  D.M,</w:t>
      </w:r>
      <w:r w:rsidDel="00000000" w:rsidR="00000000" w:rsidRPr="00000000">
        <w:rPr>
          <w:rFonts w:ascii="Times New Roman" w:cs="Times New Roman" w:eastAsia="Times New Roman" w:hAnsi="Times New Roman"/>
          <w:b w:val="1"/>
          <w:sz w:val="24"/>
          <w:szCs w:val="24"/>
          <w:vertAlign w:val="superscript"/>
          <w:rtl w:val="0"/>
        </w:rPr>
        <w:t xml:space="preserve">2</w:t>
      </w:r>
      <w:r w:rsidDel="00000000" w:rsidR="00000000" w:rsidRPr="00000000">
        <w:rPr>
          <w:rFonts w:ascii="Times New Roman" w:cs="Times New Roman" w:eastAsia="Times New Roman" w:hAnsi="Times New Roman"/>
          <w:b w:val="1"/>
          <w:sz w:val="24"/>
          <w:szCs w:val="24"/>
          <w:rtl w:val="0"/>
        </w:rPr>
        <w:t xml:space="preserve"> Idon P.I,</w:t>
      </w:r>
      <w:r w:rsidDel="00000000" w:rsidR="00000000" w:rsidRPr="00000000">
        <w:rPr>
          <w:rFonts w:ascii="Times New Roman" w:cs="Times New Roman" w:eastAsia="Times New Roman" w:hAnsi="Times New Roman"/>
          <w:b w:val="1"/>
          <w:sz w:val="24"/>
          <w:szCs w:val="24"/>
          <w:vertAlign w:val="superscript"/>
          <w:rtl w:val="0"/>
        </w:rPr>
        <w:t xml:space="preserve">3</w:t>
      </w:r>
      <w:r w:rsidDel="00000000" w:rsidR="00000000" w:rsidRPr="00000000">
        <w:rPr>
          <w:rFonts w:ascii="Times New Roman" w:cs="Times New Roman" w:eastAsia="Times New Roman" w:hAnsi="Times New Roman"/>
          <w:b w:val="1"/>
          <w:sz w:val="24"/>
          <w:szCs w:val="24"/>
          <w:rtl w:val="0"/>
        </w:rPr>
        <w:t xml:space="preserve"> Bamise C.T,</w:t>
      </w:r>
      <w:r w:rsidDel="00000000" w:rsidR="00000000" w:rsidRPr="00000000">
        <w:rPr>
          <w:rFonts w:ascii="Times New Roman" w:cs="Times New Roman" w:eastAsia="Times New Roman" w:hAnsi="Times New Roman"/>
          <w:b w:val="1"/>
          <w:sz w:val="24"/>
          <w:szCs w:val="24"/>
          <w:vertAlign w:val="superscript"/>
          <w:rtl w:val="0"/>
        </w:rPr>
        <w:t xml:space="preserve">4</w:t>
      </w:r>
      <w:r w:rsidDel="00000000" w:rsidR="00000000" w:rsidRPr="00000000">
        <w:rPr>
          <w:rFonts w:ascii="Times New Roman" w:cs="Times New Roman" w:eastAsia="Times New Roman" w:hAnsi="Times New Roman"/>
          <w:b w:val="1"/>
          <w:sz w:val="24"/>
          <w:szCs w:val="24"/>
          <w:rtl w:val="0"/>
        </w:rPr>
        <w:t xml:space="preserve"> Oginni A.O,</w:t>
      </w:r>
      <w:r w:rsidDel="00000000" w:rsidR="00000000" w:rsidRPr="00000000">
        <w:rPr>
          <w:rFonts w:ascii="Times New Roman" w:cs="Times New Roman" w:eastAsia="Times New Roman" w:hAnsi="Times New Roman"/>
          <w:b w:val="1"/>
          <w:sz w:val="24"/>
          <w:szCs w:val="24"/>
          <w:vertAlign w:val="superscript"/>
          <w:rtl w:val="0"/>
        </w:rPr>
        <w:t xml:space="preserve">4</w:t>
      </w:r>
      <w:r w:rsidDel="00000000" w:rsidR="00000000" w:rsidRPr="00000000">
        <w:rPr>
          <w:rFonts w:ascii="Times New Roman" w:cs="Times New Roman" w:eastAsia="Times New Roman" w:hAnsi="Times New Roman"/>
          <w:b w:val="1"/>
          <w:sz w:val="24"/>
          <w:szCs w:val="24"/>
          <w:rtl w:val="0"/>
        </w:rPr>
        <w:t xml:space="preserve"> Esan T.A</w:t>
      </w:r>
      <w:r w:rsidDel="00000000" w:rsidR="00000000" w:rsidRPr="00000000">
        <w:rPr>
          <w:rFonts w:ascii="Times New Roman" w:cs="Times New Roman" w:eastAsia="Times New Roman" w:hAnsi="Times New Roman"/>
          <w:b w:val="1"/>
          <w:sz w:val="24"/>
          <w:szCs w:val="24"/>
          <w:vertAlign w:val="superscript"/>
          <w:rtl w:val="0"/>
        </w:rPr>
        <w:t xml:space="preserve">4</w:t>
      </w:r>
    </w:p>
    <w:p w:rsidR="00000000" w:rsidDel="00000000" w:rsidP="00000000" w:rsidRDefault="00000000" w:rsidRPr="00000000" w14:paraId="00000003">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Department of Restorative Dentistry, Obafemi Awolowo University Teaching Hospitals Complex, Osun State, Nigeria.</w:t>
      </w:r>
    </w:p>
    <w:p w:rsidR="00000000" w:rsidDel="00000000" w:rsidP="00000000" w:rsidRDefault="00000000" w:rsidRPr="00000000" w14:paraId="00000004">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Department of Restorative Dentistry, Faculty of Dentistry, University of Ibadan, Oyo State, Nigeria.</w:t>
      </w:r>
    </w:p>
    <w:p w:rsidR="00000000" w:rsidDel="00000000" w:rsidP="00000000" w:rsidRDefault="00000000" w:rsidRPr="00000000" w14:paraId="00000005">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Department of Dental Surgery, University of Maiduguri Teaching Hospital, Maiduguri, Borno State, Nigeria.</w:t>
      </w:r>
    </w:p>
    <w:p w:rsidR="00000000" w:rsidDel="00000000" w:rsidP="00000000" w:rsidRDefault="00000000" w:rsidRPr="00000000" w14:paraId="00000006">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Fonts w:ascii="Times New Roman" w:cs="Times New Roman" w:eastAsia="Times New Roman" w:hAnsi="Times New Roman"/>
          <w:sz w:val="24"/>
          <w:szCs w:val="24"/>
          <w:rtl w:val="0"/>
        </w:rPr>
        <w:t xml:space="preserve">Department of Restorative Dentistry, Faculty of Dentistry, Obafemi Awolowo University, Osun State, Nigeria.</w:t>
      </w:r>
    </w:p>
    <w:p w:rsidR="00000000" w:rsidDel="00000000" w:rsidP="00000000" w:rsidRDefault="00000000" w:rsidRPr="00000000" w14:paraId="00000007">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Corresponding author</w:t>
      </w:r>
      <w:r w:rsidDel="00000000" w:rsidR="00000000" w:rsidRPr="00000000">
        <w:rPr>
          <w:rFonts w:ascii="Times New Roman" w:cs="Times New Roman" w:eastAsia="Times New Roman" w:hAnsi="Times New Roman"/>
          <w:sz w:val="24"/>
          <w:szCs w:val="24"/>
          <w:rtl w:val="0"/>
        </w:rPr>
        <w:t xml:space="preserve">: Dr. Temiloluwa Olawale Ogundare </w:t>
      </w:r>
      <w:r w:rsidDel="00000000" w:rsidR="00000000" w:rsidRPr="00000000">
        <w:rPr>
          <w:rFonts w:ascii="Times New Roman" w:cs="Times New Roman" w:eastAsia="Times New Roman" w:hAnsi="Times New Roman"/>
          <w:b w:val="1"/>
          <w:sz w:val="24"/>
          <w:szCs w:val="24"/>
          <w:rtl w:val="0"/>
        </w:rPr>
        <w:t xml:space="preserve">Email:</w:t>
      </w: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color w:val="0563c1"/>
            <w:sz w:val="24"/>
            <w:szCs w:val="24"/>
            <w:u w:val="single"/>
            <w:rtl w:val="0"/>
          </w:rPr>
          <w:t xml:space="preserve">likkysmart@yahoo.com</w:t>
        </w:r>
      </w:hyperlink>
      <w:r w:rsidDel="00000000" w:rsidR="00000000" w:rsidRPr="00000000">
        <w:rPr>
          <w:rtl w:val="0"/>
        </w:rPr>
      </w:r>
    </w:p>
    <w:p w:rsidR="00000000" w:rsidDel="00000000" w:rsidP="00000000" w:rsidRDefault="00000000" w:rsidRPr="00000000" w14:paraId="00000008">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Conflict of interest: </w:t>
      </w:r>
      <w:r w:rsidDel="00000000" w:rsidR="00000000" w:rsidRPr="00000000">
        <w:rPr>
          <w:rFonts w:ascii="Times New Roman" w:cs="Times New Roman" w:eastAsia="Times New Roman" w:hAnsi="Times New Roman"/>
          <w:sz w:val="24"/>
          <w:szCs w:val="24"/>
          <w:rtl w:val="0"/>
        </w:rPr>
        <w:t xml:space="preserve">None</w:t>
      </w:r>
    </w:p>
    <w:p w:rsidR="00000000" w:rsidDel="00000000" w:rsidP="00000000" w:rsidRDefault="00000000" w:rsidRPr="00000000" w14:paraId="00000009">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Sources of funding:</w:t>
      </w:r>
      <w:r w:rsidDel="00000000" w:rsidR="00000000" w:rsidRPr="00000000">
        <w:rPr>
          <w:rFonts w:ascii="Times New Roman" w:cs="Times New Roman" w:eastAsia="Times New Roman" w:hAnsi="Times New Roman"/>
          <w:sz w:val="24"/>
          <w:szCs w:val="24"/>
          <w:rtl w:val="0"/>
        </w:rPr>
        <w:t xml:space="preserve"> None</w:t>
      </w:r>
      <w:r w:rsidDel="00000000" w:rsidR="00000000" w:rsidRPr="00000000">
        <w:rPr>
          <w:rtl w:val="0"/>
        </w:rPr>
      </w:r>
    </w:p>
    <w:p w:rsidR="00000000" w:rsidDel="00000000" w:rsidP="00000000" w:rsidRDefault="00000000" w:rsidRPr="00000000" w14:paraId="0000000A">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10">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Aim</w:t>
      </w:r>
      <w:r w:rsidDel="00000000" w:rsidR="00000000" w:rsidRPr="00000000">
        <w:rPr>
          <w:rFonts w:ascii="Times New Roman" w:cs="Times New Roman" w:eastAsia="Times New Roman" w:hAnsi="Times New Roman"/>
          <w:sz w:val="24"/>
          <w:szCs w:val="24"/>
          <w:rtl w:val="0"/>
        </w:rPr>
        <w:t xml:space="preserve">: To document the clinical features associated with cracked posterior teeth and determine the outcome of their treatment among adult patients. </w:t>
      </w:r>
    </w:p>
    <w:p w:rsidR="00000000" w:rsidDel="00000000" w:rsidP="00000000" w:rsidRDefault="00000000" w:rsidRPr="00000000" w14:paraId="00000011">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Materials and methods</w:t>
      </w:r>
      <w:r w:rsidDel="00000000" w:rsidR="00000000" w:rsidRPr="00000000">
        <w:rPr>
          <w:rFonts w:ascii="Times New Roman" w:cs="Times New Roman" w:eastAsia="Times New Roman" w:hAnsi="Times New Roman"/>
          <w:sz w:val="24"/>
          <w:szCs w:val="24"/>
          <w:rtl w:val="0"/>
        </w:rPr>
        <w:t xml:space="preserve">: A prospective clinical study among consecutive patients that assessed</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signs and symptoms associated with cracked teeth, which were grouped based on diagnosis into: Class A (asymptomatic), Class B (reversible pulpitis), Class C (irreversible pulpitis, pulpal necrosis, apical periodontitis and apical abscess) and Class D (features of class C with extension of cracks into the pulpal floor, roots, with periodontal complication and or swelling). In order to determine the class of cracks the teeth fell into, the teeth were examined for presence of mobility, periodontal pocket and tenderness to percussion</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and chewing pain was verified with bite tests. Treatment protocols applied included counseling, composite restoration and occlusal adjustment, root canal treatment and crowning and extractions. Baseline and post-treatment assessments of chewing pain were performed with visual analog scale (VAS). The data generated were analysed using the IBM SPSS version 23 and the variables compared with chi square, student t test (paired and independent) and analysis of variance (ANOVA) tests. The level of statistical significance was set at p&lt;0.05.</w:t>
      </w:r>
    </w:p>
    <w:p w:rsidR="00000000" w:rsidDel="00000000" w:rsidP="00000000" w:rsidRDefault="00000000" w:rsidRPr="00000000" w14:paraId="00000012">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Results</w:t>
      </w:r>
      <w:r w:rsidDel="00000000" w:rsidR="00000000" w:rsidRPr="00000000">
        <w:rPr>
          <w:rFonts w:ascii="Times New Roman" w:cs="Times New Roman" w:eastAsia="Times New Roman" w:hAnsi="Times New Roman"/>
          <w:sz w:val="24"/>
          <w:szCs w:val="24"/>
          <w:rtl w:val="0"/>
        </w:rPr>
        <w:t xml:space="preserve">: Of the 264 cracked teeth, 129(48.9%) were asymptomatic (Class A). Twenty-five (9.5%) were in Class B, 71 (26.9%) in Class C and 39 (14.8%) in Class D.</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From the 135 teeth in symptomatic classes (B, C and D), chewing pain was seen in 117 (86.7%) and thermal sensitivity in 92 (68.1%). One hundred and four teeth (39.4%) were tender to percussion. Frequency of chewing pain was higher in classes C (93%) and D (82.1%), while class B had a higher frequency (76%) of thermal sensitivity. One hundred and nine (84.5%) of the asymptomatic cracks (class A) available for review at 3 months remained asymptomatic. Also, 22 (88%) of class B and 65 (91.5%) of class C were asymptomatic at 3 months. There were no complaints following extractions for class D cracks. There was a great reduction in mean VAS scores for chewing pain between baseline and review periods for classes B and C and this was statistically significant (p </w:t>
      </w:r>
      <w:r w:rsidDel="00000000" w:rsidR="00000000" w:rsidRPr="00000000">
        <w:rPr>
          <w:rFonts w:ascii="Symbol" w:cs="Symbol" w:eastAsia="Symbol" w:hAnsi="Symbol"/>
          <w:sz w:val="24"/>
          <w:szCs w:val="24"/>
          <w:rtl w:val="0"/>
        </w:rPr>
        <w:t xml:space="preserve">&lt;</w:t>
      </w:r>
      <w:r w:rsidDel="00000000" w:rsidR="00000000" w:rsidRPr="00000000">
        <w:rPr>
          <w:rFonts w:ascii="Times New Roman" w:cs="Times New Roman" w:eastAsia="Times New Roman" w:hAnsi="Times New Roman"/>
          <w:sz w:val="24"/>
          <w:szCs w:val="24"/>
          <w:rtl w:val="0"/>
        </w:rPr>
        <w:t xml:space="preserve"> 0.05).</w:t>
      </w:r>
    </w:p>
    <w:p w:rsidR="00000000" w:rsidDel="00000000" w:rsidP="00000000" w:rsidRDefault="00000000" w:rsidRPr="00000000" w14:paraId="00000013">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Conclusion:</w:t>
      </w:r>
      <w:r w:rsidDel="00000000" w:rsidR="00000000" w:rsidRPr="00000000">
        <w:rPr>
          <w:rFonts w:ascii="Times New Roman" w:cs="Times New Roman" w:eastAsia="Times New Roman" w:hAnsi="Times New Roman"/>
          <w:sz w:val="24"/>
          <w:szCs w:val="24"/>
          <w:rtl w:val="0"/>
        </w:rPr>
        <w:t xml:space="preserve"> Almost half of the patients with cracked teeth were asymptomatic.</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Chewing pain was the commonest complaint while the most prevalent sign was tenderness to percussion. The treatment protocols gave positive outcomes, and can be recommended for treatment of cracked teeth.</w:t>
      </w:r>
    </w:p>
    <w:p w:rsidR="00000000" w:rsidDel="00000000" w:rsidP="00000000" w:rsidRDefault="00000000" w:rsidRPr="00000000" w14:paraId="00000014">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 cracked posterior teeth, signs, symptoms, treatment outcome.</w:t>
      </w:r>
    </w:p>
    <w:p w:rsidR="00000000" w:rsidDel="00000000" w:rsidP="00000000" w:rsidRDefault="00000000" w:rsidRPr="00000000" w14:paraId="00000015">
      <w:pPr>
        <w:spacing w:after="160"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after="160"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after="160"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after="160"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after="160"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after="160"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after="160"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after="160"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after="160"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after="160"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after="160"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after="160"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after="160"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after="160"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after="160"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24">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Incomplete longitudinal fracture of a vital posterior tooth that involves the dentine or extends into the pulp and periodontal space may present with symptoms ranging from discomfort to severe prolonged pain.</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Cameron referred to this type of fracture with associated signs and symptoms as </w:t>
      </w:r>
      <w:r w:rsidDel="00000000" w:rsidR="00000000" w:rsidRPr="00000000">
        <w:rPr>
          <w:rFonts w:ascii="Times New Roman" w:cs="Times New Roman" w:eastAsia="Times New Roman" w:hAnsi="Times New Roman"/>
          <w:sz w:val="24"/>
          <w:szCs w:val="24"/>
          <w:vertAlign w:val="superscript"/>
          <w:rtl w:val="0"/>
        </w:rPr>
        <w:t xml:space="preserve">“</w:t>
      </w:r>
      <w:r w:rsidDel="00000000" w:rsidR="00000000" w:rsidRPr="00000000">
        <w:rPr>
          <w:rFonts w:ascii="Times New Roman" w:cs="Times New Roman" w:eastAsia="Times New Roman" w:hAnsi="Times New Roman"/>
          <w:sz w:val="24"/>
          <w:szCs w:val="24"/>
          <w:rtl w:val="0"/>
        </w:rPr>
        <w:t xml:space="preserve">cracked tooth syndrome”, (CTS).</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However, controversies surround the use of the term, “syndrome”, which is defined as “a number of signs and symptoms occurring together and characterizing a specific disease”.</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 Cracked tooth is not a disease or a pathological entity, rather a finding with inconsistent symptoms, thus the reason for controversy about the term “syndrome”.</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Cracked tooth can either be asymptomatic or symptomatic depending on the extent of the crack.</w:t>
      </w:r>
      <w:r w:rsidDel="00000000" w:rsidR="00000000" w:rsidRPr="00000000">
        <w:rPr>
          <w:rFonts w:ascii="Times New Roman" w:cs="Times New Roman" w:eastAsia="Times New Roman" w:hAnsi="Times New Roman"/>
          <w:sz w:val="24"/>
          <w:szCs w:val="24"/>
          <w:vertAlign w:val="superscript"/>
          <w:rtl w:val="0"/>
        </w:rPr>
        <w:t xml:space="preserve">1,5</w:t>
      </w:r>
      <w:r w:rsidDel="00000000" w:rsidR="00000000" w:rsidRPr="00000000">
        <w:rPr>
          <w:rFonts w:ascii="Times New Roman" w:cs="Times New Roman" w:eastAsia="Times New Roman" w:hAnsi="Times New Roman"/>
          <w:sz w:val="24"/>
          <w:szCs w:val="24"/>
          <w:rtl w:val="0"/>
        </w:rPr>
        <w:t xml:space="preserve"> It may cause several diseases: reversible pulpitis (RP), irreversible pulpitis (IP), pulpal necrosis (PN), apical periodontitis (AP) and apical abscess (AA) that may present with their specific associated symptoms and signs.</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Individuals with cracked teeth may therefore present with different symptoms and signs, thus creating a major dilemma in clinical practice as a result of its diverse presentations, difficulty in confirming the presence of a crack, associating it with the presenting complaints, and instituting appropriate treatment. </w:t>
      </w:r>
    </w:p>
    <w:p w:rsidR="00000000" w:rsidDel="00000000" w:rsidP="00000000" w:rsidRDefault="00000000" w:rsidRPr="00000000" w14:paraId="00000025">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Cracks in teeth usually result from periodical occlusal cyclical forces. The resultant fracture line may eventually cause dentine exposure</w:t>
      </w:r>
      <w:r w:rsidDel="00000000" w:rsidR="00000000" w:rsidRPr="00000000">
        <w:rPr>
          <w:rFonts w:ascii="Times New Roman" w:cs="Times New Roman" w:eastAsia="Times New Roman" w:hAnsi="Times New Roman"/>
          <w:sz w:val="24"/>
          <w:szCs w:val="24"/>
          <w:vertAlign w:val="superscript"/>
          <w:rtl w:val="0"/>
        </w:rPr>
        <w:t xml:space="preserve">5</w:t>
      </w:r>
      <w:r w:rsidDel="00000000" w:rsidR="00000000" w:rsidRPr="00000000">
        <w:rPr>
          <w:rFonts w:ascii="Times New Roman" w:cs="Times New Roman" w:eastAsia="Times New Roman" w:hAnsi="Times New Roman"/>
          <w:sz w:val="24"/>
          <w:szCs w:val="24"/>
          <w:rtl w:val="0"/>
        </w:rPr>
        <w:t xml:space="preserve">, thereby creating a route for bacterial penetration to the pulp. Initially limited to enamel and dentine, without symptoms, the crack may however propagate and present with symptoms.  The earliest are pain on biting and thermal sensitivity. Other signs and symptoms, depending on the duration and extent of the crack include: swelling, discolouration, periodontal pocket, tooth mobility and tenderness to percussion. Pain on biting which becomes worse on release of biting pressure has been used to describe the classical sign or symptom of CTS.</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6">
      <w:pPr>
        <w:spacing w:after="160" w:line="480" w:lineRule="auto"/>
        <w:jc w:val="both"/>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The initial symptoms of pain and thermal sensitivity have been explained by the hydrodynamic theory of pain described by Gysi</w:t>
      </w:r>
      <w:r w:rsidDel="00000000" w:rsidR="00000000" w:rsidRPr="00000000">
        <w:rPr>
          <w:rFonts w:ascii="Times New Roman" w:cs="Times New Roman" w:eastAsia="Times New Roman" w:hAnsi="Times New Roman"/>
          <w:sz w:val="24"/>
          <w:szCs w:val="24"/>
          <w:vertAlign w:val="superscript"/>
          <w:rtl w:val="0"/>
        </w:rPr>
        <w:t xml:space="preserve">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and substantiated experimentally by Brännström.</w:t>
      </w:r>
      <w:r w:rsidDel="00000000" w:rsidR="00000000" w:rsidRPr="00000000">
        <w:rPr>
          <w:rFonts w:ascii="Times New Roman" w:cs="Times New Roman" w:eastAsia="Times New Roman" w:hAnsi="Times New Roman"/>
          <w:sz w:val="24"/>
          <w:szCs w:val="24"/>
          <w:vertAlign w:val="superscript"/>
          <w:rtl w:val="0"/>
        </w:rPr>
        <w:t xml:space="preserve">8</w:t>
      </w:r>
      <w:r w:rsidDel="00000000" w:rsidR="00000000" w:rsidRPr="00000000">
        <w:rPr>
          <w:rFonts w:ascii="Times New Roman" w:cs="Times New Roman" w:eastAsia="Times New Roman" w:hAnsi="Times New Roman"/>
          <w:sz w:val="24"/>
          <w:szCs w:val="24"/>
          <w:rtl w:val="0"/>
        </w:rPr>
        <w:t xml:space="preserve"> Rapid movement of dentinal fluid stimulates mechano-receptors that activate myelinated A- delta nerve fibers, resulting in a sharp pain of short duration. Pain is produced in cracked teeth as dentinal fluid moves when the crack is opened by pressure on the cusp, as well as when the dentinal fluid moves back on releasing the pressure from the tooth. With bacterial invasion through the crack, damage to the pulp and periapical tissues may occur with different signs and symptoms.</w:t>
      </w:r>
      <w:r w:rsidDel="00000000" w:rsidR="00000000" w:rsidRPr="00000000">
        <w:rPr>
          <w:rFonts w:ascii="Times New Roman" w:cs="Times New Roman" w:eastAsia="Times New Roman" w:hAnsi="Times New Roman"/>
          <w:sz w:val="24"/>
          <w:szCs w:val="24"/>
          <w:vertAlign w:val="superscript"/>
          <w:rtl w:val="0"/>
        </w:rPr>
        <w:t xml:space="preserve">9</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7">
      <w:pPr>
        <w:spacing w:after="160" w:line="480" w:lineRule="auto"/>
        <w:jc w:val="both"/>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There are various treatment modalities for managing cracked teeth. These treatment protocols are usually determined by patients’ presenting signs and symptoms.</w:t>
      </w:r>
      <w:r w:rsidDel="00000000" w:rsidR="00000000" w:rsidRPr="00000000">
        <w:rPr>
          <w:rFonts w:ascii="Times New Roman" w:cs="Times New Roman" w:eastAsia="Times New Roman" w:hAnsi="Times New Roman"/>
          <w:sz w:val="24"/>
          <w:szCs w:val="24"/>
          <w:vertAlign w:val="superscript"/>
          <w:rtl w:val="0"/>
        </w:rPr>
        <w:t xml:space="preserve">6,10 </w:t>
      </w:r>
      <w:r w:rsidDel="00000000" w:rsidR="00000000" w:rsidRPr="00000000">
        <w:rPr>
          <w:rFonts w:ascii="Times New Roman" w:cs="Times New Roman" w:eastAsia="Times New Roman" w:hAnsi="Times New Roman"/>
          <w:sz w:val="24"/>
          <w:szCs w:val="24"/>
          <w:rtl w:val="0"/>
        </w:rPr>
        <w:t xml:space="preserve">These include: counseling, desensitization, occlusal adjustment, restorations (bonded amalgam, composite resin and glass ionomer cement (GIC) restorations), root canal treatment (RCT) followed by full coverage crowns (FCC), and extraction in cases with poor prognosis. Choice of treatment is usually a problem to the clinician and patient due to the uncertainty, as cracks are known to propagate even after treatment.</w:t>
      </w:r>
      <w:r w:rsidDel="00000000" w:rsidR="00000000" w:rsidRPr="00000000">
        <w:rPr>
          <w:rFonts w:ascii="Times New Roman" w:cs="Times New Roman" w:eastAsia="Times New Roman" w:hAnsi="Times New Roman"/>
          <w:sz w:val="24"/>
          <w:szCs w:val="24"/>
          <w:vertAlign w:val="superscript"/>
          <w:rtl w:val="0"/>
        </w:rPr>
        <w:t xml:space="preserve">6</w:t>
      </w:r>
      <w:r w:rsidDel="00000000" w:rsidR="00000000" w:rsidRPr="00000000">
        <w:rPr>
          <w:rFonts w:ascii="Times New Roman" w:cs="Times New Roman" w:eastAsia="Times New Roman" w:hAnsi="Times New Roman"/>
          <w:sz w:val="24"/>
          <w:szCs w:val="24"/>
          <w:rtl w:val="0"/>
        </w:rPr>
        <w:t xml:space="preserve"> It is, therefore, important to counsel the patient thoroughly on the need for further treatment and regular reviews, before commencing treatment.</w:t>
      </w:r>
      <w:r w:rsidDel="00000000" w:rsidR="00000000" w:rsidRPr="00000000">
        <w:rPr>
          <w:rtl w:val="0"/>
        </w:rPr>
      </w:r>
    </w:p>
    <w:p w:rsidR="00000000" w:rsidDel="00000000" w:rsidP="00000000" w:rsidRDefault="00000000" w:rsidRPr="00000000" w14:paraId="00000028">
      <w:pPr>
        <w:spacing w:after="160" w:line="480" w:lineRule="auto"/>
        <w:jc w:val="both"/>
        <w:rPr>
          <w:rFonts w:ascii="Times New Roman" w:cs="Times New Roman" w:eastAsia="Times New Roman" w:hAnsi="Times New Roman"/>
          <w:b w:val="1"/>
          <w:strike w:val="1"/>
          <w:sz w:val="24"/>
          <w:szCs w:val="24"/>
        </w:rPr>
      </w:pPr>
      <w:r w:rsidDel="00000000" w:rsidR="00000000" w:rsidRPr="00000000">
        <w:rPr>
          <w:rFonts w:ascii="Times New Roman" w:cs="Times New Roman" w:eastAsia="Times New Roman" w:hAnsi="Times New Roman"/>
          <w:sz w:val="24"/>
          <w:szCs w:val="24"/>
          <w:rtl w:val="0"/>
        </w:rPr>
        <w:t xml:space="preserve">Awareness of the signs and symptoms is paramount in early diagnosis and treatment of cracked teeth. Clinicians should be familiar with these presentations and able to give prompt and adequate treatment. There is presently no treatment protocol for cracked teeth at the Obafemi Awolowo University Teaching Hospitals Complex (OAUTHC). Also, having routine screening for cracks in teeth based on signs and symptoms could help reduce the burden associated with this condition on the clinician and patient. Therefore, the aim of this study was to determine the various pulpal and periapical diagnoses from the signs and symptoms associated with cracked teeth and to assess the treatment outcome of the various treatment protocols implemented among adult patients. </w:t>
      </w:r>
      <w:r w:rsidDel="00000000" w:rsidR="00000000" w:rsidRPr="00000000">
        <w:rPr>
          <w:rtl w:val="0"/>
        </w:rPr>
      </w:r>
    </w:p>
    <w:p w:rsidR="00000000" w:rsidDel="00000000" w:rsidP="00000000" w:rsidRDefault="00000000" w:rsidRPr="00000000" w14:paraId="00000029">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Methodology</w:t>
      </w:r>
    </w:p>
    <w:p w:rsidR="00000000" w:rsidDel="00000000" w:rsidP="00000000" w:rsidRDefault="00000000" w:rsidRPr="00000000" w14:paraId="0000002A">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was a prospective clinical study done among healthy, consenting, consecutive patients aged 18years and above, with cracked teeth within a period of 12 months (May 2016 – April 2017) at the Restorative Clinic of the Dental Hospital of OAUTHC, Ile-Ife, Osun State. The Hospital is one of the major Tertiary Hospitals and a referral centre in the South Western geopolitical zone of Nigeria and has a dental centre which provides specialist dental care. Approval (ERC/2014/11/07) for the study was obtained from the Ethics Committee before commencement. </w:t>
      </w:r>
    </w:p>
    <w:p w:rsidR="00000000" w:rsidDel="00000000" w:rsidP="00000000" w:rsidRDefault="00000000" w:rsidRPr="00000000" w14:paraId="0000002B">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Criteria for inclusion were the presence of one or more inseparable, clinically visible cracked posterior tooth or teeth with or without symptoms. All patients, irrespective of the reason for dental visit were examined for cracked posterior teeth, and where present, were recruited into the study following consent. Detection was through necessary history and examination from the criteria set by the American Association of Endodontists (AAE).</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Initially, identification of the cracks were carried out by the naked eye, while use of one or more adjuncts as necessary were subsequently used to detect cracks not visible to the naked eye. These diagnostic aids included: a 3.5X (14 diopter) magnification lens (SE Japan), transillumination using Micrrolux transilluminator (Microlux Diagnostic System), methylene blue dye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using unidose packaging of Vista Blue TM (Vista Dental Products, Racine, WI) and bite test done with tooth slooth (by Professional Results Inc., Laguna Niguel, California, United States). All examinations were performed by one pre-calibrated examiner. The examiner was calibrated against an experienced standard examiner (a consultant restorative dentist) before commencement of the study. Both examined 10 volunteers (with and without cracked teeth), independently, on two occasions at one-week interval for cracked teeth. The intra-examiner agreement yielded Cohen’s kappa value of 0.84. </w:t>
      </w:r>
    </w:p>
    <w:p w:rsidR="00000000" w:rsidDel="00000000" w:rsidP="00000000" w:rsidRDefault="00000000" w:rsidRPr="00000000" w14:paraId="0000002C">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History taken from the subjects included symptoms of chewing pain, thermal sensitivity and swelling.  This was followed by clinical examination to assess for associated signs such</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swelling, sinus tract, tooth discoloration, tooth mobility, periodontal pocket and tenderness to percussion. Presence of chewing pain was elicited with a tooth slooth while the sensibility and status of the pulpal tissue was confirmed with the electric pulp tester (Digitest II tooth vitality tester, Parkell Inc.) Bite test was used to confirm the presence and intensity of chewing pain. A visual analog scale (VAS) which ranged from 0 (no pain) to 100mm (extreme pain) was provided on a sheet of paper to measure pain severity of the cracked tooth with tooth slooth (WS) and without tooth slooth (WOS).</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Each subject’s response was quantified by measuring the distance in millimeters from the first anchor words, no pain, to the mark made by the subject.</w:t>
      </w:r>
    </w:p>
    <w:p w:rsidR="00000000" w:rsidDel="00000000" w:rsidP="00000000" w:rsidRDefault="00000000" w:rsidRPr="00000000" w14:paraId="0000002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Periapical radiographs were taken to assess periapical and periodontal status of the cracked teeth. The pulpal and periapical diagnosis: asymptomatic, reversible pulpitis (RP), irreversible pulpitis (IP), apical periodontitis (AP), pulpal necrosis (PN) and apical abscess (AA) were made following the history, examination and investigations. </w:t>
      </w:r>
    </w:p>
    <w:p w:rsidR="00000000" w:rsidDel="00000000" w:rsidP="00000000" w:rsidRDefault="00000000" w:rsidRPr="00000000" w14:paraId="0000002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Classification and treatment plan of cracked teeth</w:t>
      </w:r>
    </w:p>
    <w:p w:rsidR="00000000" w:rsidDel="00000000" w:rsidP="00000000" w:rsidRDefault="00000000" w:rsidRPr="00000000" w14:paraId="0000002F">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the associated symptoms, signs and diagnosis the cracked teeth were divided into classes A, B, C and D for different treatment protocols.</w:t>
      </w:r>
    </w:p>
    <w:p w:rsidR="00000000" w:rsidDel="00000000" w:rsidP="00000000" w:rsidRDefault="00000000" w:rsidRPr="00000000" w14:paraId="00000030">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 A</w:t>
      </w:r>
      <w:r w:rsidDel="00000000" w:rsidR="00000000" w:rsidRPr="00000000">
        <w:rPr>
          <w:rFonts w:ascii="Times New Roman" w:cs="Times New Roman" w:eastAsia="Times New Roman" w:hAnsi="Times New Roman"/>
          <w:sz w:val="24"/>
          <w:szCs w:val="24"/>
          <w:rtl w:val="0"/>
        </w:rPr>
        <w:t xml:space="preserve">: Cracked teeth without symptoms. </w:t>
      </w:r>
    </w:p>
    <w:p w:rsidR="00000000" w:rsidDel="00000000" w:rsidP="00000000" w:rsidRDefault="00000000" w:rsidRPr="00000000" w14:paraId="00000031">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 B:</w:t>
      </w:r>
      <w:r w:rsidDel="00000000" w:rsidR="00000000" w:rsidRPr="00000000">
        <w:rPr>
          <w:rFonts w:ascii="Times New Roman" w:cs="Times New Roman" w:eastAsia="Times New Roman" w:hAnsi="Times New Roman"/>
          <w:sz w:val="24"/>
          <w:szCs w:val="24"/>
          <w:rtl w:val="0"/>
        </w:rPr>
        <w:t xml:space="preserve"> Cracked teeth with symptoms of RP (chewing pain and thermal sensitivity) of short duration without radiographic evidence of periodontal or periapical changes. </w:t>
      </w:r>
    </w:p>
    <w:p w:rsidR="00000000" w:rsidDel="00000000" w:rsidP="00000000" w:rsidRDefault="00000000" w:rsidRPr="00000000" w14:paraId="00000032">
      <w:pPr>
        <w:spacing w:after="160" w:line="480" w:lineRule="auto"/>
        <w:jc w:val="both"/>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b w:val="1"/>
          <w:sz w:val="24"/>
          <w:szCs w:val="24"/>
          <w:rtl w:val="0"/>
        </w:rPr>
        <w:t xml:space="preserve">Class C:</w:t>
      </w:r>
      <w:r w:rsidDel="00000000" w:rsidR="00000000" w:rsidRPr="00000000">
        <w:rPr>
          <w:rFonts w:ascii="Times New Roman" w:cs="Times New Roman" w:eastAsia="Times New Roman" w:hAnsi="Times New Roman"/>
          <w:sz w:val="24"/>
          <w:szCs w:val="24"/>
          <w:rtl w:val="0"/>
        </w:rPr>
        <w:t xml:space="preserve"> Cracked teeth with irreversibly damaged pulp (IP, AP, PN and AA) with or without radiographic evidence of periodontal and periapical involvement. </w:t>
      </w:r>
      <w:r w:rsidDel="00000000" w:rsidR="00000000" w:rsidRPr="00000000">
        <w:rPr>
          <w:rtl w:val="0"/>
        </w:rPr>
      </w:r>
    </w:p>
    <w:p w:rsidR="00000000" w:rsidDel="00000000" w:rsidP="00000000" w:rsidRDefault="00000000" w:rsidRPr="00000000" w14:paraId="00000033">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 D:</w:t>
      </w:r>
      <w:r w:rsidDel="00000000" w:rsidR="00000000" w:rsidRPr="00000000">
        <w:rPr>
          <w:rFonts w:ascii="Times New Roman" w:cs="Times New Roman" w:eastAsia="Times New Roman" w:hAnsi="Times New Roman"/>
          <w:sz w:val="24"/>
          <w:szCs w:val="24"/>
          <w:rtl w:val="0"/>
        </w:rPr>
        <w:t xml:space="preserve"> Cracked teeth with irreversibly damaged pulp as in class C. In this class, the fracture line extends into the pulpal floor, the roots, with deep probing defects, furcation involvement and other features such as mobility and swelling which confer a poor prognosis.</w:t>
      </w:r>
    </w:p>
    <w:p w:rsidR="00000000" w:rsidDel="00000000" w:rsidP="00000000" w:rsidRDefault="00000000" w:rsidRPr="00000000" w14:paraId="00000034">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Treatment protocol</w:t>
      </w:r>
    </w:p>
    <w:p w:rsidR="00000000" w:rsidDel="00000000" w:rsidP="00000000" w:rsidRDefault="00000000" w:rsidRPr="00000000" w14:paraId="00000035">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 A: </w:t>
      </w:r>
      <w:r w:rsidDel="00000000" w:rsidR="00000000" w:rsidRPr="00000000">
        <w:rPr>
          <w:rFonts w:ascii="Times New Roman" w:cs="Times New Roman" w:eastAsia="Times New Roman" w:hAnsi="Times New Roman"/>
          <w:sz w:val="24"/>
          <w:szCs w:val="24"/>
          <w:rtl w:val="0"/>
        </w:rPr>
        <w:t xml:space="preserve">Routine monitoring and occlusal adjustment when necessary.</w:t>
      </w:r>
      <w:r w:rsidDel="00000000" w:rsidR="00000000" w:rsidRPr="00000000">
        <w:rPr>
          <w:rFonts w:ascii="Times New Roman" w:cs="Times New Roman" w:eastAsia="Times New Roman" w:hAnsi="Times New Roman"/>
          <w:sz w:val="24"/>
          <w:szCs w:val="24"/>
          <w:vertAlign w:val="superscript"/>
          <w:rtl w:val="0"/>
        </w:rPr>
        <w:t xml:space="preserve">5,11</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6">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 B: </w:t>
      </w:r>
      <w:r w:rsidDel="00000000" w:rsidR="00000000" w:rsidRPr="00000000">
        <w:rPr>
          <w:rFonts w:ascii="Times New Roman" w:cs="Times New Roman" w:eastAsia="Times New Roman" w:hAnsi="Times New Roman"/>
          <w:sz w:val="24"/>
          <w:szCs w:val="24"/>
          <w:rtl w:val="0"/>
        </w:rPr>
        <w:t xml:space="preserve">Direct resin composite restoration using universal nanohybrid resin composite (3M ESPE) was done.</w:t>
      </w:r>
      <w:r w:rsidDel="00000000" w:rsidR="00000000" w:rsidRPr="00000000">
        <w:rPr>
          <w:rFonts w:ascii="Times New Roman" w:cs="Times New Roman" w:eastAsia="Times New Roman" w:hAnsi="Times New Roman"/>
          <w:sz w:val="24"/>
          <w:szCs w:val="24"/>
          <w:vertAlign w:val="superscript"/>
          <w:rtl w:val="0"/>
        </w:rPr>
        <w:t xml:space="preserve">12,13,14</w:t>
      </w:r>
      <w:r w:rsidDel="00000000" w:rsidR="00000000" w:rsidRPr="00000000">
        <w:rPr>
          <w:rtl w:val="0"/>
        </w:rPr>
      </w:r>
    </w:p>
    <w:p w:rsidR="00000000" w:rsidDel="00000000" w:rsidP="00000000" w:rsidRDefault="00000000" w:rsidRPr="00000000" w14:paraId="00000037">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Rubber dam (HandiDam-LF) isolation was done following shade selection and administration of local anaesthesia. Occlusal adjustments were done as necessary using a flame shaped diamond bur, as well as preparation along the crack line using a tapered diamond bur (Henry Schein) mounted on a fast handpiece with simultaneous irrigation with water jet. The teeth were cleaned, etched using 37% phosphoric acid (Scotchbond universal etchant, 3M ESPE) for 30 seconds, irrigated with water and dried afterwards with an air jet. Bonding agent (Scotchbond universal adhesive, 3M ESPE) was applied over the prepared tooth surface and cured using a composite curing light source (Woodpecker LED composite curing light, Guilin Woodpecker Medical Instrument Co., Ltd. China). Resin composite (Universal nanohybrid composite, 3M ESPE) was placed incrementally into the prepared cracked portion and cured. The occlusal contacts were checked using an articulating paper to ensure the presence of centric stops in the intercuspal position, at the same time to avoid any contacts in lateral or protrusive mandibular movements.  The restorations were adjusted as necessary.</w:t>
      </w:r>
    </w:p>
    <w:p w:rsidR="00000000" w:rsidDel="00000000" w:rsidP="00000000" w:rsidRDefault="00000000" w:rsidRPr="00000000" w14:paraId="00000038">
      <w:pPr>
        <w:spacing w:after="160" w:line="480" w:lineRule="auto"/>
        <w:jc w:val="both"/>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b w:val="1"/>
          <w:sz w:val="24"/>
          <w:szCs w:val="24"/>
          <w:rtl w:val="0"/>
        </w:rPr>
        <w:t xml:space="preserve">Class C</w:t>
      </w:r>
      <w:r w:rsidDel="00000000" w:rsidR="00000000" w:rsidRPr="00000000">
        <w:rPr>
          <w:rFonts w:ascii="Times New Roman" w:cs="Times New Roman" w:eastAsia="Times New Roman" w:hAnsi="Times New Roman"/>
          <w:sz w:val="24"/>
          <w:szCs w:val="24"/>
          <w:rtl w:val="0"/>
        </w:rPr>
        <w:t xml:space="preserve">: Root canal treatment (RCT) followed by full coverage crowns (FCC) with a tooth coloured temporary acrylic jacket crown (Protemp plus temporization material, 3M ESPE) 1 week after RCT and porcelain fused to metal crown (PFM) 3 weeks after.</w:t>
      </w:r>
      <w:r w:rsidDel="00000000" w:rsidR="00000000" w:rsidRPr="00000000">
        <w:rPr>
          <w:rFonts w:ascii="Times New Roman" w:cs="Times New Roman" w:eastAsia="Times New Roman" w:hAnsi="Times New Roman"/>
          <w:sz w:val="24"/>
          <w:szCs w:val="24"/>
          <w:vertAlign w:val="superscript"/>
          <w:rtl w:val="0"/>
        </w:rPr>
        <w:t xml:space="preserve">15,16</w:t>
      </w:r>
    </w:p>
    <w:p w:rsidR="00000000" w:rsidDel="00000000" w:rsidP="00000000" w:rsidRDefault="00000000" w:rsidRPr="00000000" w14:paraId="00000039">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Orthograde RCT was performed manually under standardized clinical conditions, using the crown-down technique. At completion, canals were obturated using the cold lateral compaction technique with gutta percha (gapadent) and zinc oxide eugenol-based sealant (Tubliseal, Kerr Dental). Access cavities were restored with resin composite (Universal nanohybrid composite, 3M ESPE), occlusion checked and postoperative radiographs were taken. Tooth preparation for FCC was done 1 week after the RCT provided there were no symptoms. At this visit, impressions were taken for the fabrication of a PFM crown, and these was cemented 2-3 weeks after, using GIC (GC gold label).</w:t>
      </w:r>
    </w:p>
    <w:p w:rsidR="00000000" w:rsidDel="00000000" w:rsidP="00000000" w:rsidRDefault="00000000" w:rsidRPr="00000000" w14:paraId="0000003A">
      <w:pPr>
        <w:spacing w:after="160" w:line="480" w:lineRule="auto"/>
        <w:jc w:val="both"/>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b w:val="1"/>
          <w:sz w:val="24"/>
          <w:szCs w:val="24"/>
          <w:rtl w:val="0"/>
        </w:rPr>
        <w:t xml:space="preserve">Class D</w:t>
      </w:r>
      <w:r w:rsidDel="00000000" w:rsidR="00000000" w:rsidRPr="00000000">
        <w:rPr>
          <w:rFonts w:ascii="Times New Roman" w:cs="Times New Roman" w:eastAsia="Times New Roman" w:hAnsi="Times New Roman"/>
          <w:sz w:val="24"/>
          <w:szCs w:val="24"/>
          <w:rtl w:val="0"/>
        </w:rPr>
        <w:t xml:space="preserve">: The teeth were extracted and various forms of replacement suggested accordingly.</w:t>
      </w:r>
      <w:r w:rsidDel="00000000" w:rsidR="00000000" w:rsidRPr="00000000">
        <w:rPr>
          <w:rFonts w:ascii="Times New Roman" w:cs="Times New Roman" w:eastAsia="Times New Roman" w:hAnsi="Times New Roman"/>
          <w:sz w:val="24"/>
          <w:szCs w:val="24"/>
          <w:vertAlign w:val="superscript"/>
          <w:rtl w:val="0"/>
        </w:rPr>
        <w:t xml:space="preserve">17</w:t>
      </w:r>
    </w:p>
    <w:p w:rsidR="00000000" w:rsidDel="00000000" w:rsidP="00000000" w:rsidRDefault="00000000" w:rsidRPr="00000000" w14:paraId="0000003B">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Post – operative reviews and assessments</w:t>
      </w:r>
    </w:p>
    <w:p w:rsidR="00000000" w:rsidDel="00000000" w:rsidP="00000000" w:rsidRDefault="00000000" w:rsidRPr="00000000" w14:paraId="0000003C">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Subjects in classes A, B and C were reviewed at 1 week, 1 month and 3months while subjects in class D had a one-week post-extraction review. Reviews in classes A, B and C involved assessing for swelling, thermal sensitivity and pain using VAS.</w:t>
      </w:r>
    </w:p>
    <w:p w:rsidR="00000000" w:rsidDel="00000000" w:rsidP="00000000" w:rsidRDefault="00000000" w:rsidRPr="00000000" w14:paraId="0000003D">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analysis</w:t>
      </w:r>
    </w:p>
    <w:p w:rsidR="00000000" w:rsidDel="00000000" w:rsidP="00000000" w:rsidRDefault="00000000" w:rsidRPr="00000000" w14:paraId="0000003E">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Analysis was carried out using IBM SPSS for windows (Version 20). Associations between categorical variables were determined using Chi square tests. Student t test (paired and independent) was used to compare the mean chewing pain scores with and without tooth slooth. One–way ANOVA was used to compare mean chewing pain scores across classes B, C and D at baseline while paired student t- test was used to compare mean chewing pain scores for classes B and C at baseline and review periods. The level of significance was set at p &lt; 0.05.</w:t>
      </w:r>
      <w:r w:rsidDel="00000000" w:rsidR="00000000" w:rsidRPr="00000000">
        <w:rPr>
          <w:rtl w:val="0"/>
        </w:rPr>
      </w:r>
    </w:p>
    <w:p w:rsidR="00000000" w:rsidDel="00000000" w:rsidP="00000000" w:rsidRDefault="00000000" w:rsidRPr="00000000" w14:paraId="0000003F">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Results</w:t>
      </w:r>
    </w:p>
    <w:p w:rsidR="00000000" w:rsidDel="00000000" w:rsidP="00000000" w:rsidRDefault="00000000" w:rsidRPr="00000000" w14:paraId="00000040">
      <w:pPr>
        <w:spacing w:after="160" w:line="480" w:lineRule="auto"/>
        <w:jc w:val="both"/>
        <w:rPr>
          <w:rFonts w:ascii="Times New Roman" w:cs="Times New Roman" w:eastAsia="Times New Roman" w:hAnsi="Times New Roman"/>
          <w:sz w:val="24"/>
          <w:szCs w:val="24"/>
          <w:vertAlign w:val="superscript"/>
        </w:rPr>
      </w:pPr>
      <w:r w:rsidDel="00000000" w:rsidR="00000000" w:rsidRPr="00000000">
        <w:rPr>
          <w:rFonts w:ascii="Gungsuh" w:cs="Gungsuh" w:eastAsia="Gungsuh" w:hAnsi="Gungsuh"/>
          <w:sz w:val="24"/>
          <w:szCs w:val="24"/>
          <w:rtl w:val="0"/>
        </w:rPr>
        <w:t xml:space="preserve">There were 264 cracked teeth in 152 subjects. Their ages ranged from 18 – 84 years with a mean age of 50.43±14.18 years. Cracked teeth was noted to be most common (78, 29.5%) amongst the 51 – 60 years age group and least (2, 0.8%) among subjects ≤ 20 years of age. Seventy – nine males had 139 (52.7%) cracked teeth while 73 females had 125 (47.3%) cracked teeth. The present study is the continuation of a previous one</w:t>
      </w:r>
      <w:r w:rsidDel="00000000" w:rsidR="00000000" w:rsidRPr="00000000">
        <w:rPr>
          <w:rFonts w:ascii="Times New Roman" w:cs="Times New Roman" w:eastAsia="Times New Roman" w:hAnsi="Times New Roman"/>
          <w:sz w:val="24"/>
          <w:szCs w:val="24"/>
          <w:vertAlign w:val="superscript"/>
          <w:rtl w:val="0"/>
        </w:rPr>
        <w:t xml:space="preserve">18 </w:t>
      </w:r>
      <w:r w:rsidDel="00000000" w:rsidR="00000000" w:rsidRPr="00000000">
        <w:rPr>
          <w:rFonts w:ascii="Times New Roman" w:cs="Times New Roman" w:eastAsia="Times New Roman" w:hAnsi="Times New Roman"/>
          <w:sz w:val="24"/>
          <w:szCs w:val="24"/>
          <w:rtl w:val="0"/>
        </w:rPr>
        <w:t xml:space="preserve">that reported detailed findings on the socio-demographics of the subjects, arch distribution of the cracked teeth and number of cracked teeth per subject.</w:t>
      </w:r>
      <w:r w:rsidDel="00000000" w:rsidR="00000000" w:rsidRPr="00000000">
        <w:rPr>
          <w:rtl w:val="0"/>
        </w:rPr>
      </w:r>
    </w:p>
    <w:p w:rsidR="00000000" w:rsidDel="00000000" w:rsidP="00000000" w:rsidRDefault="00000000" w:rsidRPr="00000000" w14:paraId="00000041">
      <w:pPr>
        <w:spacing w:after="160" w:line="48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Among the 264 cracked teeth, 129 were asymptomatic (class A), while 25, 71, and 39 symptomatic cracked teeth were diagnosed and placed in classes B, C and D respectively.</w:t>
      </w:r>
      <w:r w:rsidDel="00000000" w:rsidR="00000000" w:rsidRPr="00000000">
        <w:rPr>
          <w:rtl w:val="0"/>
        </w:rPr>
      </w:r>
    </w:p>
    <w:p w:rsidR="00000000" w:rsidDel="00000000" w:rsidP="00000000" w:rsidRDefault="00000000" w:rsidRPr="00000000" w14:paraId="00000042">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Clinical features associated with cracked teeth.  </w:t>
      </w:r>
    </w:p>
    <w:p w:rsidR="00000000" w:rsidDel="00000000" w:rsidP="00000000" w:rsidRDefault="00000000" w:rsidRPr="00000000" w14:paraId="0000004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 of the 135 cracked teeth in Classes B, C and D, chewing pain occurred in 117 (86.7%) and thermal sensitivity in 92 (68.1%). Concerning the whole group, tenderness to percussion was observed in 104 (39.4%) of the teeth while 25 (9.4%) had periodontal pockets (&gt;3mm). There were no significant differences in the occurrence of chewing pain or thermal sensitivity between classes B, C and D cracks (p = 0.060 and p = 0.302 respectively). Almost all the cracks associated with swelling (9 out of 10) were found in class D and the differences in prevalence between  the various classes were statistically significant (p &lt;0.001). There was no significant difference in the prevalence of discoloured cracks between the four classes (p = 0.926). Increased periodontal pockets (&gt;3mm) were only observed in class D and the difference was significant (p &lt;0.001); in addition, a significantly higher proportion of class D cracks had tooth mobility &gt;1mm (p &lt;0.001). Tenderness to percussion was detected in significantly higher proportions of classes C and D cracks (p&lt;0.001) </w:t>
      </w:r>
      <w:r w:rsidDel="00000000" w:rsidR="00000000" w:rsidRPr="00000000">
        <w:rPr>
          <w:rFonts w:ascii="Times New Roman" w:cs="Times New Roman" w:eastAsia="Times New Roman" w:hAnsi="Times New Roman"/>
          <w:b w:val="1"/>
          <w:sz w:val="24"/>
          <w:szCs w:val="24"/>
          <w:rtl w:val="0"/>
        </w:rPr>
        <w:t xml:space="preserve">(Table 1)</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4">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117 cracked teeth with chewing pain, the tooth slooth reproduced the pain in 115 (98.3%) of the teeth. These included 19 (76.0%) teeth in class B, 65 (91.5%) in class C and 31 (79.5%) in class D. </w:t>
      </w:r>
    </w:p>
    <w:p w:rsidR="00000000" w:rsidDel="00000000" w:rsidP="00000000" w:rsidRDefault="00000000" w:rsidRPr="00000000" w14:paraId="00000045">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 of the total 264 cracked teeth, 129 (48.9%) were asymptomatic (class A), and 25 (9.5%) were diagnosed with RP (class B). In classes C (71) and D (39) with irreversibly damaged pulp, there were 6 (2.3%) cases of IP, 4(1.5%) PN, 60 (22.7%) AP and 1(0.4%) AA in class C while class D had 4(1.5%) of IP, 1(0.4%) PN, 25(9.5%) AP and 9(3.4%) AA </w:t>
      </w:r>
      <w:r w:rsidDel="00000000" w:rsidR="00000000" w:rsidRPr="00000000">
        <w:rPr>
          <w:rFonts w:ascii="Times New Roman" w:cs="Times New Roman" w:eastAsia="Times New Roman" w:hAnsi="Times New Roman"/>
          <w:b w:val="1"/>
          <w:sz w:val="24"/>
          <w:szCs w:val="24"/>
          <w:rtl w:val="0"/>
        </w:rPr>
        <w:t xml:space="preserve">(Table 2)</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6">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1: Clinical features of cracked teeth according to their different classes</w:t>
      </w:r>
    </w:p>
    <w:tbl>
      <w:tblPr>
        <w:tblStyle w:val="Table1"/>
        <w:tblW w:w="9456.0" w:type="dxa"/>
        <w:jc w:val="left"/>
        <w:tblInd w:w="0.0" w:type="dxa"/>
        <w:tblBorders>
          <w:top w:color="000000" w:space="0" w:sz="0" w:val="nil"/>
          <w:left w:color="000000" w:space="0" w:sz="4" w:val="single"/>
          <w:bottom w:color="000000" w:space="0" w:sz="0" w:val="nil"/>
          <w:right w:color="000000" w:space="0" w:sz="4" w:val="single"/>
          <w:insideH w:color="000000" w:space="0" w:sz="4" w:val="single"/>
          <w:insideV w:color="000000" w:space="0" w:sz="4" w:val="single"/>
        </w:tblBorders>
        <w:tblLayout w:type="fixed"/>
        <w:tblLook w:val="04A0"/>
      </w:tblPr>
      <w:tblGrid>
        <w:gridCol w:w="2000"/>
        <w:gridCol w:w="1111"/>
        <w:gridCol w:w="1000"/>
        <w:gridCol w:w="1000"/>
        <w:gridCol w:w="900"/>
        <w:gridCol w:w="900"/>
        <w:gridCol w:w="900"/>
        <w:gridCol w:w="866"/>
        <w:gridCol w:w="779"/>
        <w:tblGridChange w:id="0">
          <w:tblGrid>
            <w:gridCol w:w="2000"/>
            <w:gridCol w:w="1111"/>
            <w:gridCol w:w="1000"/>
            <w:gridCol w:w="1000"/>
            <w:gridCol w:w="900"/>
            <w:gridCol w:w="900"/>
            <w:gridCol w:w="900"/>
            <w:gridCol w:w="866"/>
            <w:gridCol w:w="779"/>
          </w:tblGrid>
        </w:tblGridChange>
      </w:tblGrid>
      <w:tr>
        <w:trPr>
          <w:trHeight w:val="657" w:hRule="atLeast"/>
        </w:trPr>
        <w:tc>
          <w:tcPr>
            <w:tcBorders>
              <w:top w:color="000000" w:space="0" w:sz="4" w:val="single"/>
              <w:bottom w:color="000000" w:space="0" w:sz="4" w:val="single"/>
            </w:tcBorders>
            <w:shd w:fill="auto" w:val="clear"/>
          </w:tcPr>
          <w:p w:rsidR="00000000" w:rsidDel="00000000" w:rsidP="00000000" w:rsidRDefault="00000000" w:rsidRPr="00000000" w14:paraId="0000004D">
            <w:pPr>
              <w:spacing w:line="360" w:lineRule="auto"/>
              <w:jc w:val="both"/>
              <w:rPr>
                <w:sz w:val="18"/>
                <w:szCs w:val="18"/>
              </w:rPr>
            </w:pPr>
            <w:r w:rsidDel="00000000" w:rsidR="00000000" w:rsidRPr="00000000">
              <w:rPr>
                <w:sz w:val="18"/>
                <w:szCs w:val="18"/>
                <w:rtl w:val="0"/>
              </w:rPr>
              <w:t xml:space="preserve">Sign / Symptom</w:t>
            </w:r>
          </w:p>
        </w:tc>
        <w:tc>
          <w:tcPr>
            <w:tcBorders>
              <w:top w:color="000000" w:space="0" w:sz="4" w:val="single"/>
              <w:bottom w:color="000000" w:space="0" w:sz="4" w:val="single"/>
            </w:tcBorders>
            <w:shd w:fill="auto" w:val="clear"/>
          </w:tcPr>
          <w:p w:rsidR="00000000" w:rsidDel="00000000" w:rsidP="00000000" w:rsidRDefault="00000000" w:rsidRPr="00000000" w14:paraId="0000004E">
            <w:pPr>
              <w:spacing w:line="360" w:lineRule="auto"/>
              <w:ind w:right="-146"/>
              <w:rPr>
                <w:sz w:val="18"/>
                <w:szCs w:val="18"/>
              </w:rPr>
            </w:pPr>
            <w:r w:rsidDel="00000000" w:rsidR="00000000" w:rsidRPr="00000000">
              <w:rPr>
                <w:sz w:val="18"/>
                <w:szCs w:val="18"/>
                <w:rtl w:val="0"/>
              </w:rPr>
              <w:t xml:space="preserve">Classification</w:t>
            </w:r>
          </w:p>
        </w:tc>
        <w:tc>
          <w:tcPr>
            <w:tcBorders>
              <w:top w:color="000000" w:space="0" w:sz="4" w:val="single"/>
              <w:bottom w:color="000000" w:space="0" w:sz="4" w:val="single"/>
            </w:tcBorders>
            <w:shd w:fill="auto" w:val="clear"/>
          </w:tcPr>
          <w:p w:rsidR="00000000" w:rsidDel="00000000" w:rsidP="00000000" w:rsidRDefault="00000000" w:rsidRPr="00000000" w14:paraId="0000004F">
            <w:pPr>
              <w:spacing w:line="360" w:lineRule="auto"/>
              <w:jc w:val="both"/>
              <w:rPr>
                <w:sz w:val="18"/>
                <w:szCs w:val="18"/>
                <w:vertAlign w:val="subscript"/>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50">
            <w:pPr>
              <w:spacing w:line="360" w:lineRule="auto"/>
              <w:jc w:val="both"/>
              <w:rPr>
                <w:sz w:val="18"/>
                <w:szCs w:val="18"/>
              </w:rPr>
            </w:pPr>
            <w:r w:rsidDel="00000000" w:rsidR="00000000" w:rsidRPr="00000000">
              <w:rPr>
                <w:sz w:val="18"/>
                <w:szCs w:val="18"/>
                <w:rtl w:val="0"/>
              </w:rPr>
              <w:t xml:space="preserve">ClassA</w:t>
            </w:r>
          </w:p>
          <w:p w:rsidR="00000000" w:rsidDel="00000000" w:rsidP="00000000" w:rsidRDefault="00000000" w:rsidRPr="00000000" w14:paraId="00000051">
            <w:pPr>
              <w:spacing w:line="360" w:lineRule="auto"/>
              <w:jc w:val="both"/>
              <w:rPr>
                <w:sz w:val="18"/>
                <w:szCs w:val="18"/>
              </w:rPr>
            </w:pPr>
            <w:r w:rsidDel="00000000" w:rsidR="00000000" w:rsidRPr="00000000">
              <w:rPr>
                <w:sz w:val="18"/>
                <w:szCs w:val="18"/>
                <w:rtl w:val="0"/>
              </w:rPr>
              <w:t xml:space="preserve">n1=129</w:t>
            </w:r>
          </w:p>
        </w:tc>
        <w:tc>
          <w:tcPr>
            <w:tcBorders>
              <w:top w:color="000000" w:space="0" w:sz="4" w:val="single"/>
              <w:bottom w:color="000000" w:space="0" w:sz="4" w:val="single"/>
            </w:tcBorders>
            <w:shd w:fill="auto" w:val="clear"/>
          </w:tcPr>
          <w:p w:rsidR="00000000" w:rsidDel="00000000" w:rsidP="00000000" w:rsidRDefault="00000000" w:rsidRPr="00000000" w14:paraId="00000052">
            <w:pPr>
              <w:spacing w:line="360" w:lineRule="auto"/>
              <w:jc w:val="both"/>
              <w:rPr>
                <w:sz w:val="18"/>
                <w:szCs w:val="18"/>
              </w:rPr>
            </w:pPr>
            <w:r w:rsidDel="00000000" w:rsidR="00000000" w:rsidRPr="00000000">
              <w:rPr>
                <w:sz w:val="18"/>
                <w:szCs w:val="18"/>
                <w:rtl w:val="0"/>
              </w:rPr>
              <w:t xml:space="preserve">Class B</w:t>
            </w:r>
          </w:p>
          <w:p w:rsidR="00000000" w:rsidDel="00000000" w:rsidP="00000000" w:rsidRDefault="00000000" w:rsidRPr="00000000" w14:paraId="00000053">
            <w:pPr>
              <w:spacing w:line="360" w:lineRule="auto"/>
              <w:jc w:val="both"/>
              <w:rPr>
                <w:sz w:val="18"/>
                <w:szCs w:val="18"/>
              </w:rPr>
            </w:pPr>
            <w:r w:rsidDel="00000000" w:rsidR="00000000" w:rsidRPr="00000000">
              <w:rPr>
                <w:sz w:val="18"/>
                <w:szCs w:val="18"/>
                <w:rtl w:val="0"/>
              </w:rPr>
              <w:t xml:space="preserve">n2=25</w:t>
            </w:r>
          </w:p>
        </w:tc>
        <w:tc>
          <w:tcPr>
            <w:tcBorders>
              <w:top w:color="000000" w:space="0" w:sz="4" w:val="single"/>
              <w:bottom w:color="000000" w:space="0" w:sz="4" w:val="single"/>
            </w:tcBorders>
            <w:shd w:fill="auto" w:val="clear"/>
          </w:tcPr>
          <w:p w:rsidR="00000000" w:rsidDel="00000000" w:rsidP="00000000" w:rsidRDefault="00000000" w:rsidRPr="00000000" w14:paraId="00000054">
            <w:pPr>
              <w:spacing w:line="360" w:lineRule="auto"/>
              <w:jc w:val="both"/>
              <w:rPr>
                <w:sz w:val="18"/>
                <w:szCs w:val="18"/>
              </w:rPr>
            </w:pPr>
            <w:r w:rsidDel="00000000" w:rsidR="00000000" w:rsidRPr="00000000">
              <w:rPr>
                <w:sz w:val="18"/>
                <w:szCs w:val="18"/>
                <w:rtl w:val="0"/>
              </w:rPr>
              <w:t xml:space="preserve">Class C         n3=71</w:t>
            </w:r>
          </w:p>
        </w:tc>
        <w:tc>
          <w:tcPr>
            <w:tcBorders>
              <w:top w:color="000000" w:space="0" w:sz="4" w:val="single"/>
              <w:bottom w:color="000000" w:space="0" w:sz="4" w:val="single"/>
            </w:tcBorders>
            <w:shd w:fill="auto" w:val="clear"/>
          </w:tcPr>
          <w:p w:rsidR="00000000" w:rsidDel="00000000" w:rsidP="00000000" w:rsidRDefault="00000000" w:rsidRPr="00000000" w14:paraId="00000055">
            <w:pPr>
              <w:spacing w:line="360" w:lineRule="auto"/>
              <w:jc w:val="both"/>
              <w:rPr>
                <w:sz w:val="18"/>
                <w:szCs w:val="18"/>
              </w:rPr>
            </w:pPr>
            <w:r w:rsidDel="00000000" w:rsidR="00000000" w:rsidRPr="00000000">
              <w:rPr>
                <w:sz w:val="18"/>
                <w:szCs w:val="18"/>
                <w:rtl w:val="0"/>
              </w:rPr>
              <w:t xml:space="preserve">Class D </w:t>
            </w:r>
          </w:p>
          <w:p w:rsidR="00000000" w:rsidDel="00000000" w:rsidP="00000000" w:rsidRDefault="00000000" w:rsidRPr="00000000" w14:paraId="00000056">
            <w:pPr>
              <w:spacing w:line="360" w:lineRule="auto"/>
              <w:jc w:val="both"/>
              <w:rPr>
                <w:sz w:val="18"/>
                <w:szCs w:val="18"/>
              </w:rPr>
            </w:pPr>
            <w:r w:rsidDel="00000000" w:rsidR="00000000" w:rsidRPr="00000000">
              <w:rPr>
                <w:sz w:val="18"/>
                <w:szCs w:val="18"/>
                <w:rtl w:val="0"/>
              </w:rPr>
              <w:t xml:space="preserve"> n4=39</w:t>
            </w:r>
          </w:p>
        </w:tc>
        <w:tc>
          <w:tcPr>
            <w:tcBorders>
              <w:top w:color="000000" w:space="0" w:sz="4" w:val="single"/>
              <w:bottom w:color="000000" w:space="0" w:sz="4" w:val="single"/>
            </w:tcBorders>
            <w:shd w:fill="auto" w:val="clear"/>
          </w:tcPr>
          <w:p w:rsidR="00000000" w:rsidDel="00000000" w:rsidP="00000000" w:rsidRDefault="00000000" w:rsidRPr="00000000" w14:paraId="00000057">
            <w:pPr>
              <w:spacing w:line="360" w:lineRule="auto"/>
              <w:jc w:val="both"/>
              <w:rPr>
                <w:sz w:val="18"/>
                <w:szCs w:val="18"/>
              </w:rPr>
            </w:pPr>
            <w:r w:rsidDel="00000000" w:rsidR="00000000" w:rsidRPr="00000000">
              <w:rPr>
                <w:sz w:val="18"/>
                <w:szCs w:val="18"/>
                <w:rtl w:val="0"/>
              </w:rPr>
              <w:t xml:space="preserve">    x</w:t>
            </w:r>
            <w:r w:rsidDel="00000000" w:rsidR="00000000" w:rsidRPr="00000000">
              <w:rPr>
                <w:sz w:val="18"/>
                <w:szCs w:val="18"/>
                <w:vertAlign w:val="superscript"/>
                <w:rtl w:val="0"/>
              </w:rPr>
              <w:t xml:space="preserve">2</w:t>
            </w: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58">
            <w:pPr>
              <w:spacing w:line="360" w:lineRule="auto"/>
              <w:jc w:val="both"/>
              <w:rPr>
                <w:sz w:val="18"/>
                <w:szCs w:val="18"/>
              </w:rPr>
            </w:pPr>
            <w:r w:rsidDel="00000000" w:rsidR="00000000" w:rsidRPr="00000000">
              <w:rPr>
                <w:sz w:val="18"/>
                <w:szCs w:val="18"/>
                <w:rtl w:val="0"/>
              </w:rPr>
              <w:t xml:space="preserve">p value</w:t>
            </w:r>
          </w:p>
        </w:tc>
      </w:tr>
      <w:tr>
        <w:trPr>
          <w:trHeight w:val="612" w:hRule="atLeast"/>
        </w:trPr>
        <w:tc>
          <w:tcPr>
            <w:tcBorders>
              <w:left w:color="000000" w:space="0" w:sz="0" w:val="nil"/>
              <w:right w:color="000000" w:space="0" w:sz="0" w:val="nil"/>
            </w:tcBorders>
            <w:shd w:fill="auto" w:val="clear"/>
          </w:tcPr>
          <w:p w:rsidR="00000000" w:rsidDel="00000000" w:rsidP="00000000" w:rsidRDefault="00000000" w:rsidRPr="00000000" w14:paraId="00000059">
            <w:pPr>
              <w:spacing w:line="360" w:lineRule="auto"/>
              <w:jc w:val="both"/>
              <w:rPr>
                <w:sz w:val="20"/>
                <w:szCs w:val="20"/>
              </w:rPr>
            </w:pPr>
            <w:r w:rsidDel="00000000" w:rsidR="00000000" w:rsidRPr="00000000">
              <w:rPr>
                <w:sz w:val="20"/>
                <w:szCs w:val="20"/>
                <w:rtl w:val="0"/>
              </w:rPr>
              <w:t xml:space="preserve">Chewing pain</w:t>
            </w:r>
          </w:p>
        </w:tc>
        <w:tc>
          <w:tcPr>
            <w:tcBorders>
              <w:left w:color="000000" w:space="0" w:sz="0" w:val="nil"/>
              <w:right w:color="000000" w:space="0" w:sz="0" w:val="nil"/>
            </w:tcBorders>
            <w:shd w:fill="auto" w:val="clear"/>
          </w:tcPr>
          <w:p w:rsidR="00000000" w:rsidDel="00000000" w:rsidP="00000000" w:rsidRDefault="00000000" w:rsidRPr="00000000" w14:paraId="0000005A">
            <w:pPr>
              <w:spacing w:line="360" w:lineRule="auto"/>
              <w:ind w:right="-146"/>
              <w:rPr>
                <w:sz w:val="20"/>
                <w:szCs w:val="20"/>
              </w:rPr>
            </w:pPr>
            <w:r w:rsidDel="00000000" w:rsidR="00000000" w:rsidRPr="00000000">
              <w:rPr>
                <w:sz w:val="20"/>
                <w:szCs w:val="20"/>
                <w:rtl w:val="0"/>
              </w:rPr>
              <w:t xml:space="preserve">Present</w:t>
            </w:r>
          </w:p>
          <w:p w:rsidR="00000000" w:rsidDel="00000000" w:rsidP="00000000" w:rsidRDefault="00000000" w:rsidRPr="00000000" w14:paraId="0000005B">
            <w:pPr>
              <w:tabs>
                <w:tab w:val="left" w:pos="988"/>
              </w:tabs>
              <w:spacing w:line="360" w:lineRule="auto"/>
              <w:ind w:right="-146"/>
              <w:rPr>
                <w:sz w:val="20"/>
                <w:szCs w:val="20"/>
              </w:rPr>
            </w:pPr>
            <w:r w:rsidDel="00000000" w:rsidR="00000000" w:rsidRPr="00000000">
              <w:rPr>
                <w:sz w:val="20"/>
                <w:szCs w:val="20"/>
                <w:rtl w:val="0"/>
              </w:rPr>
              <w:t xml:space="preserve">Absent</w:t>
              <w:tab/>
              <w:t xml:space="preserve">          </w:t>
            </w:r>
          </w:p>
        </w:tc>
        <w:tc>
          <w:tcPr>
            <w:tcBorders>
              <w:left w:color="000000" w:space="0" w:sz="0" w:val="nil"/>
              <w:right w:color="000000" w:space="0" w:sz="0" w:val="nil"/>
            </w:tcBorders>
            <w:shd w:fill="auto" w:val="clear"/>
          </w:tcPr>
          <w:p w:rsidR="00000000" w:rsidDel="00000000" w:rsidP="00000000" w:rsidRDefault="00000000" w:rsidRPr="00000000" w14:paraId="0000005C">
            <w:pPr>
              <w:spacing w:line="360" w:lineRule="auto"/>
              <w:jc w:val="both"/>
              <w:rPr>
                <w:sz w:val="20"/>
                <w:szCs w:val="20"/>
              </w:rPr>
            </w:pPr>
            <w:r w:rsidDel="00000000" w:rsidR="00000000" w:rsidRPr="00000000">
              <w:rPr>
                <w:sz w:val="20"/>
                <w:szCs w:val="20"/>
                <w:rtl w:val="0"/>
              </w:rPr>
              <w:t xml:space="preserve">117(86.7)</w:t>
            </w:r>
          </w:p>
          <w:p w:rsidR="00000000" w:rsidDel="00000000" w:rsidP="00000000" w:rsidRDefault="00000000" w:rsidRPr="00000000" w14:paraId="0000005D">
            <w:pPr>
              <w:spacing w:line="360" w:lineRule="auto"/>
              <w:jc w:val="both"/>
              <w:rPr>
                <w:sz w:val="20"/>
                <w:szCs w:val="20"/>
              </w:rPr>
            </w:pPr>
            <w:r w:rsidDel="00000000" w:rsidR="00000000" w:rsidRPr="00000000">
              <w:rPr>
                <w:sz w:val="20"/>
                <w:szCs w:val="20"/>
                <w:rtl w:val="0"/>
              </w:rPr>
              <w:t xml:space="preserve">  18(13.3)</w:t>
            </w:r>
          </w:p>
        </w:tc>
        <w:tc>
          <w:tcPr>
            <w:tcBorders>
              <w:left w:color="000000" w:space="0" w:sz="0" w:val="nil"/>
              <w:right w:color="000000" w:space="0" w:sz="0" w:val="nil"/>
            </w:tcBorders>
            <w:shd w:fill="auto" w:val="clear"/>
          </w:tcPr>
          <w:p w:rsidR="00000000" w:rsidDel="00000000" w:rsidP="00000000" w:rsidRDefault="00000000" w:rsidRPr="00000000" w14:paraId="0000005E">
            <w:pPr>
              <w:spacing w:line="360" w:lineRule="auto"/>
              <w:jc w:val="both"/>
              <w:rPr>
                <w:strike w:val="1"/>
                <w:sz w:val="20"/>
                <w:szCs w:val="20"/>
              </w:rPr>
            </w:pPr>
            <w:r w:rsidDel="00000000" w:rsidR="00000000" w:rsidRPr="00000000">
              <w:rPr>
                <w:strike w:val="1"/>
                <w:sz w:val="20"/>
                <w:szCs w:val="20"/>
                <w:rtl w:val="0"/>
              </w:rPr>
              <w:t xml:space="preserve"> -</w:t>
            </w:r>
          </w:p>
          <w:p w:rsidR="00000000" w:rsidDel="00000000" w:rsidP="00000000" w:rsidRDefault="00000000" w:rsidRPr="00000000" w14:paraId="0000005F">
            <w:pPr>
              <w:spacing w:line="360" w:lineRule="auto"/>
              <w:jc w:val="both"/>
              <w:rPr>
                <w:strike w:val="1"/>
                <w:sz w:val="20"/>
                <w:szCs w:val="20"/>
              </w:rPr>
            </w:pPr>
            <w:r w:rsidDel="00000000" w:rsidR="00000000" w:rsidRPr="00000000">
              <w:rPr>
                <w:rtl w:val="0"/>
              </w:rPr>
            </w:r>
          </w:p>
        </w:tc>
        <w:tc>
          <w:tcPr>
            <w:tcBorders>
              <w:left w:color="000000" w:space="0" w:sz="0" w:val="nil"/>
              <w:right w:color="000000" w:space="0" w:sz="0" w:val="nil"/>
            </w:tcBorders>
            <w:shd w:fill="auto" w:val="clear"/>
          </w:tcPr>
          <w:p w:rsidR="00000000" w:rsidDel="00000000" w:rsidP="00000000" w:rsidRDefault="00000000" w:rsidRPr="00000000" w14:paraId="00000060">
            <w:pPr>
              <w:spacing w:line="360" w:lineRule="auto"/>
              <w:jc w:val="both"/>
              <w:rPr>
                <w:sz w:val="20"/>
                <w:szCs w:val="20"/>
              </w:rPr>
            </w:pPr>
            <w:r w:rsidDel="00000000" w:rsidR="00000000" w:rsidRPr="00000000">
              <w:rPr>
                <w:sz w:val="20"/>
                <w:szCs w:val="20"/>
                <w:rtl w:val="0"/>
              </w:rPr>
              <w:t xml:space="preserve">19(76.0)</w:t>
            </w:r>
          </w:p>
          <w:p w:rsidR="00000000" w:rsidDel="00000000" w:rsidP="00000000" w:rsidRDefault="00000000" w:rsidRPr="00000000" w14:paraId="00000061">
            <w:pPr>
              <w:spacing w:line="360" w:lineRule="auto"/>
              <w:jc w:val="both"/>
              <w:rPr>
                <w:sz w:val="20"/>
                <w:szCs w:val="20"/>
              </w:rPr>
            </w:pPr>
            <w:r w:rsidDel="00000000" w:rsidR="00000000" w:rsidRPr="00000000">
              <w:rPr>
                <w:sz w:val="20"/>
                <w:szCs w:val="20"/>
                <w:rtl w:val="0"/>
              </w:rPr>
              <w:t xml:space="preserve">  6(24.0)</w:t>
            </w:r>
          </w:p>
        </w:tc>
        <w:tc>
          <w:tcPr>
            <w:tcBorders>
              <w:left w:color="000000" w:space="0" w:sz="0" w:val="nil"/>
              <w:right w:color="000000" w:space="0" w:sz="0" w:val="nil"/>
            </w:tcBorders>
            <w:shd w:fill="auto" w:val="clear"/>
          </w:tcPr>
          <w:p w:rsidR="00000000" w:rsidDel="00000000" w:rsidP="00000000" w:rsidRDefault="00000000" w:rsidRPr="00000000" w14:paraId="00000062">
            <w:pPr>
              <w:spacing w:line="360" w:lineRule="auto"/>
              <w:jc w:val="both"/>
              <w:rPr>
                <w:sz w:val="20"/>
                <w:szCs w:val="20"/>
              </w:rPr>
            </w:pPr>
            <w:r w:rsidDel="00000000" w:rsidR="00000000" w:rsidRPr="00000000">
              <w:rPr>
                <w:sz w:val="20"/>
                <w:szCs w:val="20"/>
                <w:rtl w:val="0"/>
              </w:rPr>
              <w:t xml:space="preserve">66(93.0)</w:t>
            </w:r>
          </w:p>
          <w:p w:rsidR="00000000" w:rsidDel="00000000" w:rsidP="00000000" w:rsidRDefault="00000000" w:rsidRPr="00000000" w14:paraId="00000063">
            <w:pPr>
              <w:spacing w:line="360" w:lineRule="auto"/>
              <w:jc w:val="both"/>
              <w:rPr>
                <w:sz w:val="20"/>
                <w:szCs w:val="20"/>
              </w:rPr>
            </w:pPr>
            <w:r w:rsidDel="00000000" w:rsidR="00000000" w:rsidRPr="00000000">
              <w:rPr>
                <w:sz w:val="20"/>
                <w:szCs w:val="20"/>
                <w:rtl w:val="0"/>
              </w:rPr>
              <w:t xml:space="preserve">   5 (6.7)</w:t>
            </w:r>
          </w:p>
        </w:tc>
        <w:tc>
          <w:tcPr>
            <w:tcBorders>
              <w:left w:color="000000" w:space="0" w:sz="0" w:val="nil"/>
              <w:right w:color="000000" w:space="0" w:sz="0" w:val="nil"/>
            </w:tcBorders>
            <w:shd w:fill="auto" w:val="clear"/>
          </w:tcPr>
          <w:p w:rsidR="00000000" w:rsidDel="00000000" w:rsidP="00000000" w:rsidRDefault="00000000" w:rsidRPr="00000000" w14:paraId="00000064">
            <w:pPr>
              <w:spacing w:line="360" w:lineRule="auto"/>
              <w:jc w:val="both"/>
              <w:rPr>
                <w:sz w:val="20"/>
                <w:szCs w:val="20"/>
              </w:rPr>
            </w:pPr>
            <w:r w:rsidDel="00000000" w:rsidR="00000000" w:rsidRPr="00000000">
              <w:rPr>
                <w:sz w:val="20"/>
                <w:szCs w:val="20"/>
                <w:rtl w:val="0"/>
              </w:rPr>
              <w:t xml:space="preserve">32(82.1)</w:t>
            </w:r>
          </w:p>
          <w:p w:rsidR="00000000" w:rsidDel="00000000" w:rsidP="00000000" w:rsidRDefault="00000000" w:rsidRPr="00000000" w14:paraId="00000065">
            <w:pPr>
              <w:spacing w:line="360" w:lineRule="auto"/>
              <w:jc w:val="both"/>
              <w:rPr>
                <w:sz w:val="20"/>
                <w:szCs w:val="20"/>
              </w:rPr>
            </w:pPr>
            <w:r w:rsidDel="00000000" w:rsidR="00000000" w:rsidRPr="00000000">
              <w:rPr>
                <w:sz w:val="20"/>
                <w:szCs w:val="20"/>
                <w:rtl w:val="0"/>
              </w:rPr>
              <w:t xml:space="preserve">  7(17.9)</w:t>
            </w:r>
          </w:p>
        </w:tc>
        <w:tc>
          <w:tcPr>
            <w:tcBorders>
              <w:left w:color="000000" w:space="0" w:sz="0" w:val="nil"/>
              <w:right w:color="000000" w:space="0" w:sz="0" w:val="nil"/>
            </w:tcBorders>
            <w:shd w:fill="auto" w:val="clear"/>
          </w:tcPr>
          <w:p w:rsidR="00000000" w:rsidDel="00000000" w:rsidP="00000000" w:rsidRDefault="00000000" w:rsidRPr="00000000" w14:paraId="00000066">
            <w:pPr>
              <w:spacing w:line="360" w:lineRule="auto"/>
              <w:jc w:val="both"/>
              <w:rPr>
                <w:sz w:val="20"/>
                <w:szCs w:val="20"/>
              </w:rPr>
            </w:pPr>
            <w:r w:rsidDel="00000000" w:rsidR="00000000" w:rsidRPr="00000000">
              <w:rPr>
                <w:sz w:val="20"/>
                <w:szCs w:val="20"/>
                <w:rtl w:val="0"/>
              </w:rPr>
              <w:t xml:space="preserve"> 5.612</w:t>
            </w:r>
          </w:p>
        </w:tc>
        <w:tc>
          <w:tcPr>
            <w:tcBorders>
              <w:left w:color="000000" w:space="0" w:sz="0" w:val="nil"/>
              <w:right w:color="000000" w:space="0" w:sz="0" w:val="nil"/>
            </w:tcBorders>
            <w:shd w:fill="auto" w:val="clear"/>
          </w:tcPr>
          <w:p w:rsidR="00000000" w:rsidDel="00000000" w:rsidP="00000000" w:rsidRDefault="00000000" w:rsidRPr="00000000" w14:paraId="00000067">
            <w:pPr>
              <w:spacing w:line="360" w:lineRule="auto"/>
              <w:jc w:val="both"/>
              <w:rPr>
                <w:sz w:val="20"/>
                <w:szCs w:val="20"/>
              </w:rPr>
            </w:pPr>
            <w:r w:rsidDel="00000000" w:rsidR="00000000" w:rsidRPr="00000000">
              <w:rPr>
                <w:sz w:val="20"/>
                <w:szCs w:val="20"/>
                <w:rtl w:val="0"/>
              </w:rPr>
              <w:t xml:space="preserve">0.060</w:t>
            </w:r>
          </w:p>
          <w:p w:rsidR="00000000" w:rsidDel="00000000" w:rsidP="00000000" w:rsidRDefault="00000000" w:rsidRPr="00000000" w14:paraId="00000068">
            <w:pPr>
              <w:spacing w:line="360" w:lineRule="auto"/>
              <w:jc w:val="both"/>
              <w:rPr>
                <w:color w:val="ff0000"/>
                <w:sz w:val="20"/>
                <w:szCs w:val="20"/>
              </w:rPr>
            </w:pPr>
            <w:r w:rsidDel="00000000" w:rsidR="00000000" w:rsidRPr="00000000">
              <w:rPr>
                <w:rtl w:val="0"/>
              </w:rPr>
            </w:r>
          </w:p>
        </w:tc>
      </w:tr>
      <w:tr>
        <w:trPr>
          <w:trHeight w:val="761" w:hRule="atLeast"/>
        </w:trPr>
        <w:tc>
          <w:tcPr>
            <w:shd w:fill="auto" w:val="clear"/>
          </w:tcPr>
          <w:p w:rsidR="00000000" w:rsidDel="00000000" w:rsidP="00000000" w:rsidRDefault="00000000" w:rsidRPr="00000000" w14:paraId="00000069">
            <w:pPr>
              <w:spacing w:line="360" w:lineRule="auto"/>
              <w:jc w:val="both"/>
              <w:rPr>
                <w:sz w:val="20"/>
                <w:szCs w:val="20"/>
              </w:rPr>
            </w:pPr>
            <w:r w:rsidDel="00000000" w:rsidR="00000000" w:rsidRPr="00000000">
              <w:rPr>
                <w:sz w:val="20"/>
                <w:szCs w:val="20"/>
                <w:rtl w:val="0"/>
              </w:rPr>
              <w:t xml:space="preserve">Thermal sensitivity</w:t>
            </w:r>
          </w:p>
        </w:tc>
        <w:tc>
          <w:tcPr>
            <w:shd w:fill="auto" w:val="clear"/>
          </w:tcPr>
          <w:p w:rsidR="00000000" w:rsidDel="00000000" w:rsidP="00000000" w:rsidRDefault="00000000" w:rsidRPr="00000000" w14:paraId="0000006A">
            <w:pPr>
              <w:spacing w:line="360" w:lineRule="auto"/>
              <w:ind w:right="-146"/>
              <w:rPr>
                <w:sz w:val="20"/>
                <w:szCs w:val="20"/>
              </w:rPr>
            </w:pPr>
            <w:r w:rsidDel="00000000" w:rsidR="00000000" w:rsidRPr="00000000">
              <w:rPr>
                <w:sz w:val="20"/>
                <w:szCs w:val="20"/>
                <w:rtl w:val="0"/>
              </w:rPr>
              <w:t xml:space="preserve">Present</w:t>
            </w:r>
          </w:p>
          <w:p w:rsidR="00000000" w:rsidDel="00000000" w:rsidP="00000000" w:rsidRDefault="00000000" w:rsidRPr="00000000" w14:paraId="0000006B">
            <w:pPr>
              <w:spacing w:line="360" w:lineRule="auto"/>
              <w:ind w:right="-146"/>
              <w:rPr>
                <w:sz w:val="20"/>
                <w:szCs w:val="20"/>
              </w:rPr>
            </w:pPr>
            <w:r w:rsidDel="00000000" w:rsidR="00000000" w:rsidRPr="00000000">
              <w:rPr>
                <w:sz w:val="20"/>
                <w:szCs w:val="20"/>
                <w:rtl w:val="0"/>
              </w:rPr>
              <w:t xml:space="preserve">Absent</w:t>
            </w:r>
          </w:p>
        </w:tc>
        <w:tc>
          <w:tcPr>
            <w:shd w:fill="auto" w:val="clear"/>
          </w:tcPr>
          <w:p w:rsidR="00000000" w:rsidDel="00000000" w:rsidP="00000000" w:rsidRDefault="00000000" w:rsidRPr="00000000" w14:paraId="0000006C">
            <w:pPr>
              <w:spacing w:line="360" w:lineRule="auto"/>
              <w:jc w:val="both"/>
              <w:rPr>
                <w:sz w:val="20"/>
                <w:szCs w:val="20"/>
              </w:rPr>
            </w:pPr>
            <w:r w:rsidDel="00000000" w:rsidR="00000000" w:rsidRPr="00000000">
              <w:rPr>
                <w:sz w:val="20"/>
                <w:szCs w:val="20"/>
                <w:rtl w:val="0"/>
              </w:rPr>
              <w:t xml:space="preserve"> 92 (68.1) </w:t>
            </w:r>
          </w:p>
          <w:p w:rsidR="00000000" w:rsidDel="00000000" w:rsidP="00000000" w:rsidRDefault="00000000" w:rsidRPr="00000000" w14:paraId="0000006D">
            <w:pPr>
              <w:spacing w:line="360" w:lineRule="auto"/>
              <w:jc w:val="both"/>
              <w:rPr>
                <w:sz w:val="20"/>
                <w:szCs w:val="20"/>
              </w:rPr>
            </w:pPr>
            <w:r w:rsidDel="00000000" w:rsidR="00000000" w:rsidRPr="00000000">
              <w:rPr>
                <w:sz w:val="20"/>
                <w:szCs w:val="20"/>
                <w:rtl w:val="0"/>
              </w:rPr>
              <w:t xml:space="preserve"> 43 (31.9)</w:t>
            </w:r>
          </w:p>
        </w:tc>
        <w:tc>
          <w:tcPr>
            <w:shd w:fill="auto" w:val="clear"/>
          </w:tcPr>
          <w:p w:rsidR="00000000" w:rsidDel="00000000" w:rsidP="00000000" w:rsidRDefault="00000000" w:rsidRPr="00000000" w14:paraId="0000006E">
            <w:pPr>
              <w:spacing w:line="360" w:lineRule="auto"/>
              <w:jc w:val="both"/>
              <w:rPr>
                <w:strike w:val="1"/>
                <w:sz w:val="20"/>
                <w:szCs w:val="20"/>
              </w:rPr>
            </w:pPr>
            <w:r w:rsidDel="00000000" w:rsidR="00000000" w:rsidRPr="00000000">
              <w:rPr>
                <w:strike w:val="1"/>
                <w:sz w:val="20"/>
                <w:szCs w:val="20"/>
                <w:rtl w:val="0"/>
              </w:rPr>
              <w:t xml:space="preserve">  -</w:t>
            </w:r>
          </w:p>
          <w:p w:rsidR="00000000" w:rsidDel="00000000" w:rsidP="00000000" w:rsidRDefault="00000000" w:rsidRPr="00000000" w14:paraId="0000006F">
            <w:pPr>
              <w:spacing w:line="360" w:lineRule="auto"/>
              <w:jc w:val="both"/>
              <w:rPr>
                <w:strike w:val="1"/>
                <w:sz w:val="20"/>
                <w:szCs w:val="20"/>
              </w:rPr>
            </w:pPr>
            <w:r w:rsidDel="00000000" w:rsidR="00000000" w:rsidRPr="00000000">
              <w:rPr>
                <w:rtl w:val="0"/>
              </w:rPr>
            </w:r>
          </w:p>
          <w:p w:rsidR="00000000" w:rsidDel="00000000" w:rsidP="00000000" w:rsidRDefault="00000000" w:rsidRPr="00000000" w14:paraId="00000070">
            <w:pPr>
              <w:spacing w:line="360" w:lineRule="auto"/>
              <w:jc w:val="both"/>
              <w:rPr>
                <w:strike w:val="1"/>
                <w:sz w:val="20"/>
                <w:szCs w:val="20"/>
              </w:rPr>
            </w:pPr>
            <w:r w:rsidDel="00000000" w:rsidR="00000000" w:rsidRPr="00000000">
              <w:rPr>
                <w:rtl w:val="0"/>
              </w:rPr>
            </w:r>
          </w:p>
        </w:tc>
        <w:tc>
          <w:tcPr>
            <w:shd w:fill="auto" w:val="clear"/>
          </w:tcPr>
          <w:p w:rsidR="00000000" w:rsidDel="00000000" w:rsidP="00000000" w:rsidRDefault="00000000" w:rsidRPr="00000000" w14:paraId="00000071">
            <w:pPr>
              <w:spacing w:line="360" w:lineRule="auto"/>
              <w:jc w:val="both"/>
              <w:rPr>
                <w:sz w:val="20"/>
                <w:szCs w:val="20"/>
              </w:rPr>
            </w:pPr>
            <w:r w:rsidDel="00000000" w:rsidR="00000000" w:rsidRPr="00000000">
              <w:rPr>
                <w:sz w:val="20"/>
                <w:szCs w:val="20"/>
                <w:rtl w:val="0"/>
              </w:rPr>
              <w:t xml:space="preserve">19(76.0)</w:t>
            </w:r>
          </w:p>
          <w:p w:rsidR="00000000" w:rsidDel="00000000" w:rsidP="00000000" w:rsidRDefault="00000000" w:rsidRPr="00000000" w14:paraId="00000072">
            <w:pPr>
              <w:spacing w:line="360" w:lineRule="auto"/>
              <w:jc w:val="both"/>
              <w:rPr>
                <w:sz w:val="20"/>
                <w:szCs w:val="20"/>
              </w:rPr>
            </w:pPr>
            <w:r w:rsidDel="00000000" w:rsidR="00000000" w:rsidRPr="00000000">
              <w:rPr>
                <w:sz w:val="20"/>
                <w:szCs w:val="20"/>
                <w:rtl w:val="0"/>
              </w:rPr>
              <w:t xml:space="preserve"> 6(24.0)</w:t>
            </w:r>
          </w:p>
        </w:tc>
        <w:tc>
          <w:tcPr>
            <w:shd w:fill="auto" w:val="clear"/>
          </w:tcPr>
          <w:p w:rsidR="00000000" w:rsidDel="00000000" w:rsidP="00000000" w:rsidRDefault="00000000" w:rsidRPr="00000000" w14:paraId="00000073">
            <w:pPr>
              <w:spacing w:line="360" w:lineRule="auto"/>
              <w:jc w:val="both"/>
              <w:rPr>
                <w:sz w:val="20"/>
                <w:szCs w:val="20"/>
              </w:rPr>
            </w:pPr>
            <w:r w:rsidDel="00000000" w:rsidR="00000000" w:rsidRPr="00000000">
              <w:rPr>
                <w:sz w:val="20"/>
                <w:szCs w:val="20"/>
                <w:rtl w:val="0"/>
              </w:rPr>
              <w:t xml:space="preserve">50(70.4)</w:t>
            </w:r>
          </w:p>
          <w:p w:rsidR="00000000" w:rsidDel="00000000" w:rsidP="00000000" w:rsidRDefault="00000000" w:rsidRPr="00000000" w14:paraId="00000074">
            <w:pPr>
              <w:spacing w:line="360" w:lineRule="auto"/>
              <w:jc w:val="both"/>
              <w:rPr>
                <w:sz w:val="20"/>
                <w:szCs w:val="20"/>
              </w:rPr>
            </w:pPr>
            <w:r w:rsidDel="00000000" w:rsidR="00000000" w:rsidRPr="00000000">
              <w:rPr>
                <w:sz w:val="20"/>
                <w:szCs w:val="20"/>
                <w:rtl w:val="0"/>
              </w:rPr>
              <w:t xml:space="preserve">21(29.6)</w:t>
            </w:r>
          </w:p>
        </w:tc>
        <w:tc>
          <w:tcPr>
            <w:shd w:fill="auto" w:val="clear"/>
          </w:tcPr>
          <w:p w:rsidR="00000000" w:rsidDel="00000000" w:rsidP="00000000" w:rsidRDefault="00000000" w:rsidRPr="00000000" w14:paraId="00000075">
            <w:pPr>
              <w:spacing w:line="360" w:lineRule="auto"/>
              <w:jc w:val="both"/>
              <w:rPr>
                <w:sz w:val="20"/>
                <w:szCs w:val="20"/>
              </w:rPr>
            </w:pPr>
            <w:r w:rsidDel="00000000" w:rsidR="00000000" w:rsidRPr="00000000">
              <w:rPr>
                <w:sz w:val="20"/>
                <w:szCs w:val="20"/>
                <w:rtl w:val="0"/>
              </w:rPr>
              <w:t xml:space="preserve">23(59.0)</w:t>
            </w:r>
          </w:p>
          <w:p w:rsidR="00000000" w:rsidDel="00000000" w:rsidP="00000000" w:rsidRDefault="00000000" w:rsidRPr="00000000" w14:paraId="00000076">
            <w:pPr>
              <w:spacing w:line="360" w:lineRule="auto"/>
              <w:jc w:val="both"/>
              <w:rPr>
                <w:sz w:val="20"/>
                <w:szCs w:val="20"/>
              </w:rPr>
            </w:pPr>
            <w:r w:rsidDel="00000000" w:rsidR="00000000" w:rsidRPr="00000000">
              <w:rPr>
                <w:sz w:val="20"/>
                <w:szCs w:val="20"/>
                <w:rtl w:val="0"/>
              </w:rPr>
              <w:t xml:space="preserve">16(41.0)</w:t>
            </w:r>
          </w:p>
        </w:tc>
        <w:tc>
          <w:tcPr>
            <w:shd w:fill="auto" w:val="clear"/>
          </w:tcPr>
          <w:p w:rsidR="00000000" w:rsidDel="00000000" w:rsidP="00000000" w:rsidRDefault="00000000" w:rsidRPr="00000000" w14:paraId="00000077">
            <w:pPr>
              <w:spacing w:line="360" w:lineRule="auto"/>
              <w:jc w:val="both"/>
              <w:rPr>
                <w:sz w:val="20"/>
                <w:szCs w:val="20"/>
              </w:rPr>
            </w:pPr>
            <w:r w:rsidDel="00000000" w:rsidR="00000000" w:rsidRPr="00000000">
              <w:rPr>
                <w:sz w:val="20"/>
                <w:szCs w:val="20"/>
                <w:rtl w:val="0"/>
              </w:rPr>
              <w:t xml:space="preserve"> 2.391</w:t>
            </w:r>
          </w:p>
        </w:tc>
        <w:tc>
          <w:tcPr>
            <w:shd w:fill="auto" w:val="clear"/>
          </w:tcPr>
          <w:p w:rsidR="00000000" w:rsidDel="00000000" w:rsidP="00000000" w:rsidRDefault="00000000" w:rsidRPr="00000000" w14:paraId="00000078">
            <w:pPr>
              <w:spacing w:line="360" w:lineRule="auto"/>
              <w:jc w:val="both"/>
              <w:rPr>
                <w:sz w:val="20"/>
                <w:szCs w:val="20"/>
              </w:rPr>
            </w:pPr>
            <w:r w:rsidDel="00000000" w:rsidR="00000000" w:rsidRPr="00000000">
              <w:rPr>
                <w:sz w:val="20"/>
                <w:szCs w:val="20"/>
                <w:rtl w:val="0"/>
              </w:rPr>
              <w:t xml:space="preserve">0.303</w:t>
            </w:r>
          </w:p>
          <w:p w:rsidR="00000000" w:rsidDel="00000000" w:rsidP="00000000" w:rsidRDefault="00000000" w:rsidRPr="00000000" w14:paraId="00000079">
            <w:pPr>
              <w:spacing w:line="360" w:lineRule="auto"/>
              <w:jc w:val="both"/>
              <w:rPr>
                <w:sz w:val="20"/>
                <w:szCs w:val="20"/>
              </w:rPr>
            </w:pPr>
            <w:r w:rsidDel="00000000" w:rsidR="00000000" w:rsidRPr="00000000">
              <w:rPr>
                <w:rtl w:val="0"/>
              </w:rPr>
            </w:r>
          </w:p>
        </w:tc>
      </w:tr>
      <w:tr>
        <w:trPr>
          <w:trHeight w:val="629" w:hRule="atLeast"/>
        </w:trPr>
        <w:tc>
          <w:tcPr>
            <w:tcBorders>
              <w:left w:color="000000" w:space="0" w:sz="0" w:val="nil"/>
              <w:right w:color="000000" w:space="0" w:sz="0" w:val="nil"/>
            </w:tcBorders>
            <w:shd w:fill="auto" w:val="clear"/>
          </w:tcPr>
          <w:p w:rsidR="00000000" w:rsidDel="00000000" w:rsidP="00000000" w:rsidRDefault="00000000" w:rsidRPr="00000000" w14:paraId="0000007A">
            <w:pPr>
              <w:spacing w:line="360" w:lineRule="auto"/>
              <w:jc w:val="both"/>
              <w:rPr>
                <w:sz w:val="20"/>
                <w:szCs w:val="20"/>
              </w:rPr>
            </w:pPr>
            <w:r w:rsidDel="00000000" w:rsidR="00000000" w:rsidRPr="00000000">
              <w:rPr>
                <w:sz w:val="20"/>
                <w:szCs w:val="20"/>
                <w:rtl w:val="0"/>
              </w:rPr>
              <w:t xml:space="preserve">Swelling </w:t>
            </w:r>
          </w:p>
        </w:tc>
        <w:tc>
          <w:tcPr>
            <w:tcBorders>
              <w:left w:color="000000" w:space="0" w:sz="0" w:val="nil"/>
              <w:right w:color="000000" w:space="0" w:sz="0" w:val="nil"/>
            </w:tcBorders>
            <w:shd w:fill="auto" w:val="clear"/>
          </w:tcPr>
          <w:p w:rsidR="00000000" w:rsidDel="00000000" w:rsidP="00000000" w:rsidRDefault="00000000" w:rsidRPr="00000000" w14:paraId="0000007B">
            <w:pPr>
              <w:spacing w:line="360" w:lineRule="auto"/>
              <w:ind w:right="-146"/>
              <w:rPr>
                <w:sz w:val="20"/>
                <w:szCs w:val="20"/>
              </w:rPr>
            </w:pPr>
            <w:r w:rsidDel="00000000" w:rsidR="00000000" w:rsidRPr="00000000">
              <w:rPr>
                <w:sz w:val="20"/>
                <w:szCs w:val="20"/>
                <w:rtl w:val="0"/>
              </w:rPr>
              <w:t xml:space="preserve">Present</w:t>
            </w:r>
          </w:p>
          <w:p w:rsidR="00000000" w:rsidDel="00000000" w:rsidP="00000000" w:rsidRDefault="00000000" w:rsidRPr="00000000" w14:paraId="0000007C">
            <w:pPr>
              <w:spacing w:line="360" w:lineRule="auto"/>
              <w:ind w:right="-146"/>
              <w:rPr>
                <w:sz w:val="20"/>
                <w:szCs w:val="20"/>
              </w:rPr>
            </w:pPr>
            <w:r w:rsidDel="00000000" w:rsidR="00000000" w:rsidRPr="00000000">
              <w:rPr>
                <w:sz w:val="20"/>
                <w:szCs w:val="20"/>
                <w:rtl w:val="0"/>
              </w:rPr>
              <w:t xml:space="preserve">Absent</w:t>
            </w:r>
          </w:p>
        </w:tc>
        <w:tc>
          <w:tcPr>
            <w:tcBorders>
              <w:left w:color="000000" w:space="0" w:sz="0" w:val="nil"/>
              <w:right w:color="000000" w:space="0" w:sz="0" w:val="nil"/>
            </w:tcBorders>
            <w:shd w:fill="auto" w:val="clear"/>
          </w:tcPr>
          <w:p w:rsidR="00000000" w:rsidDel="00000000" w:rsidP="00000000" w:rsidRDefault="00000000" w:rsidRPr="00000000" w14:paraId="0000007D">
            <w:pPr>
              <w:spacing w:line="360" w:lineRule="auto"/>
              <w:jc w:val="both"/>
              <w:rPr>
                <w:sz w:val="20"/>
                <w:szCs w:val="20"/>
              </w:rPr>
            </w:pPr>
            <w:r w:rsidDel="00000000" w:rsidR="00000000" w:rsidRPr="00000000">
              <w:rPr>
                <w:sz w:val="20"/>
                <w:szCs w:val="20"/>
                <w:rtl w:val="0"/>
              </w:rPr>
              <w:t xml:space="preserve">   10 (7.4) 125(92.6)</w:t>
            </w:r>
          </w:p>
        </w:tc>
        <w:tc>
          <w:tcPr>
            <w:tcBorders>
              <w:left w:color="000000" w:space="0" w:sz="0" w:val="nil"/>
              <w:right w:color="000000" w:space="0" w:sz="0" w:val="nil"/>
            </w:tcBorders>
            <w:shd w:fill="auto" w:val="clear"/>
          </w:tcPr>
          <w:p w:rsidR="00000000" w:rsidDel="00000000" w:rsidP="00000000" w:rsidRDefault="00000000" w:rsidRPr="00000000" w14:paraId="0000007E">
            <w:pPr>
              <w:spacing w:line="360" w:lineRule="auto"/>
              <w:jc w:val="both"/>
              <w:rPr>
                <w:sz w:val="20"/>
                <w:szCs w:val="20"/>
              </w:rPr>
            </w:pPr>
            <w:r w:rsidDel="00000000" w:rsidR="00000000" w:rsidRPr="00000000">
              <w:rPr>
                <w:sz w:val="20"/>
                <w:szCs w:val="20"/>
                <w:rtl w:val="0"/>
              </w:rPr>
              <w:t xml:space="preserve"> 0(0.0) 129(100)</w:t>
            </w:r>
          </w:p>
        </w:tc>
        <w:tc>
          <w:tcPr>
            <w:tcBorders>
              <w:left w:color="000000" w:space="0" w:sz="0" w:val="nil"/>
              <w:right w:color="000000" w:space="0" w:sz="0" w:val="nil"/>
            </w:tcBorders>
            <w:shd w:fill="auto" w:val="clear"/>
          </w:tcPr>
          <w:p w:rsidR="00000000" w:rsidDel="00000000" w:rsidP="00000000" w:rsidRDefault="00000000" w:rsidRPr="00000000" w14:paraId="0000007F">
            <w:pPr>
              <w:spacing w:line="360" w:lineRule="auto"/>
              <w:jc w:val="both"/>
              <w:rPr>
                <w:sz w:val="20"/>
                <w:szCs w:val="20"/>
              </w:rPr>
            </w:pPr>
            <w:r w:rsidDel="00000000" w:rsidR="00000000" w:rsidRPr="00000000">
              <w:rPr>
                <w:sz w:val="20"/>
                <w:szCs w:val="20"/>
                <w:rtl w:val="0"/>
              </w:rPr>
              <w:t xml:space="preserve">  0 (0.0)</w:t>
            </w:r>
          </w:p>
          <w:p w:rsidR="00000000" w:rsidDel="00000000" w:rsidP="00000000" w:rsidRDefault="00000000" w:rsidRPr="00000000" w14:paraId="00000080">
            <w:pPr>
              <w:spacing w:line="360" w:lineRule="auto"/>
              <w:jc w:val="both"/>
              <w:rPr>
                <w:sz w:val="20"/>
                <w:szCs w:val="20"/>
              </w:rPr>
            </w:pPr>
            <w:r w:rsidDel="00000000" w:rsidR="00000000" w:rsidRPr="00000000">
              <w:rPr>
                <w:sz w:val="20"/>
                <w:szCs w:val="20"/>
                <w:rtl w:val="0"/>
              </w:rPr>
              <w:t xml:space="preserve">25 (100)</w:t>
            </w:r>
          </w:p>
        </w:tc>
        <w:tc>
          <w:tcPr>
            <w:tcBorders>
              <w:left w:color="000000" w:space="0" w:sz="0" w:val="nil"/>
              <w:right w:color="000000" w:space="0" w:sz="0" w:val="nil"/>
            </w:tcBorders>
            <w:shd w:fill="auto" w:val="clear"/>
          </w:tcPr>
          <w:p w:rsidR="00000000" w:rsidDel="00000000" w:rsidP="00000000" w:rsidRDefault="00000000" w:rsidRPr="00000000" w14:paraId="00000081">
            <w:pPr>
              <w:spacing w:line="360" w:lineRule="auto"/>
              <w:jc w:val="both"/>
              <w:rPr>
                <w:sz w:val="20"/>
                <w:szCs w:val="20"/>
              </w:rPr>
            </w:pPr>
            <w:r w:rsidDel="00000000" w:rsidR="00000000" w:rsidRPr="00000000">
              <w:rPr>
                <w:sz w:val="20"/>
                <w:szCs w:val="20"/>
                <w:rtl w:val="0"/>
              </w:rPr>
              <w:t xml:space="preserve">   1 (1.4)</w:t>
            </w:r>
          </w:p>
          <w:p w:rsidR="00000000" w:rsidDel="00000000" w:rsidP="00000000" w:rsidRDefault="00000000" w:rsidRPr="00000000" w14:paraId="00000082">
            <w:pPr>
              <w:spacing w:line="360" w:lineRule="auto"/>
              <w:jc w:val="both"/>
              <w:rPr>
                <w:sz w:val="20"/>
                <w:szCs w:val="20"/>
              </w:rPr>
            </w:pPr>
            <w:r w:rsidDel="00000000" w:rsidR="00000000" w:rsidRPr="00000000">
              <w:rPr>
                <w:sz w:val="20"/>
                <w:szCs w:val="20"/>
                <w:rtl w:val="0"/>
              </w:rPr>
              <w:t xml:space="preserve">70(98.6)</w:t>
            </w:r>
          </w:p>
        </w:tc>
        <w:tc>
          <w:tcPr>
            <w:tcBorders>
              <w:left w:color="000000" w:space="0" w:sz="0" w:val="nil"/>
              <w:right w:color="000000" w:space="0" w:sz="0" w:val="nil"/>
            </w:tcBorders>
            <w:shd w:fill="auto" w:val="clear"/>
          </w:tcPr>
          <w:p w:rsidR="00000000" w:rsidDel="00000000" w:rsidP="00000000" w:rsidRDefault="00000000" w:rsidRPr="00000000" w14:paraId="00000083">
            <w:pPr>
              <w:spacing w:line="360" w:lineRule="auto"/>
              <w:jc w:val="both"/>
              <w:rPr>
                <w:sz w:val="20"/>
                <w:szCs w:val="20"/>
              </w:rPr>
            </w:pPr>
            <w:r w:rsidDel="00000000" w:rsidR="00000000" w:rsidRPr="00000000">
              <w:rPr>
                <w:sz w:val="20"/>
                <w:szCs w:val="20"/>
                <w:rtl w:val="0"/>
              </w:rPr>
              <w:t xml:space="preserve"> 9 (23.1)</w:t>
            </w:r>
          </w:p>
          <w:p w:rsidR="00000000" w:rsidDel="00000000" w:rsidP="00000000" w:rsidRDefault="00000000" w:rsidRPr="00000000" w14:paraId="00000084">
            <w:pPr>
              <w:spacing w:line="360" w:lineRule="auto"/>
              <w:jc w:val="both"/>
              <w:rPr>
                <w:sz w:val="20"/>
                <w:szCs w:val="20"/>
              </w:rPr>
            </w:pPr>
            <w:r w:rsidDel="00000000" w:rsidR="00000000" w:rsidRPr="00000000">
              <w:rPr>
                <w:sz w:val="20"/>
                <w:szCs w:val="20"/>
                <w:rtl w:val="0"/>
              </w:rPr>
              <w:t xml:space="preserve">30(76.9)</w:t>
            </w:r>
          </w:p>
        </w:tc>
        <w:tc>
          <w:tcPr>
            <w:tcBorders>
              <w:left w:color="000000" w:space="0" w:sz="0" w:val="nil"/>
              <w:right w:color="000000" w:space="0" w:sz="0" w:val="nil"/>
            </w:tcBorders>
            <w:shd w:fill="auto" w:val="clear"/>
          </w:tcPr>
          <w:p w:rsidR="00000000" w:rsidDel="00000000" w:rsidP="00000000" w:rsidRDefault="00000000" w:rsidRPr="00000000" w14:paraId="00000085">
            <w:pPr>
              <w:spacing w:line="360" w:lineRule="auto"/>
              <w:jc w:val="both"/>
              <w:rPr>
                <w:sz w:val="20"/>
                <w:szCs w:val="20"/>
              </w:rPr>
            </w:pPr>
            <w:r w:rsidDel="00000000" w:rsidR="00000000" w:rsidRPr="00000000">
              <w:rPr>
                <w:sz w:val="20"/>
                <w:szCs w:val="20"/>
                <w:rtl w:val="0"/>
              </w:rPr>
              <w:t xml:space="preserve"> 46.982</w:t>
            </w:r>
          </w:p>
        </w:tc>
        <w:tc>
          <w:tcPr>
            <w:tcBorders>
              <w:left w:color="000000" w:space="0" w:sz="0" w:val="nil"/>
              <w:right w:color="000000" w:space="0" w:sz="0" w:val="nil"/>
            </w:tcBorders>
            <w:shd w:fill="auto" w:val="clear"/>
          </w:tcPr>
          <w:p w:rsidR="00000000" w:rsidDel="00000000" w:rsidP="00000000" w:rsidRDefault="00000000" w:rsidRPr="00000000" w14:paraId="00000086">
            <w:pPr>
              <w:spacing w:line="360" w:lineRule="auto"/>
              <w:jc w:val="both"/>
              <w:rPr>
                <w:sz w:val="20"/>
                <w:szCs w:val="20"/>
              </w:rPr>
            </w:pPr>
            <w:r w:rsidDel="00000000" w:rsidR="00000000" w:rsidRPr="00000000">
              <w:rPr>
                <w:sz w:val="20"/>
                <w:szCs w:val="20"/>
                <w:rtl w:val="0"/>
              </w:rPr>
              <w:t xml:space="preserve">&lt;0.001</w:t>
            </w:r>
          </w:p>
        </w:tc>
      </w:tr>
      <w:tr>
        <w:trPr>
          <w:trHeight w:val="711" w:hRule="atLeast"/>
        </w:trPr>
        <w:tc>
          <w:tcPr>
            <w:shd w:fill="auto" w:val="clear"/>
          </w:tcPr>
          <w:p w:rsidR="00000000" w:rsidDel="00000000" w:rsidP="00000000" w:rsidRDefault="00000000" w:rsidRPr="00000000" w14:paraId="00000087">
            <w:pPr>
              <w:spacing w:line="360" w:lineRule="auto"/>
              <w:jc w:val="both"/>
              <w:rPr>
                <w:sz w:val="20"/>
                <w:szCs w:val="20"/>
              </w:rPr>
            </w:pPr>
            <w:r w:rsidDel="00000000" w:rsidR="00000000" w:rsidRPr="00000000">
              <w:rPr>
                <w:sz w:val="20"/>
                <w:szCs w:val="20"/>
                <w:rtl w:val="0"/>
              </w:rPr>
              <w:t xml:space="preserve">Tooth discolouration</w:t>
            </w:r>
          </w:p>
        </w:tc>
        <w:tc>
          <w:tcPr>
            <w:shd w:fill="auto" w:val="clear"/>
          </w:tcPr>
          <w:p w:rsidR="00000000" w:rsidDel="00000000" w:rsidP="00000000" w:rsidRDefault="00000000" w:rsidRPr="00000000" w14:paraId="00000088">
            <w:pPr>
              <w:spacing w:line="360" w:lineRule="auto"/>
              <w:ind w:right="-146"/>
              <w:rPr>
                <w:sz w:val="20"/>
                <w:szCs w:val="20"/>
              </w:rPr>
            </w:pPr>
            <w:r w:rsidDel="00000000" w:rsidR="00000000" w:rsidRPr="00000000">
              <w:rPr>
                <w:sz w:val="20"/>
                <w:szCs w:val="20"/>
                <w:rtl w:val="0"/>
              </w:rPr>
              <w:t xml:space="preserve">Present</w:t>
            </w:r>
          </w:p>
          <w:p w:rsidR="00000000" w:rsidDel="00000000" w:rsidP="00000000" w:rsidRDefault="00000000" w:rsidRPr="00000000" w14:paraId="00000089">
            <w:pPr>
              <w:spacing w:line="360" w:lineRule="auto"/>
              <w:ind w:right="-146"/>
              <w:rPr>
                <w:sz w:val="20"/>
                <w:szCs w:val="20"/>
              </w:rPr>
            </w:pPr>
            <w:r w:rsidDel="00000000" w:rsidR="00000000" w:rsidRPr="00000000">
              <w:rPr>
                <w:sz w:val="20"/>
                <w:szCs w:val="20"/>
                <w:rtl w:val="0"/>
              </w:rPr>
              <w:t xml:space="preserve">Absent</w:t>
            </w:r>
          </w:p>
        </w:tc>
        <w:tc>
          <w:tcPr>
            <w:shd w:fill="auto" w:val="clear"/>
          </w:tcPr>
          <w:p w:rsidR="00000000" w:rsidDel="00000000" w:rsidP="00000000" w:rsidRDefault="00000000" w:rsidRPr="00000000" w14:paraId="0000008A">
            <w:pPr>
              <w:spacing w:line="360" w:lineRule="auto"/>
              <w:jc w:val="both"/>
              <w:rPr>
                <w:sz w:val="20"/>
                <w:szCs w:val="20"/>
              </w:rPr>
            </w:pPr>
            <w:r w:rsidDel="00000000" w:rsidR="00000000" w:rsidRPr="00000000">
              <w:rPr>
                <w:sz w:val="20"/>
                <w:szCs w:val="20"/>
                <w:rtl w:val="0"/>
              </w:rPr>
              <w:t xml:space="preserve"> 47 (17.8)</w:t>
            </w:r>
          </w:p>
          <w:p w:rsidR="00000000" w:rsidDel="00000000" w:rsidP="00000000" w:rsidRDefault="00000000" w:rsidRPr="00000000" w14:paraId="0000008B">
            <w:pPr>
              <w:spacing w:line="360" w:lineRule="auto"/>
              <w:jc w:val="both"/>
              <w:rPr>
                <w:sz w:val="20"/>
                <w:szCs w:val="20"/>
              </w:rPr>
            </w:pPr>
            <w:r w:rsidDel="00000000" w:rsidR="00000000" w:rsidRPr="00000000">
              <w:rPr>
                <w:sz w:val="20"/>
                <w:szCs w:val="20"/>
                <w:rtl w:val="0"/>
              </w:rPr>
              <w:t xml:space="preserve">217(82.2)</w:t>
            </w:r>
          </w:p>
        </w:tc>
        <w:tc>
          <w:tcPr>
            <w:shd w:fill="auto" w:val="clear"/>
          </w:tcPr>
          <w:p w:rsidR="00000000" w:rsidDel="00000000" w:rsidP="00000000" w:rsidRDefault="00000000" w:rsidRPr="00000000" w14:paraId="0000008C">
            <w:pPr>
              <w:spacing w:line="360" w:lineRule="auto"/>
              <w:jc w:val="both"/>
              <w:rPr>
                <w:sz w:val="20"/>
                <w:szCs w:val="20"/>
              </w:rPr>
            </w:pPr>
            <w:r w:rsidDel="00000000" w:rsidR="00000000" w:rsidRPr="00000000">
              <w:rPr>
                <w:sz w:val="20"/>
                <w:szCs w:val="20"/>
                <w:rtl w:val="0"/>
              </w:rPr>
              <w:t xml:space="preserve">22 (17.1)</w:t>
            </w:r>
          </w:p>
          <w:p w:rsidR="00000000" w:rsidDel="00000000" w:rsidP="00000000" w:rsidRDefault="00000000" w:rsidRPr="00000000" w14:paraId="0000008D">
            <w:pPr>
              <w:spacing w:line="360" w:lineRule="auto"/>
              <w:jc w:val="both"/>
              <w:rPr>
                <w:sz w:val="20"/>
                <w:szCs w:val="20"/>
              </w:rPr>
            </w:pPr>
            <w:r w:rsidDel="00000000" w:rsidR="00000000" w:rsidRPr="00000000">
              <w:rPr>
                <w:sz w:val="20"/>
                <w:szCs w:val="20"/>
                <w:rtl w:val="0"/>
              </w:rPr>
              <w:t xml:space="preserve">107(82.9) </w:t>
            </w:r>
          </w:p>
        </w:tc>
        <w:tc>
          <w:tcPr>
            <w:shd w:fill="auto" w:val="clear"/>
          </w:tcPr>
          <w:p w:rsidR="00000000" w:rsidDel="00000000" w:rsidP="00000000" w:rsidRDefault="00000000" w:rsidRPr="00000000" w14:paraId="0000008E">
            <w:pPr>
              <w:spacing w:line="360" w:lineRule="auto"/>
              <w:jc w:val="both"/>
              <w:rPr>
                <w:sz w:val="20"/>
                <w:szCs w:val="20"/>
              </w:rPr>
            </w:pPr>
            <w:r w:rsidDel="00000000" w:rsidR="00000000" w:rsidRPr="00000000">
              <w:rPr>
                <w:sz w:val="20"/>
                <w:szCs w:val="20"/>
                <w:rtl w:val="0"/>
              </w:rPr>
              <w:t xml:space="preserve">5 (20.0)</w:t>
            </w:r>
          </w:p>
          <w:p w:rsidR="00000000" w:rsidDel="00000000" w:rsidP="00000000" w:rsidRDefault="00000000" w:rsidRPr="00000000" w14:paraId="0000008F">
            <w:pPr>
              <w:spacing w:line="360" w:lineRule="auto"/>
              <w:jc w:val="both"/>
              <w:rPr>
                <w:sz w:val="20"/>
                <w:szCs w:val="20"/>
              </w:rPr>
            </w:pPr>
            <w:r w:rsidDel="00000000" w:rsidR="00000000" w:rsidRPr="00000000">
              <w:rPr>
                <w:sz w:val="20"/>
                <w:szCs w:val="20"/>
                <w:rtl w:val="0"/>
              </w:rPr>
              <w:t xml:space="preserve">20(80.0)</w:t>
            </w:r>
          </w:p>
        </w:tc>
        <w:tc>
          <w:tcPr>
            <w:shd w:fill="auto" w:val="clear"/>
          </w:tcPr>
          <w:p w:rsidR="00000000" w:rsidDel="00000000" w:rsidP="00000000" w:rsidRDefault="00000000" w:rsidRPr="00000000" w14:paraId="00000090">
            <w:pPr>
              <w:spacing w:line="360" w:lineRule="auto"/>
              <w:jc w:val="both"/>
              <w:rPr>
                <w:sz w:val="20"/>
                <w:szCs w:val="20"/>
              </w:rPr>
            </w:pPr>
            <w:r w:rsidDel="00000000" w:rsidR="00000000" w:rsidRPr="00000000">
              <w:rPr>
                <w:sz w:val="20"/>
                <w:szCs w:val="20"/>
                <w:rtl w:val="0"/>
              </w:rPr>
              <w:t xml:space="preserve">14(19.7)</w:t>
            </w:r>
          </w:p>
          <w:p w:rsidR="00000000" w:rsidDel="00000000" w:rsidP="00000000" w:rsidRDefault="00000000" w:rsidRPr="00000000" w14:paraId="00000091">
            <w:pPr>
              <w:spacing w:line="360" w:lineRule="auto"/>
              <w:jc w:val="both"/>
              <w:rPr>
                <w:sz w:val="20"/>
                <w:szCs w:val="20"/>
              </w:rPr>
            </w:pPr>
            <w:r w:rsidDel="00000000" w:rsidR="00000000" w:rsidRPr="00000000">
              <w:rPr>
                <w:sz w:val="20"/>
                <w:szCs w:val="20"/>
                <w:rtl w:val="0"/>
              </w:rPr>
              <w:t xml:space="preserve">57(80.1)</w:t>
            </w:r>
          </w:p>
        </w:tc>
        <w:tc>
          <w:tcPr>
            <w:shd w:fill="auto" w:val="clear"/>
          </w:tcPr>
          <w:p w:rsidR="00000000" w:rsidDel="00000000" w:rsidP="00000000" w:rsidRDefault="00000000" w:rsidRPr="00000000" w14:paraId="00000092">
            <w:pPr>
              <w:spacing w:line="360" w:lineRule="auto"/>
              <w:jc w:val="both"/>
              <w:rPr>
                <w:sz w:val="20"/>
                <w:szCs w:val="20"/>
              </w:rPr>
            </w:pPr>
            <w:r w:rsidDel="00000000" w:rsidR="00000000" w:rsidRPr="00000000">
              <w:rPr>
                <w:sz w:val="20"/>
                <w:szCs w:val="20"/>
                <w:rtl w:val="0"/>
              </w:rPr>
              <w:t xml:space="preserve"> 6 (15.4)</w:t>
            </w:r>
          </w:p>
          <w:p w:rsidR="00000000" w:rsidDel="00000000" w:rsidP="00000000" w:rsidRDefault="00000000" w:rsidRPr="00000000" w14:paraId="00000093">
            <w:pPr>
              <w:spacing w:line="360" w:lineRule="auto"/>
              <w:jc w:val="both"/>
              <w:rPr>
                <w:sz w:val="20"/>
                <w:szCs w:val="20"/>
              </w:rPr>
            </w:pPr>
            <w:r w:rsidDel="00000000" w:rsidR="00000000" w:rsidRPr="00000000">
              <w:rPr>
                <w:sz w:val="20"/>
                <w:szCs w:val="20"/>
                <w:rtl w:val="0"/>
              </w:rPr>
              <w:t xml:space="preserve">33(84.6)</w:t>
            </w:r>
          </w:p>
        </w:tc>
        <w:tc>
          <w:tcPr>
            <w:shd w:fill="auto" w:val="clear"/>
          </w:tcPr>
          <w:p w:rsidR="00000000" w:rsidDel="00000000" w:rsidP="00000000" w:rsidRDefault="00000000" w:rsidRPr="00000000" w14:paraId="00000094">
            <w:pPr>
              <w:spacing w:line="360" w:lineRule="auto"/>
              <w:jc w:val="both"/>
              <w:rPr>
                <w:sz w:val="20"/>
                <w:szCs w:val="20"/>
              </w:rPr>
            </w:pPr>
            <w:r w:rsidDel="00000000" w:rsidR="00000000" w:rsidRPr="00000000">
              <w:rPr>
                <w:sz w:val="20"/>
                <w:szCs w:val="20"/>
                <w:rtl w:val="0"/>
              </w:rPr>
              <w:t xml:space="preserve">.466</w:t>
            </w:r>
          </w:p>
        </w:tc>
        <w:tc>
          <w:tcPr>
            <w:shd w:fill="auto" w:val="clear"/>
          </w:tcPr>
          <w:p w:rsidR="00000000" w:rsidDel="00000000" w:rsidP="00000000" w:rsidRDefault="00000000" w:rsidRPr="00000000" w14:paraId="00000095">
            <w:pPr>
              <w:spacing w:line="360" w:lineRule="auto"/>
              <w:jc w:val="both"/>
              <w:rPr>
                <w:color w:val="ff0000"/>
                <w:sz w:val="20"/>
                <w:szCs w:val="20"/>
              </w:rPr>
            </w:pPr>
            <w:r w:rsidDel="00000000" w:rsidR="00000000" w:rsidRPr="00000000">
              <w:rPr>
                <w:sz w:val="20"/>
                <w:szCs w:val="20"/>
                <w:rtl w:val="0"/>
              </w:rPr>
              <w:t xml:space="preserve">0.926</w:t>
            </w:r>
            <w:r w:rsidDel="00000000" w:rsidR="00000000" w:rsidRPr="00000000">
              <w:rPr>
                <w:rtl w:val="0"/>
              </w:rPr>
            </w:r>
          </w:p>
        </w:tc>
      </w:tr>
      <w:tr>
        <w:trPr>
          <w:trHeight w:val="1075" w:hRule="atLeast"/>
        </w:trPr>
        <w:tc>
          <w:tcPr>
            <w:tcBorders>
              <w:left w:color="000000" w:space="0" w:sz="0" w:val="nil"/>
              <w:right w:color="000000" w:space="0" w:sz="0" w:val="nil"/>
            </w:tcBorders>
            <w:shd w:fill="auto" w:val="clear"/>
          </w:tcPr>
          <w:p w:rsidR="00000000" w:rsidDel="00000000" w:rsidP="00000000" w:rsidRDefault="00000000" w:rsidRPr="00000000" w14:paraId="00000096">
            <w:pPr>
              <w:spacing w:line="360" w:lineRule="auto"/>
              <w:jc w:val="both"/>
              <w:rPr>
                <w:sz w:val="20"/>
                <w:szCs w:val="20"/>
              </w:rPr>
            </w:pPr>
            <w:r w:rsidDel="00000000" w:rsidR="00000000" w:rsidRPr="00000000">
              <w:rPr>
                <w:sz w:val="20"/>
                <w:szCs w:val="20"/>
                <w:rtl w:val="0"/>
              </w:rPr>
              <w:t xml:space="preserve">Periodontal pocket</w:t>
            </w:r>
          </w:p>
        </w:tc>
        <w:tc>
          <w:tcPr>
            <w:tcBorders>
              <w:left w:color="000000" w:space="0" w:sz="0" w:val="nil"/>
              <w:right w:color="000000" w:space="0" w:sz="0" w:val="nil"/>
            </w:tcBorders>
            <w:shd w:fill="auto" w:val="clear"/>
          </w:tcPr>
          <w:p w:rsidR="00000000" w:rsidDel="00000000" w:rsidP="00000000" w:rsidRDefault="00000000" w:rsidRPr="00000000" w14:paraId="00000097">
            <w:pPr>
              <w:spacing w:line="360" w:lineRule="auto"/>
              <w:ind w:right="-146"/>
              <w:rPr>
                <w:sz w:val="20"/>
                <w:szCs w:val="20"/>
              </w:rPr>
            </w:pPr>
            <w:r w:rsidDel="00000000" w:rsidR="00000000" w:rsidRPr="00000000">
              <w:rPr>
                <w:sz w:val="20"/>
                <w:szCs w:val="20"/>
                <w:rtl w:val="0"/>
              </w:rPr>
              <w:t xml:space="preserve">No pocket</w:t>
            </w:r>
          </w:p>
          <w:p w:rsidR="00000000" w:rsidDel="00000000" w:rsidP="00000000" w:rsidRDefault="00000000" w:rsidRPr="00000000" w14:paraId="00000098">
            <w:pPr>
              <w:spacing w:line="360" w:lineRule="auto"/>
              <w:ind w:right="-146"/>
              <w:rPr>
                <w:sz w:val="20"/>
                <w:szCs w:val="20"/>
              </w:rPr>
            </w:pPr>
            <w:r w:rsidDel="00000000" w:rsidR="00000000" w:rsidRPr="00000000">
              <w:rPr>
                <w:sz w:val="20"/>
                <w:szCs w:val="20"/>
                <w:rtl w:val="0"/>
              </w:rPr>
              <w:t xml:space="preserve">&gt; 3mm</w:t>
            </w:r>
          </w:p>
          <w:p w:rsidR="00000000" w:rsidDel="00000000" w:rsidP="00000000" w:rsidRDefault="00000000" w:rsidRPr="00000000" w14:paraId="00000099">
            <w:pPr>
              <w:spacing w:line="360" w:lineRule="auto"/>
              <w:ind w:right="-146"/>
              <w:rPr>
                <w:sz w:val="20"/>
                <w:szCs w:val="20"/>
              </w:rPr>
            </w:pPr>
            <w:r w:rsidDel="00000000" w:rsidR="00000000" w:rsidRPr="00000000">
              <w:rPr>
                <w:rtl w:val="0"/>
              </w:rPr>
            </w:r>
          </w:p>
        </w:tc>
        <w:tc>
          <w:tcPr>
            <w:tcBorders>
              <w:left w:color="000000" w:space="0" w:sz="0" w:val="nil"/>
              <w:right w:color="000000" w:space="0" w:sz="0" w:val="nil"/>
            </w:tcBorders>
            <w:shd w:fill="auto" w:val="clear"/>
          </w:tcPr>
          <w:p w:rsidR="00000000" w:rsidDel="00000000" w:rsidP="00000000" w:rsidRDefault="00000000" w:rsidRPr="00000000" w14:paraId="0000009A">
            <w:pPr>
              <w:spacing w:line="360" w:lineRule="auto"/>
              <w:jc w:val="both"/>
              <w:rPr>
                <w:sz w:val="20"/>
                <w:szCs w:val="20"/>
              </w:rPr>
            </w:pPr>
            <w:r w:rsidDel="00000000" w:rsidR="00000000" w:rsidRPr="00000000">
              <w:rPr>
                <w:sz w:val="20"/>
                <w:szCs w:val="20"/>
                <w:rtl w:val="0"/>
              </w:rPr>
              <w:t xml:space="preserve">239(90.5)</w:t>
            </w:r>
          </w:p>
          <w:p w:rsidR="00000000" w:rsidDel="00000000" w:rsidP="00000000" w:rsidRDefault="00000000" w:rsidRPr="00000000" w14:paraId="0000009B">
            <w:pPr>
              <w:spacing w:line="360" w:lineRule="auto"/>
              <w:jc w:val="both"/>
              <w:rPr>
                <w:sz w:val="20"/>
                <w:szCs w:val="20"/>
              </w:rPr>
            </w:pPr>
            <w:r w:rsidDel="00000000" w:rsidR="00000000" w:rsidRPr="00000000">
              <w:rPr>
                <w:sz w:val="20"/>
                <w:szCs w:val="20"/>
                <w:rtl w:val="0"/>
              </w:rPr>
              <w:t xml:space="preserve">  25 (9.4)</w:t>
            </w:r>
          </w:p>
          <w:p w:rsidR="00000000" w:rsidDel="00000000" w:rsidP="00000000" w:rsidRDefault="00000000" w:rsidRPr="00000000" w14:paraId="0000009C">
            <w:pPr>
              <w:spacing w:line="360" w:lineRule="auto"/>
              <w:jc w:val="both"/>
              <w:rPr>
                <w:sz w:val="20"/>
                <w:szCs w:val="20"/>
              </w:rPr>
            </w:pPr>
            <w:r w:rsidDel="00000000" w:rsidR="00000000" w:rsidRPr="00000000">
              <w:rPr>
                <w:sz w:val="20"/>
                <w:szCs w:val="20"/>
                <w:rtl w:val="0"/>
              </w:rPr>
              <w:t xml:space="preserve">     </w:t>
            </w:r>
          </w:p>
        </w:tc>
        <w:tc>
          <w:tcPr>
            <w:tcBorders>
              <w:left w:color="000000" w:space="0" w:sz="0" w:val="nil"/>
              <w:right w:color="000000" w:space="0" w:sz="0" w:val="nil"/>
            </w:tcBorders>
            <w:shd w:fill="auto" w:val="clear"/>
          </w:tcPr>
          <w:p w:rsidR="00000000" w:rsidDel="00000000" w:rsidP="00000000" w:rsidRDefault="00000000" w:rsidRPr="00000000" w14:paraId="0000009D">
            <w:pPr>
              <w:spacing w:line="360" w:lineRule="auto"/>
              <w:jc w:val="both"/>
              <w:rPr>
                <w:sz w:val="20"/>
                <w:szCs w:val="20"/>
              </w:rPr>
            </w:pPr>
            <w:r w:rsidDel="00000000" w:rsidR="00000000" w:rsidRPr="00000000">
              <w:rPr>
                <w:sz w:val="20"/>
                <w:szCs w:val="20"/>
                <w:rtl w:val="0"/>
              </w:rPr>
              <w:t xml:space="preserve">129 (100)</w:t>
            </w:r>
          </w:p>
          <w:p w:rsidR="00000000" w:rsidDel="00000000" w:rsidP="00000000" w:rsidRDefault="00000000" w:rsidRPr="00000000" w14:paraId="0000009E">
            <w:pPr>
              <w:spacing w:line="360" w:lineRule="auto"/>
              <w:jc w:val="both"/>
              <w:rPr>
                <w:sz w:val="20"/>
                <w:szCs w:val="20"/>
              </w:rPr>
            </w:pPr>
            <w:r w:rsidDel="00000000" w:rsidR="00000000" w:rsidRPr="00000000">
              <w:rPr>
                <w:sz w:val="20"/>
                <w:szCs w:val="20"/>
                <w:rtl w:val="0"/>
              </w:rPr>
              <w:t xml:space="preserve">    0 (0.0)</w:t>
            </w:r>
          </w:p>
          <w:p w:rsidR="00000000" w:rsidDel="00000000" w:rsidP="00000000" w:rsidRDefault="00000000" w:rsidRPr="00000000" w14:paraId="0000009F">
            <w:pPr>
              <w:spacing w:line="360" w:lineRule="auto"/>
              <w:jc w:val="both"/>
              <w:rPr>
                <w:sz w:val="20"/>
                <w:szCs w:val="20"/>
              </w:rPr>
            </w:pPr>
            <w:r w:rsidDel="00000000" w:rsidR="00000000" w:rsidRPr="00000000">
              <w:rPr>
                <w:sz w:val="20"/>
                <w:szCs w:val="20"/>
                <w:rtl w:val="0"/>
              </w:rPr>
              <w:t xml:space="preserve">    </w:t>
            </w:r>
          </w:p>
        </w:tc>
        <w:tc>
          <w:tcPr>
            <w:tcBorders>
              <w:left w:color="000000" w:space="0" w:sz="0" w:val="nil"/>
              <w:right w:color="000000" w:space="0" w:sz="0" w:val="nil"/>
            </w:tcBorders>
            <w:shd w:fill="auto" w:val="clear"/>
          </w:tcPr>
          <w:p w:rsidR="00000000" w:rsidDel="00000000" w:rsidP="00000000" w:rsidRDefault="00000000" w:rsidRPr="00000000" w14:paraId="000000A0">
            <w:pPr>
              <w:spacing w:line="360" w:lineRule="auto"/>
              <w:jc w:val="both"/>
              <w:rPr>
                <w:sz w:val="20"/>
                <w:szCs w:val="20"/>
              </w:rPr>
            </w:pPr>
            <w:r w:rsidDel="00000000" w:rsidR="00000000" w:rsidRPr="00000000">
              <w:rPr>
                <w:sz w:val="20"/>
                <w:szCs w:val="20"/>
                <w:rtl w:val="0"/>
              </w:rPr>
              <w:t xml:space="preserve">25 (100)  </w:t>
            </w:r>
          </w:p>
          <w:p w:rsidR="00000000" w:rsidDel="00000000" w:rsidP="00000000" w:rsidRDefault="00000000" w:rsidRPr="00000000" w14:paraId="000000A1">
            <w:pPr>
              <w:spacing w:line="360" w:lineRule="auto"/>
              <w:jc w:val="both"/>
              <w:rPr>
                <w:sz w:val="20"/>
                <w:szCs w:val="20"/>
              </w:rPr>
            </w:pPr>
            <w:r w:rsidDel="00000000" w:rsidR="00000000" w:rsidRPr="00000000">
              <w:rPr>
                <w:sz w:val="20"/>
                <w:szCs w:val="20"/>
                <w:rtl w:val="0"/>
              </w:rPr>
              <w:t xml:space="preserve">  0 (0.0)</w:t>
            </w:r>
          </w:p>
          <w:p w:rsidR="00000000" w:rsidDel="00000000" w:rsidP="00000000" w:rsidRDefault="00000000" w:rsidRPr="00000000" w14:paraId="000000A2">
            <w:pPr>
              <w:spacing w:line="360" w:lineRule="auto"/>
              <w:jc w:val="both"/>
              <w:rPr>
                <w:sz w:val="20"/>
                <w:szCs w:val="20"/>
              </w:rPr>
            </w:pPr>
            <w:r w:rsidDel="00000000" w:rsidR="00000000" w:rsidRPr="00000000">
              <w:rPr>
                <w:rtl w:val="0"/>
              </w:rPr>
            </w:r>
          </w:p>
        </w:tc>
        <w:tc>
          <w:tcPr>
            <w:tcBorders>
              <w:left w:color="000000" w:space="0" w:sz="0" w:val="nil"/>
              <w:right w:color="000000" w:space="0" w:sz="0" w:val="nil"/>
            </w:tcBorders>
            <w:shd w:fill="auto" w:val="clear"/>
          </w:tcPr>
          <w:p w:rsidR="00000000" w:rsidDel="00000000" w:rsidP="00000000" w:rsidRDefault="00000000" w:rsidRPr="00000000" w14:paraId="000000A3">
            <w:pPr>
              <w:spacing w:line="360" w:lineRule="auto"/>
              <w:jc w:val="both"/>
              <w:rPr>
                <w:sz w:val="20"/>
                <w:szCs w:val="20"/>
              </w:rPr>
            </w:pPr>
            <w:r w:rsidDel="00000000" w:rsidR="00000000" w:rsidRPr="00000000">
              <w:rPr>
                <w:sz w:val="20"/>
                <w:szCs w:val="20"/>
                <w:rtl w:val="0"/>
              </w:rPr>
              <w:t xml:space="preserve">71 (100)</w:t>
            </w:r>
          </w:p>
          <w:p w:rsidR="00000000" w:rsidDel="00000000" w:rsidP="00000000" w:rsidRDefault="00000000" w:rsidRPr="00000000" w14:paraId="000000A4">
            <w:pPr>
              <w:spacing w:line="360" w:lineRule="auto"/>
              <w:jc w:val="both"/>
              <w:rPr>
                <w:sz w:val="20"/>
                <w:szCs w:val="20"/>
              </w:rPr>
            </w:pPr>
            <w:r w:rsidDel="00000000" w:rsidR="00000000" w:rsidRPr="00000000">
              <w:rPr>
                <w:sz w:val="20"/>
                <w:szCs w:val="20"/>
                <w:rtl w:val="0"/>
              </w:rPr>
              <w:t xml:space="preserve">   0 (0.0)</w:t>
            </w:r>
          </w:p>
          <w:p w:rsidR="00000000" w:rsidDel="00000000" w:rsidP="00000000" w:rsidRDefault="00000000" w:rsidRPr="00000000" w14:paraId="000000A5">
            <w:pPr>
              <w:spacing w:line="360" w:lineRule="auto"/>
              <w:jc w:val="both"/>
              <w:rPr>
                <w:sz w:val="20"/>
                <w:szCs w:val="20"/>
              </w:rPr>
            </w:pPr>
            <w:r w:rsidDel="00000000" w:rsidR="00000000" w:rsidRPr="00000000">
              <w:rPr>
                <w:sz w:val="20"/>
                <w:szCs w:val="20"/>
                <w:rtl w:val="0"/>
              </w:rPr>
              <w:t xml:space="preserve">    </w:t>
            </w:r>
          </w:p>
        </w:tc>
        <w:tc>
          <w:tcPr>
            <w:tcBorders>
              <w:left w:color="000000" w:space="0" w:sz="0" w:val="nil"/>
              <w:right w:color="000000" w:space="0" w:sz="0" w:val="nil"/>
            </w:tcBorders>
            <w:shd w:fill="auto" w:val="clear"/>
          </w:tcPr>
          <w:p w:rsidR="00000000" w:rsidDel="00000000" w:rsidP="00000000" w:rsidRDefault="00000000" w:rsidRPr="00000000" w14:paraId="000000A6">
            <w:pPr>
              <w:spacing w:line="360" w:lineRule="auto"/>
              <w:jc w:val="both"/>
              <w:rPr>
                <w:sz w:val="20"/>
                <w:szCs w:val="20"/>
              </w:rPr>
            </w:pPr>
            <w:r w:rsidDel="00000000" w:rsidR="00000000" w:rsidRPr="00000000">
              <w:rPr>
                <w:sz w:val="20"/>
                <w:szCs w:val="20"/>
                <w:rtl w:val="0"/>
              </w:rPr>
              <w:t xml:space="preserve">14(35.9)</w:t>
            </w:r>
          </w:p>
          <w:p w:rsidR="00000000" w:rsidDel="00000000" w:rsidP="00000000" w:rsidRDefault="00000000" w:rsidRPr="00000000" w14:paraId="000000A7">
            <w:pPr>
              <w:spacing w:line="360" w:lineRule="auto"/>
              <w:jc w:val="both"/>
              <w:rPr>
                <w:sz w:val="20"/>
                <w:szCs w:val="20"/>
              </w:rPr>
            </w:pPr>
            <w:r w:rsidDel="00000000" w:rsidR="00000000" w:rsidRPr="00000000">
              <w:rPr>
                <w:sz w:val="20"/>
                <w:szCs w:val="20"/>
                <w:rtl w:val="0"/>
              </w:rPr>
              <w:t xml:space="preserve">25(64.1)</w:t>
            </w:r>
          </w:p>
          <w:p w:rsidR="00000000" w:rsidDel="00000000" w:rsidP="00000000" w:rsidRDefault="00000000" w:rsidRPr="00000000" w14:paraId="000000A8">
            <w:pPr>
              <w:spacing w:line="360" w:lineRule="auto"/>
              <w:jc w:val="both"/>
              <w:rPr>
                <w:sz w:val="20"/>
                <w:szCs w:val="20"/>
              </w:rPr>
            </w:pPr>
            <w:r w:rsidDel="00000000" w:rsidR="00000000" w:rsidRPr="00000000">
              <w:rPr>
                <w:sz w:val="20"/>
                <w:szCs w:val="20"/>
                <w:rtl w:val="0"/>
              </w:rPr>
              <w:t xml:space="preserve">    </w:t>
            </w:r>
          </w:p>
        </w:tc>
        <w:tc>
          <w:tcPr>
            <w:tcBorders>
              <w:left w:color="000000" w:space="0" w:sz="0" w:val="nil"/>
              <w:right w:color="000000" w:space="0" w:sz="0" w:val="nil"/>
            </w:tcBorders>
            <w:shd w:fill="auto" w:val="clear"/>
          </w:tcPr>
          <w:p w:rsidR="00000000" w:rsidDel="00000000" w:rsidP="00000000" w:rsidRDefault="00000000" w:rsidRPr="00000000" w14:paraId="000000A9">
            <w:pPr>
              <w:spacing w:line="360" w:lineRule="auto"/>
              <w:jc w:val="both"/>
              <w:rPr>
                <w:sz w:val="20"/>
                <w:szCs w:val="20"/>
              </w:rPr>
            </w:pPr>
            <w:r w:rsidDel="00000000" w:rsidR="00000000" w:rsidRPr="00000000">
              <w:rPr>
                <w:sz w:val="20"/>
                <w:szCs w:val="20"/>
                <w:rtl w:val="0"/>
              </w:rPr>
              <w:t xml:space="preserve"> 59.318</w:t>
            </w:r>
          </w:p>
        </w:tc>
        <w:tc>
          <w:tcPr>
            <w:tcBorders>
              <w:left w:color="000000" w:space="0" w:sz="0" w:val="nil"/>
              <w:right w:color="000000" w:space="0" w:sz="0" w:val="nil"/>
            </w:tcBorders>
            <w:shd w:fill="auto" w:val="clear"/>
          </w:tcPr>
          <w:p w:rsidR="00000000" w:rsidDel="00000000" w:rsidP="00000000" w:rsidRDefault="00000000" w:rsidRPr="00000000" w14:paraId="000000AA">
            <w:pPr>
              <w:spacing w:line="360" w:lineRule="auto"/>
              <w:jc w:val="both"/>
              <w:rPr>
                <w:sz w:val="20"/>
                <w:szCs w:val="20"/>
              </w:rPr>
            </w:pPr>
            <w:r w:rsidDel="00000000" w:rsidR="00000000" w:rsidRPr="00000000">
              <w:rPr>
                <w:sz w:val="20"/>
                <w:szCs w:val="20"/>
                <w:rtl w:val="0"/>
              </w:rPr>
              <w:t xml:space="preserve">&lt;0.001</w:t>
            </w:r>
          </w:p>
        </w:tc>
      </w:tr>
      <w:tr>
        <w:trPr>
          <w:trHeight w:val="1539" w:hRule="atLeast"/>
        </w:trPr>
        <w:tc>
          <w:tcPr>
            <w:shd w:fill="auto" w:val="clear"/>
          </w:tcPr>
          <w:p w:rsidR="00000000" w:rsidDel="00000000" w:rsidP="00000000" w:rsidRDefault="00000000" w:rsidRPr="00000000" w14:paraId="000000AB">
            <w:pPr>
              <w:spacing w:line="360" w:lineRule="auto"/>
              <w:ind w:left="720"/>
              <w:jc w:val="both"/>
              <w:rPr>
                <w:sz w:val="20"/>
                <w:szCs w:val="20"/>
              </w:rPr>
            </w:pPr>
            <w:r w:rsidDel="00000000" w:rsidR="00000000" w:rsidRPr="00000000">
              <w:rPr>
                <w:sz w:val="20"/>
                <w:szCs w:val="20"/>
                <w:rtl w:val="0"/>
              </w:rPr>
              <w:t xml:space="preserve">Tooth mobility</w:t>
            </w:r>
          </w:p>
        </w:tc>
        <w:tc>
          <w:tcPr>
            <w:shd w:fill="auto" w:val="clear"/>
          </w:tcPr>
          <w:p w:rsidR="00000000" w:rsidDel="00000000" w:rsidP="00000000" w:rsidRDefault="00000000" w:rsidRPr="00000000" w14:paraId="000000AC">
            <w:pPr>
              <w:spacing w:line="360" w:lineRule="auto"/>
              <w:ind w:right="-146"/>
              <w:rPr>
                <w:sz w:val="20"/>
                <w:szCs w:val="20"/>
              </w:rPr>
            </w:pPr>
            <w:r w:rsidDel="00000000" w:rsidR="00000000" w:rsidRPr="00000000">
              <w:rPr>
                <w:sz w:val="20"/>
                <w:szCs w:val="20"/>
                <w:rtl w:val="0"/>
              </w:rPr>
              <w:t xml:space="preserve">Nil</w:t>
            </w:r>
          </w:p>
          <w:p w:rsidR="00000000" w:rsidDel="00000000" w:rsidP="00000000" w:rsidRDefault="00000000" w:rsidRPr="00000000" w14:paraId="000000AD">
            <w:pPr>
              <w:spacing w:line="360" w:lineRule="auto"/>
              <w:ind w:right="-146"/>
              <w:rPr>
                <w:sz w:val="20"/>
                <w:szCs w:val="20"/>
              </w:rPr>
            </w:pPr>
            <w:r w:rsidDel="00000000" w:rsidR="00000000" w:rsidRPr="00000000">
              <w:rPr>
                <w:sz w:val="20"/>
                <w:szCs w:val="20"/>
                <w:rtl w:val="0"/>
              </w:rPr>
              <w:t xml:space="preserve">&gt; 1mm</w:t>
            </w:r>
          </w:p>
          <w:p w:rsidR="00000000" w:rsidDel="00000000" w:rsidP="00000000" w:rsidRDefault="00000000" w:rsidRPr="00000000" w14:paraId="000000AE">
            <w:pPr>
              <w:spacing w:line="360" w:lineRule="auto"/>
              <w:ind w:right="-146"/>
              <w:rPr>
                <w:sz w:val="20"/>
                <w:szCs w:val="20"/>
              </w:rPr>
            </w:pPr>
            <w:r w:rsidDel="00000000" w:rsidR="00000000" w:rsidRPr="00000000">
              <w:rPr>
                <w:rtl w:val="0"/>
              </w:rPr>
            </w:r>
          </w:p>
        </w:tc>
        <w:tc>
          <w:tcPr>
            <w:shd w:fill="auto" w:val="clear"/>
          </w:tcPr>
          <w:p w:rsidR="00000000" w:rsidDel="00000000" w:rsidP="00000000" w:rsidRDefault="00000000" w:rsidRPr="00000000" w14:paraId="000000AF">
            <w:pPr>
              <w:spacing w:line="360" w:lineRule="auto"/>
              <w:jc w:val="both"/>
              <w:rPr>
                <w:sz w:val="20"/>
                <w:szCs w:val="20"/>
              </w:rPr>
            </w:pPr>
            <w:r w:rsidDel="00000000" w:rsidR="00000000" w:rsidRPr="00000000">
              <w:rPr>
                <w:sz w:val="20"/>
                <w:szCs w:val="20"/>
                <w:rtl w:val="0"/>
              </w:rPr>
              <w:t xml:space="preserve">239(90.5)</w:t>
            </w:r>
          </w:p>
          <w:p w:rsidR="00000000" w:rsidDel="00000000" w:rsidP="00000000" w:rsidRDefault="00000000" w:rsidRPr="00000000" w14:paraId="000000B0">
            <w:pPr>
              <w:spacing w:line="360" w:lineRule="auto"/>
              <w:jc w:val="both"/>
              <w:rPr>
                <w:sz w:val="20"/>
                <w:szCs w:val="20"/>
              </w:rPr>
            </w:pPr>
            <w:r w:rsidDel="00000000" w:rsidR="00000000" w:rsidRPr="00000000">
              <w:rPr>
                <w:sz w:val="20"/>
                <w:szCs w:val="20"/>
                <w:rtl w:val="0"/>
              </w:rPr>
              <w:t xml:space="preserve">  25 (9.6)</w:t>
            </w:r>
          </w:p>
          <w:p w:rsidR="00000000" w:rsidDel="00000000" w:rsidP="00000000" w:rsidRDefault="00000000" w:rsidRPr="00000000" w14:paraId="000000B1">
            <w:pPr>
              <w:spacing w:line="360" w:lineRule="auto"/>
              <w:jc w:val="both"/>
              <w:rPr>
                <w:sz w:val="20"/>
                <w:szCs w:val="20"/>
              </w:rPr>
            </w:pPr>
            <w:r w:rsidDel="00000000" w:rsidR="00000000" w:rsidRPr="00000000">
              <w:rPr>
                <w:rtl w:val="0"/>
              </w:rPr>
            </w:r>
          </w:p>
        </w:tc>
        <w:tc>
          <w:tcPr>
            <w:shd w:fill="auto" w:val="clear"/>
          </w:tcPr>
          <w:p w:rsidR="00000000" w:rsidDel="00000000" w:rsidP="00000000" w:rsidRDefault="00000000" w:rsidRPr="00000000" w14:paraId="000000B2">
            <w:pPr>
              <w:spacing w:line="360" w:lineRule="auto"/>
              <w:jc w:val="both"/>
              <w:rPr>
                <w:sz w:val="20"/>
                <w:szCs w:val="20"/>
              </w:rPr>
            </w:pPr>
            <w:r w:rsidDel="00000000" w:rsidR="00000000" w:rsidRPr="00000000">
              <w:rPr>
                <w:sz w:val="20"/>
                <w:szCs w:val="20"/>
                <w:rtl w:val="0"/>
              </w:rPr>
              <w:t xml:space="preserve">129 (100) </w:t>
            </w:r>
          </w:p>
          <w:p w:rsidR="00000000" w:rsidDel="00000000" w:rsidP="00000000" w:rsidRDefault="00000000" w:rsidRPr="00000000" w14:paraId="000000B3">
            <w:pPr>
              <w:spacing w:line="360" w:lineRule="auto"/>
              <w:jc w:val="both"/>
              <w:rPr>
                <w:sz w:val="20"/>
                <w:szCs w:val="20"/>
              </w:rPr>
            </w:pPr>
            <w:r w:rsidDel="00000000" w:rsidR="00000000" w:rsidRPr="00000000">
              <w:rPr>
                <w:sz w:val="20"/>
                <w:szCs w:val="20"/>
                <w:rtl w:val="0"/>
              </w:rPr>
              <w:t xml:space="preserve">    0 (0.0)</w:t>
            </w:r>
          </w:p>
          <w:p w:rsidR="00000000" w:rsidDel="00000000" w:rsidP="00000000" w:rsidRDefault="00000000" w:rsidRPr="00000000" w14:paraId="000000B4">
            <w:pPr>
              <w:spacing w:line="360" w:lineRule="auto"/>
              <w:jc w:val="both"/>
              <w:rPr>
                <w:sz w:val="20"/>
                <w:szCs w:val="20"/>
              </w:rPr>
            </w:pPr>
            <w:r w:rsidDel="00000000" w:rsidR="00000000" w:rsidRPr="00000000">
              <w:rPr>
                <w:rtl w:val="0"/>
              </w:rPr>
            </w:r>
          </w:p>
        </w:tc>
        <w:tc>
          <w:tcPr>
            <w:shd w:fill="auto" w:val="clear"/>
          </w:tcPr>
          <w:p w:rsidR="00000000" w:rsidDel="00000000" w:rsidP="00000000" w:rsidRDefault="00000000" w:rsidRPr="00000000" w14:paraId="000000B5">
            <w:pPr>
              <w:spacing w:line="360" w:lineRule="auto"/>
              <w:jc w:val="both"/>
              <w:rPr>
                <w:sz w:val="20"/>
                <w:szCs w:val="20"/>
              </w:rPr>
            </w:pPr>
            <w:r w:rsidDel="00000000" w:rsidR="00000000" w:rsidRPr="00000000">
              <w:rPr>
                <w:sz w:val="20"/>
                <w:szCs w:val="20"/>
                <w:rtl w:val="0"/>
              </w:rPr>
              <w:t xml:space="preserve">25 (100)</w:t>
            </w:r>
          </w:p>
          <w:p w:rsidR="00000000" w:rsidDel="00000000" w:rsidP="00000000" w:rsidRDefault="00000000" w:rsidRPr="00000000" w14:paraId="000000B6">
            <w:pPr>
              <w:spacing w:line="360" w:lineRule="auto"/>
              <w:jc w:val="both"/>
              <w:rPr>
                <w:sz w:val="20"/>
                <w:szCs w:val="20"/>
              </w:rPr>
            </w:pPr>
            <w:r w:rsidDel="00000000" w:rsidR="00000000" w:rsidRPr="00000000">
              <w:rPr>
                <w:sz w:val="20"/>
                <w:szCs w:val="20"/>
                <w:rtl w:val="0"/>
              </w:rPr>
              <w:t xml:space="preserve">  0 (0.0)</w:t>
            </w:r>
          </w:p>
          <w:p w:rsidR="00000000" w:rsidDel="00000000" w:rsidP="00000000" w:rsidRDefault="00000000" w:rsidRPr="00000000" w14:paraId="000000B7">
            <w:pPr>
              <w:spacing w:line="360" w:lineRule="auto"/>
              <w:jc w:val="both"/>
              <w:rPr>
                <w:sz w:val="20"/>
                <w:szCs w:val="20"/>
              </w:rPr>
            </w:pPr>
            <w:r w:rsidDel="00000000" w:rsidR="00000000" w:rsidRPr="00000000">
              <w:rPr>
                <w:rtl w:val="0"/>
              </w:rPr>
            </w:r>
          </w:p>
        </w:tc>
        <w:tc>
          <w:tcPr>
            <w:shd w:fill="auto" w:val="clear"/>
          </w:tcPr>
          <w:p w:rsidR="00000000" w:rsidDel="00000000" w:rsidP="00000000" w:rsidRDefault="00000000" w:rsidRPr="00000000" w14:paraId="000000B8">
            <w:pPr>
              <w:spacing w:line="360" w:lineRule="auto"/>
              <w:jc w:val="both"/>
              <w:rPr>
                <w:sz w:val="20"/>
                <w:szCs w:val="20"/>
              </w:rPr>
            </w:pPr>
            <w:r w:rsidDel="00000000" w:rsidR="00000000" w:rsidRPr="00000000">
              <w:rPr>
                <w:sz w:val="20"/>
                <w:szCs w:val="20"/>
                <w:rtl w:val="0"/>
              </w:rPr>
              <w:t xml:space="preserve">65(91.5)</w:t>
            </w:r>
          </w:p>
          <w:p w:rsidR="00000000" w:rsidDel="00000000" w:rsidP="00000000" w:rsidRDefault="00000000" w:rsidRPr="00000000" w14:paraId="000000B9">
            <w:pPr>
              <w:spacing w:line="360" w:lineRule="auto"/>
              <w:jc w:val="both"/>
              <w:rPr>
                <w:sz w:val="20"/>
                <w:szCs w:val="20"/>
              </w:rPr>
            </w:pPr>
            <w:r w:rsidDel="00000000" w:rsidR="00000000" w:rsidRPr="00000000">
              <w:rPr>
                <w:sz w:val="20"/>
                <w:szCs w:val="20"/>
                <w:rtl w:val="0"/>
              </w:rPr>
              <w:t xml:space="preserve">  6 (8.5)</w:t>
            </w:r>
          </w:p>
          <w:p w:rsidR="00000000" w:rsidDel="00000000" w:rsidP="00000000" w:rsidRDefault="00000000" w:rsidRPr="00000000" w14:paraId="000000BA">
            <w:pPr>
              <w:spacing w:line="36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BB">
            <w:pPr>
              <w:spacing w:line="360" w:lineRule="auto"/>
              <w:jc w:val="both"/>
              <w:rPr>
                <w:sz w:val="20"/>
                <w:szCs w:val="20"/>
              </w:rPr>
            </w:pPr>
            <w:r w:rsidDel="00000000" w:rsidR="00000000" w:rsidRPr="00000000">
              <w:rPr>
                <w:rtl w:val="0"/>
              </w:rPr>
            </w:r>
          </w:p>
        </w:tc>
        <w:tc>
          <w:tcPr>
            <w:shd w:fill="auto" w:val="clear"/>
          </w:tcPr>
          <w:p w:rsidR="00000000" w:rsidDel="00000000" w:rsidP="00000000" w:rsidRDefault="00000000" w:rsidRPr="00000000" w14:paraId="000000BC">
            <w:pPr>
              <w:spacing w:line="360" w:lineRule="auto"/>
              <w:jc w:val="both"/>
              <w:rPr>
                <w:sz w:val="20"/>
                <w:szCs w:val="20"/>
              </w:rPr>
            </w:pPr>
            <w:r w:rsidDel="00000000" w:rsidR="00000000" w:rsidRPr="00000000">
              <w:rPr>
                <w:sz w:val="20"/>
                <w:szCs w:val="20"/>
                <w:rtl w:val="0"/>
              </w:rPr>
              <w:t xml:space="preserve">20(51.3)             19(48.7) </w:t>
            </w:r>
          </w:p>
          <w:p w:rsidR="00000000" w:rsidDel="00000000" w:rsidP="00000000" w:rsidRDefault="00000000" w:rsidRPr="00000000" w14:paraId="000000BD">
            <w:pPr>
              <w:spacing w:line="360" w:lineRule="auto"/>
              <w:jc w:val="both"/>
              <w:rPr>
                <w:sz w:val="20"/>
                <w:szCs w:val="20"/>
              </w:rPr>
            </w:pPr>
            <w:r w:rsidDel="00000000" w:rsidR="00000000" w:rsidRPr="00000000">
              <w:rPr>
                <w:rtl w:val="0"/>
              </w:rPr>
            </w:r>
          </w:p>
        </w:tc>
        <w:tc>
          <w:tcPr>
            <w:shd w:fill="auto" w:val="clear"/>
          </w:tcPr>
          <w:p w:rsidR="00000000" w:rsidDel="00000000" w:rsidP="00000000" w:rsidRDefault="00000000" w:rsidRPr="00000000" w14:paraId="000000BE">
            <w:pPr>
              <w:spacing w:line="360" w:lineRule="auto"/>
              <w:jc w:val="both"/>
              <w:rPr>
                <w:sz w:val="20"/>
                <w:szCs w:val="20"/>
              </w:rPr>
            </w:pPr>
            <w:r w:rsidDel="00000000" w:rsidR="00000000" w:rsidRPr="00000000">
              <w:rPr>
                <w:sz w:val="20"/>
                <w:szCs w:val="20"/>
                <w:rtl w:val="0"/>
              </w:rPr>
              <w:t xml:space="preserve">  86.272</w:t>
            </w:r>
          </w:p>
        </w:tc>
        <w:tc>
          <w:tcPr>
            <w:shd w:fill="auto" w:val="clear"/>
          </w:tcPr>
          <w:p w:rsidR="00000000" w:rsidDel="00000000" w:rsidP="00000000" w:rsidRDefault="00000000" w:rsidRPr="00000000" w14:paraId="000000BF">
            <w:pPr>
              <w:spacing w:line="360" w:lineRule="auto"/>
              <w:jc w:val="both"/>
              <w:rPr>
                <w:sz w:val="20"/>
                <w:szCs w:val="20"/>
              </w:rPr>
            </w:pPr>
            <w:r w:rsidDel="00000000" w:rsidR="00000000" w:rsidRPr="00000000">
              <w:rPr>
                <w:sz w:val="20"/>
                <w:szCs w:val="20"/>
                <w:rtl w:val="0"/>
              </w:rPr>
              <w:t xml:space="preserve">&lt;0.001</w:t>
            </w:r>
          </w:p>
        </w:tc>
      </w:tr>
      <w:tr>
        <w:trPr>
          <w:trHeight w:val="76" w:hRule="atLeast"/>
        </w:trPr>
        <w:tc>
          <w:tcPr>
            <w:tcBorders>
              <w:left w:color="000000" w:space="0" w:sz="0" w:val="nil"/>
              <w:bottom w:color="000000" w:space="0" w:sz="4" w:val="single"/>
              <w:right w:color="000000" w:space="0" w:sz="0" w:val="nil"/>
            </w:tcBorders>
            <w:shd w:fill="auto" w:val="clear"/>
          </w:tcPr>
          <w:p w:rsidR="00000000" w:rsidDel="00000000" w:rsidP="00000000" w:rsidRDefault="00000000" w:rsidRPr="00000000" w14:paraId="000000C0">
            <w:pPr>
              <w:spacing w:line="360" w:lineRule="auto"/>
              <w:rPr>
                <w:sz w:val="20"/>
                <w:szCs w:val="20"/>
              </w:rPr>
            </w:pPr>
            <w:r w:rsidDel="00000000" w:rsidR="00000000" w:rsidRPr="00000000">
              <w:rPr>
                <w:sz w:val="20"/>
                <w:szCs w:val="20"/>
                <w:rtl w:val="0"/>
              </w:rPr>
              <w:t xml:space="preserve">Tenderness to percussion</w:t>
            </w:r>
          </w:p>
        </w:tc>
        <w:tc>
          <w:tcPr>
            <w:tcBorders>
              <w:left w:color="000000" w:space="0" w:sz="0" w:val="nil"/>
              <w:bottom w:color="000000" w:space="0" w:sz="4" w:val="single"/>
              <w:right w:color="000000" w:space="0" w:sz="0" w:val="nil"/>
            </w:tcBorders>
            <w:shd w:fill="auto" w:val="clear"/>
          </w:tcPr>
          <w:p w:rsidR="00000000" w:rsidDel="00000000" w:rsidP="00000000" w:rsidRDefault="00000000" w:rsidRPr="00000000" w14:paraId="000000C1">
            <w:pPr>
              <w:spacing w:line="360" w:lineRule="auto"/>
              <w:ind w:right="-146"/>
              <w:rPr>
                <w:sz w:val="20"/>
                <w:szCs w:val="20"/>
              </w:rPr>
            </w:pPr>
            <w:r w:rsidDel="00000000" w:rsidR="00000000" w:rsidRPr="00000000">
              <w:rPr>
                <w:sz w:val="20"/>
                <w:szCs w:val="20"/>
                <w:rtl w:val="0"/>
              </w:rPr>
              <w:t xml:space="preserve">Present</w:t>
            </w:r>
          </w:p>
          <w:p w:rsidR="00000000" w:rsidDel="00000000" w:rsidP="00000000" w:rsidRDefault="00000000" w:rsidRPr="00000000" w14:paraId="000000C2">
            <w:pPr>
              <w:spacing w:line="360" w:lineRule="auto"/>
              <w:ind w:right="-146"/>
              <w:rPr>
                <w:sz w:val="20"/>
                <w:szCs w:val="20"/>
              </w:rPr>
            </w:pPr>
            <w:r w:rsidDel="00000000" w:rsidR="00000000" w:rsidRPr="00000000">
              <w:rPr>
                <w:sz w:val="20"/>
                <w:szCs w:val="20"/>
                <w:rtl w:val="0"/>
              </w:rPr>
              <w:t xml:space="preserve">Absent</w:t>
            </w:r>
          </w:p>
        </w:tc>
        <w:tc>
          <w:tcPr>
            <w:tcBorders>
              <w:left w:color="000000" w:space="0" w:sz="0" w:val="nil"/>
              <w:bottom w:color="000000" w:space="0" w:sz="4" w:val="single"/>
              <w:right w:color="000000" w:space="0" w:sz="0" w:val="nil"/>
            </w:tcBorders>
            <w:shd w:fill="auto" w:val="clear"/>
          </w:tcPr>
          <w:p w:rsidR="00000000" w:rsidDel="00000000" w:rsidP="00000000" w:rsidRDefault="00000000" w:rsidRPr="00000000" w14:paraId="000000C3">
            <w:pPr>
              <w:spacing w:line="360" w:lineRule="auto"/>
              <w:jc w:val="both"/>
              <w:rPr>
                <w:sz w:val="20"/>
                <w:szCs w:val="20"/>
              </w:rPr>
            </w:pPr>
            <w:r w:rsidDel="00000000" w:rsidR="00000000" w:rsidRPr="00000000">
              <w:rPr>
                <w:sz w:val="20"/>
                <w:szCs w:val="20"/>
                <w:rtl w:val="0"/>
              </w:rPr>
              <w:t xml:space="preserve">104(39.4)</w:t>
            </w:r>
          </w:p>
          <w:p w:rsidR="00000000" w:rsidDel="00000000" w:rsidP="00000000" w:rsidRDefault="00000000" w:rsidRPr="00000000" w14:paraId="000000C4">
            <w:pPr>
              <w:spacing w:line="360" w:lineRule="auto"/>
              <w:jc w:val="both"/>
              <w:rPr>
                <w:sz w:val="20"/>
                <w:szCs w:val="20"/>
              </w:rPr>
            </w:pPr>
            <w:r w:rsidDel="00000000" w:rsidR="00000000" w:rsidRPr="00000000">
              <w:rPr>
                <w:sz w:val="20"/>
                <w:szCs w:val="20"/>
                <w:rtl w:val="0"/>
              </w:rPr>
              <w:t xml:space="preserve">160(60.6)</w:t>
            </w:r>
          </w:p>
        </w:tc>
        <w:tc>
          <w:tcPr>
            <w:tcBorders>
              <w:left w:color="000000" w:space="0" w:sz="0" w:val="nil"/>
              <w:bottom w:color="000000" w:space="0" w:sz="4" w:val="single"/>
              <w:right w:color="000000" w:space="0" w:sz="0" w:val="nil"/>
            </w:tcBorders>
            <w:shd w:fill="auto" w:val="clear"/>
          </w:tcPr>
          <w:p w:rsidR="00000000" w:rsidDel="00000000" w:rsidP="00000000" w:rsidRDefault="00000000" w:rsidRPr="00000000" w14:paraId="000000C5">
            <w:pPr>
              <w:spacing w:line="360" w:lineRule="auto"/>
              <w:jc w:val="both"/>
              <w:rPr>
                <w:sz w:val="20"/>
                <w:szCs w:val="20"/>
              </w:rPr>
            </w:pPr>
            <w:r w:rsidDel="00000000" w:rsidR="00000000" w:rsidRPr="00000000">
              <w:rPr>
                <w:sz w:val="20"/>
                <w:szCs w:val="20"/>
                <w:rtl w:val="0"/>
              </w:rPr>
              <w:t xml:space="preserve">   0 (0.0)</w:t>
            </w:r>
          </w:p>
          <w:p w:rsidR="00000000" w:rsidDel="00000000" w:rsidP="00000000" w:rsidRDefault="00000000" w:rsidRPr="00000000" w14:paraId="000000C6">
            <w:pPr>
              <w:spacing w:line="360" w:lineRule="auto"/>
              <w:jc w:val="both"/>
              <w:rPr>
                <w:sz w:val="20"/>
                <w:szCs w:val="20"/>
              </w:rPr>
            </w:pPr>
            <w:r w:rsidDel="00000000" w:rsidR="00000000" w:rsidRPr="00000000">
              <w:rPr>
                <w:sz w:val="20"/>
                <w:szCs w:val="20"/>
                <w:rtl w:val="0"/>
              </w:rPr>
              <w:t xml:space="preserve"> 129(100)  </w:t>
            </w:r>
          </w:p>
          <w:p w:rsidR="00000000" w:rsidDel="00000000" w:rsidP="00000000" w:rsidRDefault="00000000" w:rsidRPr="00000000" w14:paraId="000000C7">
            <w:pPr>
              <w:spacing w:line="360" w:lineRule="auto"/>
              <w:jc w:val="both"/>
              <w:rPr>
                <w:sz w:val="20"/>
                <w:szCs w:val="20"/>
              </w:rPr>
            </w:pPr>
            <w:r w:rsidDel="00000000" w:rsidR="00000000" w:rsidRPr="00000000">
              <w:rPr>
                <w:rtl w:val="0"/>
              </w:rPr>
            </w:r>
          </w:p>
        </w:tc>
        <w:tc>
          <w:tcPr>
            <w:tcBorders>
              <w:left w:color="000000" w:space="0" w:sz="0" w:val="nil"/>
              <w:bottom w:color="000000" w:space="0" w:sz="4" w:val="single"/>
              <w:right w:color="000000" w:space="0" w:sz="0" w:val="nil"/>
            </w:tcBorders>
            <w:shd w:fill="auto" w:val="clear"/>
          </w:tcPr>
          <w:p w:rsidR="00000000" w:rsidDel="00000000" w:rsidP="00000000" w:rsidRDefault="00000000" w:rsidRPr="00000000" w14:paraId="000000C8">
            <w:pPr>
              <w:spacing w:line="360" w:lineRule="auto"/>
              <w:jc w:val="both"/>
              <w:rPr>
                <w:sz w:val="20"/>
                <w:szCs w:val="20"/>
              </w:rPr>
            </w:pPr>
            <w:r w:rsidDel="00000000" w:rsidR="00000000" w:rsidRPr="00000000">
              <w:rPr>
                <w:sz w:val="20"/>
                <w:szCs w:val="20"/>
                <w:rtl w:val="0"/>
              </w:rPr>
              <w:t xml:space="preserve">  0 (0.0)</w:t>
            </w:r>
          </w:p>
          <w:p w:rsidR="00000000" w:rsidDel="00000000" w:rsidP="00000000" w:rsidRDefault="00000000" w:rsidRPr="00000000" w14:paraId="000000C9">
            <w:pPr>
              <w:spacing w:line="360" w:lineRule="auto"/>
              <w:jc w:val="both"/>
              <w:rPr>
                <w:sz w:val="20"/>
                <w:szCs w:val="20"/>
              </w:rPr>
            </w:pPr>
            <w:r w:rsidDel="00000000" w:rsidR="00000000" w:rsidRPr="00000000">
              <w:rPr>
                <w:sz w:val="20"/>
                <w:szCs w:val="20"/>
                <w:rtl w:val="0"/>
              </w:rPr>
              <w:t xml:space="preserve">25 (100)</w:t>
            </w:r>
          </w:p>
        </w:tc>
        <w:tc>
          <w:tcPr>
            <w:tcBorders>
              <w:left w:color="000000" w:space="0" w:sz="0" w:val="nil"/>
              <w:bottom w:color="000000" w:space="0" w:sz="4" w:val="single"/>
              <w:right w:color="000000" w:space="0" w:sz="0" w:val="nil"/>
            </w:tcBorders>
            <w:shd w:fill="auto" w:val="clear"/>
          </w:tcPr>
          <w:p w:rsidR="00000000" w:rsidDel="00000000" w:rsidP="00000000" w:rsidRDefault="00000000" w:rsidRPr="00000000" w14:paraId="000000CA">
            <w:pPr>
              <w:spacing w:line="360" w:lineRule="auto"/>
              <w:jc w:val="both"/>
              <w:rPr>
                <w:sz w:val="20"/>
                <w:szCs w:val="20"/>
              </w:rPr>
            </w:pPr>
            <w:r w:rsidDel="00000000" w:rsidR="00000000" w:rsidRPr="00000000">
              <w:rPr>
                <w:sz w:val="20"/>
                <w:szCs w:val="20"/>
                <w:rtl w:val="0"/>
              </w:rPr>
              <w:t xml:space="preserve">67(94.4)</w:t>
            </w:r>
          </w:p>
          <w:p w:rsidR="00000000" w:rsidDel="00000000" w:rsidP="00000000" w:rsidRDefault="00000000" w:rsidRPr="00000000" w14:paraId="000000CB">
            <w:pPr>
              <w:spacing w:line="360" w:lineRule="auto"/>
              <w:jc w:val="both"/>
              <w:rPr>
                <w:sz w:val="20"/>
                <w:szCs w:val="20"/>
              </w:rPr>
            </w:pPr>
            <w:r w:rsidDel="00000000" w:rsidR="00000000" w:rsidRPr="00000000">
              <w:rPr>
                <w:sz w:val="20"/>
                <w:szCs w:val="20"/>
                <w:rtl w:val="0"/>
              </w:rPr>
              <w:t xml:space="preserve"> 4 (5.6)</w:t>
            </w:r>
          </w:p>
        </w:tc>
        <w:tc>
          <w:tcPr>
            <w:tcBorders>
              <w:left w:color="000000" w:space="0" w:sz="0" w:val="nil"/>
              <w:bottom w:color="000000" w:space="0" w:sz="4" w:val="single"/>
              <w:right w:color="000000" w:space="0" w:sz="0" w:val="nil"/>
            </w:tcBorders>
            <w:shd w:fill="auto" w:val="clear"/>
          </w:tcPr>
          <w:p w:rsidR="00000000" w:rsidDel="00000000" w:rsidP="00000000" w:rsidRDefault="00000000" w:rsidRPr="00000000" w14:paraId="000000CC">
            <w:pPr>
              <w:spacing w:line="360" w:lineRule="auto"/>
              <w:jc w:val="both"/>
              <w:rPr>
                <w:sz w:val="20"/>
                <w:szCs w:val="20"/>
              </w:rPr>
            </w:pPr>
            <w:r w:rsidDel="00000000" w:rsidR="00000000" w:rsidRPr="00000000">
              <w:rPr>
                <w:sz w:val="20"/>
                <w:szCs w:val="20"/>
                <w:rtl w:val="0"/>
              </w:rPr>
              <w:t xml:space="preserve">37(94.9)</w:t>
            </w:r>
          </w:p>
          <w:p w:rsidR="00000000" w:rsidDel="00000000" w:rsidP="00000000" w:rsidRDefault="00000000" w:rsidRPr="00000000" w14:paraId="000000CD">
            <w:pPr>
              <w:spacing w:line="360" w:lineRule="auto"/>
              <w:jc w:val="both"/>
              <w:rPr>
                <w:sz w:val="20"/>
                <w:szCs w:val="20"/>
              </w:rPr>
            </w:pPr>
            <w:r w:rsidDel="00000000" w:rsidR="00000000" w:rsidRPr="00000000">
              <w:rPr>
                <w:sz w:val="20"/>
                <w:szCs w:val="20"/>
                <w:rtl w:val="0"/>
              </w:rPr>
              <w:t xml:space="preserve">  2(5.1)</w:t>
            </w:r>
          </w:p>
        </w:tc>
        <w:tc>
          <w:tcPr>
            <w:tcBorders>
              <w:left w:color="000000" w:space="0" w:sz="0" w:val="nil"/>
              <w:bottom w:color="000000" w:space="0" w:sz="4" w:val="single"/>
              <w:right w:color="000000" w:space="0" w:sz="0" w:val="nil"/>
            </w:tcBorders>
            <w:shd w:fill="auto" w:val="clear"/>
          </w:tcPr>
          <w:p w:rsidR="00000000" w:rsidDel="00000000" w:rsidP="00000000" w:rsidRDefault="00000000" w:rsidRPr="00000000" w14:paraId="000000CE">
            <w:pPr>
              <w:spacing w:line="360" w:lineRule="auto"/>
              <w:jc w:val="both"/>
              <w:rPr>
                <w:sz w:val="20"/>
                <w:szCs w:val="20"/>
              </w:rPr>
            </w:pPr>
            <w:r w:rsidDel="00000000" w:rsidR="00000000" w:rsidRPr="00000000">
              <w:rPr>
                <w:sz w:val="20"/>
                <w:szCs w:val="20"/>
                <w:rtl w:val="0"/>
              </w:rPr>
              <w:t xml:space="preserve">240.243</w:t>
            </w:r>
          </w:p>
        </w:tc>
        <w:tc>
          <w:tcPr>
            <w:tcBorders>
              <w:left w:color="000000" w:space="0" w:sz="0" w:val="nil"/>
              <w:bottom w:color="000000" w:space="0" w:sz="4" w:val="single"/>
              <w:right w:color="000000" w:space="0" w:sz="0" w:val="nil"/>
            </w:tcBorders>
            <w:shd w:fill="auto" w:val="clear"/>
          </w:tcPr>
          <w:p w:rsidR="00000000" w:rsidDel="00000000" w:rsidP="00000000" w:rsidRDefault="00000000" w:rsidRPr="00000000" w14:paraId="000000CF">
            <w:pPr>
              <w:spacing w:line="360" w:lineRule="auto"/>
              <w:jc w:val="both"/>
              <w:rPr>
                <w:sz w:val="20"/>
                <w:szCs w:val="20"/>
              </w:rPr>
            </w:pPr>
            <w:r w:rsidDel="00000000" w:rsidR="00000000" w:rsidRPr="00000000">
              <w:rPr>
                <w:sz w:val="20"/>
                <w:szCs w:val="20"/>
                <w:rtl w:val="0"/>
              </w:rPr>
              <w:t xml:space="preserve">&lt;0.001</w:t>
            </w:r>
          </w:p>
        </w:tc>
      </w:tr>
      <w:tr>
        <w:trPr>
          <w:trHeight w:val="200" w:hRule="atLeast"/>
        </w:trPr>
        <w:tc>
          <w:tcPr>
            <w:tcBorders>
              <w:top w:color="000000" w:space="0" w:sz="4" w:val="single"/>
            </w:tcBorders>
            <w:shd w:fill="auto" w:val="clear"/>
          </w:tcPr>
          <w:p w:rsidR="00000000" w:rsidDel="00000000" w:rsidP="00000000" w:rsidRDefault="00000000" w:rsidRPr="00000000" w14:paraId="000000D0">
            <w:pPr>
              <w:spacing w:line="360" w:lineRule="auto"/>
              <w:rPr>
                <w:sz w:val="20"/>
                <w:szCs w:val="20"/>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D1">
            <w:pPr>
              <w:spacing w:line="360" w:lineRule="auto"/>
              <w:ind w:right="-146"/>
              <w:rPr>
                <w:sz w:val="20"/>
                <w:szCs w:val="20"/>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D2">
            <w:pPr>
              <w:spacing w:line="360" w:lineRule="auto"/>
              <w:jc w:val="both"/>
              <w:rPr>
                <w:sz w:val="20"/>
                <w:szCs w:val="20"/>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D3">
            <w:pPr>
              <w:spacing w:line="360" w:lineRule="auto"/>
              <w:jc w:val="both"/>
              <w:rPr>
                <w:sz w:val="20"/>
                <w:szCs w:val="20"/>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D4">
            <w:pPr>
              <w:spacing w:line="360" w:lineRule="auto"/>
              <w:jc w:val="both"/>
              <w:rPr>
                <w:sz w:val="20"/>
                <w:szCs w:val="20"/>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D5">
            <w:pPr>
              <w:spacing w:line="360" w:lineRule="auto"/>
              <w:jc w:val="both"/>
              <w:rPr>
                <w:sz w:val="20"/>
                <w:szCs w:val="20"/>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D6">
            <w:pPr>
              <w:spacing w:line="360" w:lineRule="auto"/>
              <w:jc w:val="both"/>
              <w:rPr>
                <w:sz w:val="20"/>
                <w:szCs w:val="20"/>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D7">
            <w:pPr>
              <w:spacing w:line="360" w:lineRule="auto"/>
              <w:jc w:val="both"/>
              <w:rPr>
                <w:sz w:val="20"/>
                <w:szCs w:val="20"/>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D8">
            <w:pPr>
              <w:spacing w:line="360" w:lineRule="auto"/>
              <w:jc w:val="both"/>
              <w:rPr>
                <w:sz w:val="20"/>
                <w:szCs w:val="20"/>
              </w:rPr>
            </w:pPr>
            <w:r w:rsidDel="00000000" w:rsidR="00000000" w:rsidRPr="00000000">
              <w:rPr>
                <w:rtl w:val="0"/>
              </w:rPr>
            </w:r>
          </w:p>
        </w:tc>
      </w:tr>
    </w:tbl>
    <w:p w:rsidR="00000000" w:rsidDel="00000000" w:rsidP="00000000" w:rsidRDefault="00000000" w:rsidRPr="00000000" w14:paraId="000000D9">
      <w:pPr>
        <w:spacing w:after="16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Note: some teeth had both chewing pain and thermal sensitivity while some had either chewing pain or thermal sensitivity. </w:t>
      </w:r>
    </w:p>
    <w:p w:rsidR="00000000" w:rsidDel="00000000" w:rsidP="00000000" w:rsidRDefault="00000000" w:rsidRPr="00000000" w14:paraId="000000DA">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B">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C">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D">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E">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F">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2: Periapical and pulpal diagnosis of cracked teeth</w:t>
      </w:r>
    </w:p>
    <w:tbl>
      <w:tblPr>
        <w:tblStyle w:val="Table2"/>
        <w:tblW w:w="9456.000000000002"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05"/>
        <w:gridCol w:w="1703"/>
        <w:gridCol w:w="1206"/>
        <w:gridCol w:w="1328"/>
        <w:gridCol w:w="1011"/>
        <w:gridCol w:w="1316"/>
        <w:gridCol w:w="950"/>
        <w:gridCol w:w="737"/>
        <w:tblGridChange w:id="0">
          <w:tblGrid>
            <w:gridCol w:w="1205"/>
            <w:gridCol w:w="1703"/>
            <w:gridCol w:w="1206"/>
            <w:gridCol w:w="1328"/>
            <w:gridCol w:w="1011"/>
            <w:gridCol w:w="1316"/>
            <w:gridCol w:w="950"/>
            <w:gridCol w:w="737"/>
          </w:tblGrid>
        </w:tblGridChange>
      </w:tblGrid>
      <w:tr>
        <w:trPr>
          <w:trHeight w:val="923" w:hRule="atLeast"/>
        </w:trPr>
        <w:tc>
          <w:tcPr>
            <w:tcBorders>
              <w:top w:color="000000" w:space="0" w:sz="4" w:val="single"/>
              <w:bottom w:color="000000" w:space="0" w:sz="4" w:val="single"/>
            </w:tcBorders>
          </w:tcPr>
          <w:p w:rsidR="00000000" w:rsidDel="00000000" w:rsidP="00000000" w:rsidRDefault="00000000" w:rsidRPr="00000000" w14:paraId="000000E0">
            <w:pPr>
              <w:spacing w:line="480" w:lineRule="auto"/>
              <w:jc w:val="both"/>
              <w:rPr>
                <w:b w:val="1"/>
                <w:sz w:val="22"/>
                <w:szCs w:val="22"/>
                <w:vertAlign w:val="subscript"/>
              </w:rPr>
            </w:pPr>
            <w:r w:rsidDel="00000000" w:rsidR="00000000" w:rsidRPr="00000000">
              <w:rPr>
                <w:b w:val="1"/>
                <w:sz w:val="22"/>
                <w:szCs w:val="22"/>
                <w:rtl w:val="0"/>
              </w:rPr>
              <w:t xml:space="preserve">N</w:t>
            </w:r>
            <w:r w:rsidDel="00000000" w:rsidR="00000000" w:rsidRPr="00000000">
              <w:rPr>
                <w:b w:val="1"/>
                <w:sz w:val="22"/>
                <w:szCs w:val="22"/>
                <w:vertAlign w:val="subscript"/>
                <w:rtl w:val="0"/>
              </w:rPr>
              <w:t xml:space="preserve">T = </w:t>
            </w:r>
            <w:r w:rsidDel="00000000" w:rsidR="00000000" w:rsidRPr="00000000">
              <w:rPr>
                <w:b w:val="1"/>
                <w:sz w:val="22"/>
                <w:szCs w:val="22"/>
                <w:rtl w:val="0"/>
              </w:rPr>
              <w:t xml:space="preserve">264</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E1">
            <w:pPr>
              <w:spacing w:line="480" w:lineRule="auto"/>
              <w:jc w:val="both"/>
              <w:rPr>
                <w:b w:val="1"/>
                <w:sz w:val="22"/>
                <w:szCs w:val="22"/>
              </w:rPr>
            </w:pPr>
            <w:r w:rsidDel="00000000" w:rsidR="00000000" w:rsidRPr="00000000">
              <w:rPr>
                <w:b w:val="1"/>
                <w:sz w:val="22"/>
                <w:szCs w:val="22"/>
                <w:rtl w:val="0"/>
              </w:rPr>
              <w:t xml:space="preserve">Asymptomatic</w:t>
            </w:r>
          </w:p>
        </w:tc>
        <w:tc>
          <w:tcPr>
            <w:tcBorders>
              <w:top w:color="000000" w:space="0" w:sz="4" w:val="single"/>
              <w:bottom w:color="000000" w:space="0" w:sz="4" w:val="single"/>
            </w:tcBorders>
          </w:tcPr>
          <w:p w:rsidR="00000000" w:rsidDel="00000000" w:rsidP="00000000" w:rsidRDefault="00000000" w:rsidRPr="00000000" w14:paraId="000000E2">
            <w:pPr>
              <w:spacing w:line="480" w:lineRule="auto"/>
              <w:jc w:val="both"/>
              <w:rPr>
                <w:b w:val="1"/>
                <w:sz w:val="22"/>
                <w:szCs w:val="22"/>
              </w:rPr>
            </w:pPr>
            <w:r w:rsidDel="00000000" w:rsidR="00000000" w:rsidRPr="00000000">
              <w:rPr>
                <w:b w:val="1"/>
                <w:sz w:val="22"/>
                <w:szCs w:val="22"/>
                <w:rtl w:val="0"/>
              </w:rPr>
              <w:t xml:space="preserve">Reversible Pulpitis</w:t>
            </w:r>
          </w:p>
        </w:tc>
        <w:tc>
          <w:tcPr>
            <w:tcBorders>
              <w:top w:color="000000" w:space="0" w:sz="4" w:val="single"/>
              <w:bottom w:color="000000" w:space="0" w:sz="4" w:val="single"/>
            </w:tcBorders>
          </w:tcPr>
          <w:p w:rsidR="00000000" w:rsidDel="00000000" w:rsidP="00000000" w:rsidRDefault="00000000" w:rsidRPr="00000000" w14:paraId="000000E3">
            <w:pPr>
              <w:spacing w:line="480" w:lineRule="auto"/>
              <w:jc w:val="both"/>
              <w:rPr>
                <w:b w:val="1"/>
                <w:sz w:val="22"/>
                <w:szCs w:val="22"/>
              </w:rPr>
            </w:pPr>
            <w:r w:rsidDel="00000000" w:rsidR="00000000" w:rsidRPr="00000000">
              <w:rPr>
                <w:b w:val="1"/>
                <w:sz w:val="22"/>
                <w:szCs w:val="22"/>
                <w:rtl w:val="0"/>
              </w:rPr>
              <w:t xml:space="preserve">Irreversible Pulpitis</w:t>
            </w:r>
          </w:p>
        </w:tc>
        <w:tc>
          <w:tcPr>
            <w:tcBorders>
              <w:top w:color="000000" w:space="0" w:sz="4" w:val="single"/>
              <w:bottom w:color="000000" w:space="0" w:sz="4" w:val="single"/>
            </w:tcBorders>
          </w:tcPr>
          <w:p w:rsidR="00000000" w:rsidDel="00000000" w:rsidP="00000000" w:rsidRDefault="00000000" w:rsidRPr="00000000" w14:paraId="000000E4">
            <w:pPr>
              <w:spacing w:line="480" w:lineRule="auto"/>
              <w:jc w:val="both"/>
              <w:rPr>
                <w:b w:val="1"/>
                <w:sz w:val="22"/>
                <w:szCs w:val="22"/>
              </w:rPr>
            </w:pPr>
            <w:r w:rsidDel="00000000" w:rsidR="00000000" w:rsidRPr="00000000">
              <w:rPr>
                <w:b w:val="1"/>
                <w:sz w:val="22"/>
                <w:szCs w:val="22"/>
                <w:rtl w:val="0"/>
              </w:rPr>
              <w:t xml:space="preserve">Pulpal Necrosis</w:t>
            </w:r>
          </w:p>
        </w:tc>
        <w:tc>
          <w:tcPr>
            <w:tcBorders>
              <w:top w:color="000000" w:space="0" w:sz="4" w:val="single"/>
              <w:bottom w:color="000000" w:space="0" w:sz="4" w:val="single"/>
            </w:tcBorders>
          </w:tcPr>
          <w:p w:rsidR="00000000" w:rsidDel="00000000" w:rsidP="00000000" w:rsidRDefault="00000000" w:rsidRPr="00000000" w14:paraId="000000E5">
            <w:pPr>
              <w:spacing w:line="480" w:lineRule="auto"/>
              <w:jc w:val="both"/>
              <w:rPr>
                <w:b w:val="1"/>
                <w:sz w:val="22"/>
                <w:szCs w:val="22"/>
              </w:rPr>
            </w:pPr>
            <w:r w:rsidDel="00000000" w:rsidR="00000000" w:rsidRPr="00000000">
              <w:rPr>
                <w:b w:val="1"/>
                <w:sz w:val="22"/>
                <w:szCs w:val="22"/>
                <w:rtl w:val="0"/>
              </w:rPr>
              <w:t xml:space="preserve">Apical Peridontitis</w:t>
            </w:r>
          </w:p>
        </w:tc>
        <w:tc>
          <w:tcPr>
            <w:tcBorders>
              <w:top w:color="000000" w:space="0" w:sz="4" w:val="single"/>
              <w:bottom w:color="000000" w:space="0" w:sz="4" w:val="single"/>
            </w:tcBorders>
          </w:tcPr>
          <w:p w:rsidR="00000000" w:rsidDel="00000000" w:rsidP="00000000" w:rsidRDefault="00000000" w:rsidRPr="00000000" w14:paraId="000000E6">
            <w:pPr>
              <w:spacing w:line="480" w:lineRule="auto"/>
              <w:jc w:val="both"/>
              <w:rPr>
                <w:b w:val="1"/>
                <w:sz w:val="22"/>
                <w:szCs w:val="22"/>
              </w:rPr>
            </w:pPr>
            <w:r w:rsidDel="00000000" w:rsidR="00000000" w:rsidRPr="00000000">
              <w:rPr>
                <w:b w:val="1"/>
                <w:sz w:val="22"/>
                <w:szCs w:val="22"/>
                <w:rtl w:val="0"/>
              </w:rPr>
              <w:t xml:space="preserve">Apical Abscess</w:t>
            </w:r>
          </w:p>
        </w:tc>
        <w:tc>
          <w:tcPr>
            <w:tcBorders>
              <w:top w:color="000000" w:space="0" w:sz="4" w:val="single"/>
              <w:bottom w:color="000000" w:space="0" w:sz="4" w:val="single"/>
            </w:tcBorders>
          </w:tcPr>
          <w:p w:rsidR="00000000" w:rsidDel="00000000" w:rsidP="00000000" w:rsidRDefault="00000000" w:rsidRPr="00000000" w14:paraId="000000E7">
            <w:pPr>
              <w:spacing w:line="480" w:lineRule="auto"/>
              <w:jc w:val="both"/>
              <w:rPr>
                <w:b w:val="1"/>
                <w:sz w:val="22"/>
                <w:szCs w:val="22"/>
              </w:rPr>
            </w:pPr>
            <w:r w:rsidDel="00000000" w:rsidR="00000000" w:rsidRPr="00000000">
              <w:rPr>
                <w:b w:val="1"/>
                <w:sz w:val="22"/>
                <w:szCs w:val="22"/>
                <w:rtl w:val="0"/>
              </w:rPr>
              <w:t xml:space="preserve">Total</w:t>
            </w:r>
          </w:p>
          <w:p w:rsidR="00000000" w:rsidDel="00000000" w:rsidP="00000000" w:rsidRDefault="00000000" w:rsidRPr="00000000" w14:paraId="000000E8">
            <w:pPr>
              <w:spacing w:line="480" w:lineRule="auto"/>
              <w:jc w:val="both"/>
              <w:rPr>
                <w:b w:val="1"/>
                <w:sz w:val="22"/>
                <w:szCs w:val="22"/>
              </w:rPr>
            </w:pPr>
            <w:r w:rsidDel="00000000" w:rsidR="00000000" w:rsidRPr="00000000">
              <w:rPr>
                <w:b w:val="1"/>
                <w:sz w:val="22"/>
                <w:szCs w:val="22"/>
                <w:rtl w:val="0"/>
              </w:rPr>
              <w:t xml:space="preserve">n</w:t>
            </w:r>
          </w:p>
        </w:tc>
      </w:tr>
      <w:tr>
        <w:trPr>
          <w:trHeight w:val="948" w:hRule="atLeast"/>
        </w:trPr>
        <w:tc>
          <w:tcPr/>
          <w:p w:rsidR="00000000" w:rsidDel="00000000" w:rsidP="00000000" w:rsidRDefault="00000000" w:rsidRPr="00000000" w14:paraId="000000E9">
            <w:pPr>
              <w:spacing w:line="480" w:lineRule="auto"/>
              <w:jc w:val="both"/>
              <w:rPr>
                <w:b w:val="1"/>
                <w:sz w:val="22"/>
                <w:szCs w:val="22"/>
              </w:rPr>
            </w:pPr>
            <w:r w:rsidDel="00000000" w:rsidR="00000000" w:rsidRPr="00000000">
              <w:rPr>
                <w:b w:val="1"/>
                <w:sz w:val="22"/>
                <w:szCs w:val="22"/>
                <w:rtl w:val="0"/>
              </w:rPr>
              <w:t xml:space="preserve">CLASS A</w:t>
            </w:r>
          </w:p>
        </w:tc>
        <w:tc>
          <w:tcPr/>
          <w:p w:rsidR="00000000" w:rsidDel="00000000" w:rsidP="00000000" w:rsidRDefault="00000000" w:rsidRPr="00000000" w14:paraId="000000EA">
            <w:pPr>
              <w:spacing w:line="480" w:lineRule="auto"/>
              <w:jc w:val="both"/>
              <w:rPr>
                <w:sz w:val="22"/>
                <w:szCs w:val="22"/>
              </w:rPr>
            </w:pPr>
            <w:r w:rsidDel="00000000" w:rsidR="00000000" w:rsidRPr="00000000">
              <w:rPr>
                <w:sz w:val="22"/>
                <w:szCs w:val="22"/>
                <w:rtl w:val="0"/>
              </w:rPr>
              <w:t xml:space="preserve">129 (48.9%)</w:t>
            </w:r>
          </w:p>
        </w:tc>
        <w:tc>
          <w:tcPr/>
          <w:p w:rsidR="00000000" w:rsidDel="00000000" w:rsidP="00000000" w:rsidRDefault="00000000" w:rsidRPr="00000000" w14:paraId="000000EB">
            <w:pPr>
              <w:spacing w:line="480" w:lineRule="auto"/>
              <w:jc w:val="both"/>
              <w:rPr>
                <w:sz w:val="22"/>
                <w:szCs w:val="22"/>
              </w:rPr>
            </w:pPr>
            <w:r w:rsidDel="00000000" w:rsidR="00000000" w:rsidRPr="00000000">
              <w:rPr>
                <w:sz w:val="22"/>
                <w:szCs w:val="22"/>
                <w:rtl w:val="0"/>
              </w:rPr>
              <w:t xml:space="preserve">-</w:t>
            </w:r>
          </w:p>
        </w:tc>
        <w:tc>
          <w:tcPr/>
          <w:p w:rsidR="00000000" w:rsidDel="00000000" w:rsidP="00000000" w:rsidRDefault="00000000" w:rsidRPr="00000000" w14:paraId="000000EC">
            <w:pPr>
              <w:spacing w:line="480" w:lineRule="auto"/>
              <w:jc w:val="both"/>
              <w:rPr>
                <w:sz w:val="22"/>
                <w:szCs w:val="22"/>
              </w:rPr>
            </w:pPr>
            <w:r w:rsidDel="00000000" w:rsidR="00000000" w:rsidRPr="00000000">
              <w:rPr>
                <w:sz w:val="22"/>
                <w:szCs w:val="22"/>
                <w:rtl w:val="0"/>
              </w:rPr>
              <w:t xml:space="preserve">-</w:t>
            </w:r>
          </w:p>
        </w:tc>
        <w:tc>
          <w:tcPr/>
          <w:p w:rsidR="00000000" w:rsidDel="00000000" w:rsidP="00000000" w:rsidRDefault="00000000" w:rsidRPr="00000000" w14:paraId="000000ED">
            <w:pPr>
              <w:spacing w:line="480" w:lineRule="auto"/>
              <w:jc w:val="both"/>
              <w:rPr>
                <w:sz w:val="22"/>
                <w:szCs w:val="22"/>
              </w:rPr>
            </w:pPr>
            <w:r w:rsidDel="00000000" w:rsidR="00000000" w:rsidRPr="00000000">
              <w:rPr>
                <w:sz w:val="22"/>
                <w:szCs w:val="22"/>
                <w:rtl w:val="0"/>
              </w:rPr>
              <w:t xml:space="preserve">-</w:t>
            </w:r>
          </w:p>
        </w:tc>
        <w:tc>
          <w:tcPr/>
          <w:p w:rsidR="00000000" w:rsidDel="00000000" w:rsidP="00000000" w:rsidRDefault="00000000" w:rsidRPr="00000000" w14:paraId="000000EE">
            <w:pPr>
              <w:spacing w:line="480" w:lineRule="auto"/>
              <w:jc w:val="both"/>
              <w:rPr>
                <w:sz w:val="22"/>
                <w:szCs w:val="22"/>
              </w:rPr>
            </w:pPr>
            <w:r w:rsidDel="00000000" w:rsidR="00000000" w:rsidRPr="00000000">
              <w:rPr>
                <w:sz w:val="22"/>
                <w:szCs w:val="22"/>
                <w:rtl w:val="0"/>
              </w:rPr>
              <w:t xml:space="preserve">-</w:t>
            </w:r>
          </w:p>
        </w:tc>
        <w:tc>
          <w:tcPr/>
          <w:p w:rsidR="00000000" w:rsidDel="00000000" w:rsidP="00000000" w:rsidRDefault="00000000" w:rsidRPr="00000000" w14:paraId="000000EF">
            <w:pPr>
              <w:spacing w:line="480" w:lineRule="auto"/>
              <w:jc w:val="both"/>
              <w:rPr>
                <w:sz w:val="22"/>
                <w:szCs w:val="22"/>
              </w:rPr>
            </w:pPr>
            <w:r w:rsidDel="00000000" w:rsidR="00000000" w:rsidRPr="00000000">
              <w:rPr>
                <w:sz w:val="22"/>
                <w:szCs w:val="22"/>
                <w:rtl w:val="0"/>
              </w:rPr>
              <w:t xml:space="preserve">-</w:t>
            </w:r>
          </w:p>
        </w:tc>
        <w:tc>
          <w:tcPr/>
          <w:p w:rsidR="00000000" w:rsidDel="00000000" w:rsidP="00000000" w:rsidRDefault="00000000" w:rsidRPr="00000000" w14:paraId="000000F0">
            <w:pPr>
              <w:spacing w:line="480" w:lineRule="auto"/>
              <w:jc w:val="both"/>
              <w:rPr>
                <w:sz w:val="22"/>
                <w:szCs w:val="22"/>
              </w:rPr>
            </w:pPr>
            <w:r w:rsidDel="00000000" w:rsidR="00000000" w:rsidRPr="00000000">
              <w:rPr>
                <w:sz w:val="22"/>
                <w:szCs w:val="22"/>
                <w:rtl w:val="0"/>
              </w:rPr>
              <w:t xml:space="preserve">129</w:t>
            </w:r>
          </w:p>
        </w:tc>
      </w:tr>
      <w:tr>
        <w:trPr>
          <w:trHeight w:val="138" w:hRule="atLeast"/>
        </w:trPr>
        <w:tc>
          <w:tcPr/>
          <w:p w:rsidR="00000000" w:rsidDel="00000000" w:rsidP="00000000" w:rsidRDefault="00000000" w:rsidRPr="00000000" w14:paraId="000000F1">
            <w:pPr>
              <w:spacing w:line="480" w:lineRule="auto"/>
              <w:jc w:val="both"/>
              <w:rPr>
                <w:b w:val="1"/>
                <w:sz w:val="22"/>
                <w:szCs w:val="22"/>
              </w:rPr>
            </w:pPr>
            <w:r w:rsidDel="00000000" w:rsidR="00000000" w:rsidRPr="00000000">
              <w:rPr>
                <w:rtl w:val="0"/>
              </w:rPr>
            </w:r>
          </w:p>
        </w:tc>
        <w:tc>
          <w:tcPr/>
          <w:p w:rsidR="00000000" w:rsidDel="00000000" w:rsidP="00000000" w:rsidRDefault="00000000" w:rsidRPr="00000000" w14:paraId="000000F2">
            <w:pPr>
              <w:spacing w:line="480" w:lineRule="auto"/>
              <w:jc w:val="both"/>
              <w:rPr>
                <w:sz w:val="22"/>
                <w:szCs w:val="22"/>
              </w:rPr>
            </w:pPr>
            <w:r w:rsidDel="00000000" w:rsidR="00000000" w:rsidRPr="00000000">
              <w:rPr>
                <w:rtl w:val="0"/>
              </w:rPr>
            </w:r>
          </w:p>
        </w:tc>
        <w:tc>
          <w:tcPr/>
          <w:p w:rsidR="00000000" w:rsidDel="00000000" w:rsidP="00000000" w:rsidRDefault="00000000" w:rsidRPr="00000000" w14:paraId="000000F3">
            <w:pPr>
              <w:spacing w:line="480" w:lineRule="auto"/>
              <w:jc w:val="both"/>
              <w:rPr>
                <w:sz w:val="22"/>
                <w:szCs w:val="22"/>
              </w:rPr>
            </w:pPr>
            <w:r w:rsidDel="00000000" w:rsidR="00000000" w:rsidRPr="00000000">
              <w:rPr>
                <w:rtl w:val="0"/>
              </w:rPr>
            </w:r>
          </w:p>
        </w:tc>
        <w:tc>
          <w:tcPr/>
          <w:p w:rsidR="00000000" w:rsidDel="00000000" w:rsidP="00000000" w:rsidRDefault="00000000" w:rsidRPr="00000000" w14:paraId="000000F4">
            <w:pPr>
              <w:spacing w:line="480" w:lineRule="auto"/>
              <w:jc w:val="both"/>
              <w:rPr>
                <w:sz w:val="22"/>
                <w:szCs w:val="22"/>
              </w:rPr>
            </w:pPr>
            <w:r w:rsidDel="00000000" w:rsidR="00000000" w:rsidRPr="00000000">
              <w:rPr>
                <w:rtl w:val="0"/>
              </w:rPr>
            </w:r>
          </w:p>
        </w:tc>
        <w:tc>
          <w:tcPr/>
          <w:p w:rsidR="00000000" w:rsidDel="00000000" w:rsidP="00000000" w:rsidRDefault="00000000" w:rsidRPr="00000000" w14:paraId="000000F5">
            <w:pPr>
              <w:spacing w:line="480" w:lineRule="auto"/>
              <w:jc w:val="both"/>
              <w:rPr>
                <w:sz w:val="22"/>
                <w:szCs w:val="22"/>
              </w:rPr>
            </w:pPr>
            <w:r w:rsidDel="00000000" w:rsidR="00000000" w:rsidRPr="00000000">
              <w:rPr>
                <w:rtl w:val="0"/>
              </w:rPr>
            </w:r>
          </w:p>
        </w:tc>
        <w:tc>
          <w:tcPr/>
          <w:p w:rsidR="00000000" w:rsidDel="00000000" w:rsidP="00000000" w:rsidRDefault="00000000" w:rsidRPr="00000000" w14:paraId="000000F6">
            <w:pPr>
              <w:spacing w:line="480" w:lineRule="auto"/>
              <w:jc w:val="both"/>
              <w:rPr>
                <w:sz w:val="22"/>
                <w:szCs w:val="22"/>
              </w:rPr>
            </w:pPr>
            <w:r w:rsidDel="00000000" w:rsidR="00000000" w:rsidRPr="00000000">
              <w:rPr>
                <w:rtl w:val="0"/>
              </w:rPr>
            </w:r>
          </w:p>
        </w:tc>
        <w:tc>
          <w:tcPr/>
          <w:p w:rsidR="00000000" w:rsidDel="00000000" w:rsidP="00000000" w:rsidRDefault="00000000" w:rsidRPr="00000000" w14:paraId="000000F7">
            <w:pPr>
              <w:spacing w:line="480" w:lineRule="auto"/>
              <w:jc w:val="both"/>
              <w:rPr>
                <w:sz w:val="22"/>
                <w:szCs w:val="22"/>
              </w:rPr>
            </w:pPr>
            <w:r w:rsidDel="00000000" w:rsidR="00000000" w:rsidRPr="00000000">
              <w:rPr>
                <w:rtl w:val="0"/>
              </w:rPr>
            </w:r>
          </w:p>
        </w:tc>
        <w:tc>
          <w:tcPr/>
          <w:p w:rsidR="00000000" w:rsidDel="00000000" w:rsidP="00000000" w:rsidRDefault="00000000" w:rsidRPr="00000000" w14:paraId="000000F8">
            <w:pPr>
              <w:spacing w:line="480" w:lineRule="auto"/>
              <w:jc w:val="both"/>
              <w:rPr>
                <w:sz w:val="22"/>
                <w:szCs w:val="22"/>
              </w:rPr>
            </w:pPr>
            <w:r w:rsidDel="00000000" w:rsidR="00000000" w:rsidRPr="00000000">
              <w:rPr>
                <w:rtl w:val="0"/>
              </w:rPr>
            </w:r>
          </w:p>
        </w:tc>
      </w:tr>
      <w:tr>
        <w:trPr>
          <w:trHeight w:val="839" w:hRule="atLeast"/>
        </w:trPr>
        <w:tc>
          <w:tcPr/>
          <w:p w:rsidR="00000000" w:rsidDel="00000000" w:rsidP="00000000" w:rsidRDefault="00000000" w:rsidRPr="00000000" w14:paraId="000000F9">
            <w:pPr>
              <w:spacing w:line="480" w:lineRule="auto"/>
              <w:jc w:val="both"/>
              <w:rPr>
                <w:b w:val="1"/>
                <w:sz w:val="22"/>
                <w:szCs w:val="22"/>
              </w:rPr>
            </w:pPr>
            <w:r w:rsidDel="00000000" w:rsidR="00000000" w:rsidRPr="00000000">
              <w:rPr>
                <w:b w:val="1"/>
                <w:sz w:val="22"/>
                <w:szCs w:val="22"/>
                <w:rtl w:val="0"/>
              </w:rPr>
              <w:t xml:space="preserve">CLASS B</w:t>
            </w:r>
          </w:p>
        </w:tc>
        <w:tc>
          <w:tcPr/>
          <w:p w:rsidR="00000000" w:rsidDel="00000000" w:rsidP="00000000" w:rsidRDefault="00000000" w:rsidRPr="00000000" w14:paraId="000000FA">
            <w:pPr>
              <w:spacing w:line="480" w:lineRule="auto"/>
              <w:jc w:val="both"/>
              <w:rPr>
                <w:sz w:val="22"/>
                <w:szCs w:val="22"/>
              </w:rPr>
            </w:pPr>
            <w:r w:rsidDel="00000000" w:rsidR="00000000" w:rsidRPr="00000000">
              <w:rPr>
                <w:sz w:val="22"/>
                <w:szCs w:val="22"/>
                <w:rtl w:val="0"/>
              </w:rPr>
              <w:t xml:space="preserve">-</w:t>
            </w:r>
          </w:p>
        </w:tc>
        <w:tc>
          <w:tcPr/>
          <w:p w:rsidR="00000000" w:rsidDel="00000000" w:rsidP="00000000" w:rsidRDefault="00000000" w:rsidRPr="00000000" w14:paraId="000000FB">
            <w:pPr>
              <w:spacing w:line="480" w:lineRule="auto"/>
              <w:jc w:val="both"/>
              <w:rPr>
                <w:sz w:val="22"/>
                <w:szCs w:val="22"/>
              </w:rPr>
            </w:pPr>
            <w:r w:rsidDel="00000000" w:rsidR="00000000" w:rsidRPr="00000000">
              <w:rPr>
                <w:sz w:val="22"/>
                <w:szCs w:val="22"/>
                <w:rtl w:val="0"/>
              </w:rPr>
              <w:t xml:space="preserve">25 (9.5%)</w:t>
            </w:r>
          </w:p>
        </w:tc>
        <w:tc>
          <w:tcPr/>
          <w:p w:rsidR="00000000" w:rsidDel="00000000" w:rsidP="00000000" w:rsidRDefault="00000000" w:rsidRPr="00000000" w14:paraId="000000FC">
            <w:pPr>
              <w:spacing w:line="480" w:lineRule="auto"/>
              <w:jc w:val="both"/>
              <w:rPr>
                <w:sz w:val="22"/>
                <w:szCs w:val="22"/>
              </w:rPr>
            </w:pPr>
            <w:r w:rsidDel="00000000" w:rsidR="00000000" w:rsidRPr="00000000">
              <w:rPr>
                <w:sz w:val="22"/>
                <w:szCs w:val="22"/>
                <w:rtl w:val="0"/>
              </w:rPr>
              <w:t xml:space="preserve">-</w:t>
            </w:r>
          </w:p>
        </w:tc>
        <w:tc>
          <w:tcPr/>
          <w:p w:rsidR="00000000" w:rsidDel="00000000" w:rsidP="00000000" w:rsidRDefault="00000000" w:rsidRPr="00000000" w14:paraId="000000FD">
            <w:pPr>
              <w:spacing w:line="480" w:lineRule="auto"/>
              <w:jc w:val="both"/>
              <w:rPr>
                <w:sz w:val="22"/>
                <w:szCs w:val="22"/>
              </w:rPr>
            </w:pPr>
            <w:r w:rsidDel="00000000" w:rsidR="00000000" w:rsidRPr="00000000">
              <w:rPr>
                <w:sz w:val="22"/>
                <w:szCs w:val="22"/>
                <w:rtl w:val="0"/>
              </w:rPr>
              <w:t xml:space="preserve">-</w:t>
            </w:r>
          </w:p>
        </w:tc>
        <w:tc>
          <w:tcPr/>
          <w:p w:rsidR="00000000" w:rsidDel="00000000" w:rsidP="00000000" w:rsidRDefault="00000000" w:rsidRPr="00000000" w14:paraId="000000FE">
            <w:pPr>
              <w:spacing w:line="480" w:lineRule="auto"/>
              <w:jc w:val="both"/>
              <w:rPr>
                <w:sz w:val="22"/>
                <w:szCs w:val="22"/>
              </w:rPr>
            </w:pPr>
            <w:r w:rsidDel="00000000" w:rsidR="00000000" w:rsidRPr="00000000">
              <w:rPr>
                <w:sz w:val="22"/>
                <w:szCs w:val="22"/>
                <w:rtl w:val="0"/>
              </w:rPr>
              <w:t xml:space="preserve">-</w:t>
            </w:r>
          </w:p>
        </w:tc>
        <w:tc>
          <w:tcPr/>
          <w:p w:rsidR="00000000" w:rsidDel="00000000" w:rsidP="00000000" w:rsidRDefault="00000000" w:rsidRPr="00000000" w14:paraId="000000FF">
            <w:pPr>
              <w:spacing w:line="480" w:lineRule="auto"/>
              <w:jc w:val="both"/>
              <w:rPr>
                <w:sz w:val="22"/>
                <w:szCs w:val="22"/>
              </w:rPr>
            </w:pPr>
            <w:r w:rsidDel="00000000" w:rsidR="00000000" w:rsidRPr="00000000">
              <w:rPr>
                <w:sz w:val="22"/>
                <w:szCs w:val="22"/>
                <w:rtl w:val="0"/>
              </w:rPr>
              <w:t xml:space="preserve">-</w:t>
            </w:r>
          </w:p>
        </w:tc>
        <w:tc>
          <w:tcPr/>
          <w:p w:rsidR="00000000" w:rsidDel="00000000" w:rsidP="00000000" w:rsidRDefault="00000000" w:rsidRPr="00000000" w14:paraId="00000100">
            <w:pPr>
              <w:spacing w:line="480" w:lineRule="auto"/>
              <w:jc w:val="both"/>
              <w:rPr>
                <w:sz w:val="22"/>
                <w:szCs w:val="22"/>
              </w:rPr>
            </w:pPr>
            <w:r w:rsidDel="00000000" w:rsidR="00000000" w:rsidRPr="00000000">
              <w:rPr>
                <w:sz w:val="22"/>
                <w:szCs w:val="22"/>
                <w:rtl w:val="0"/>
              </w:rPr>
              <w:t xml:space="preserve">25</w:t>
            </w:r>
          </w:p>
        </w:tc>
      </w:tr>
      <w:tr>
        <w:trPr>
          <w:trHeight w:val="247" w:hRule="atLeast"/>
        </w:trPr>
        <w:tc>
          <w:tcPr/>
          <w:p w:rsidR="00000000" w:rsidDel="00000000" w:rsidP="00000000" w:rsidRDefault="00000000" w:rsidRPr="00000000" w14:paraId="00000101">
            <w:pPr>
              <w:spacing w:line="480" w:lineRule="auto"/>
              <w:jc w:val="both"/>
              <w:rPr>
                <w:b w:val="1"/>
                <w:sz w:val="22"/>
                <w:szCs w:val="22"/>
              </w:rPr>
            </w:pPr>
            <w:r w:rsidDel="00000000" w:rsidR="00000000" w:rsidRPr="00000000">
              <w:rPr>
                <w:rtl w:val="0"/>
              </w:rPr>
            </w:r>
          </w:p>
        </w:tc>
        <w:tc>
          <w:tcPr/>
          <w:p w:rsidR="00000000" w:rsidDel="00000000" w:rsidP="00000000" w:rsidRDefault="00000000" w:rsidRPr="00000000" w14:paraId="00000102">
            <w:pPr>
              <w:spacing w:line="480" w:lineRule="auto"/>
              <w:jc w:val="both"/>
              <w:rPr>
                <w:sz w:val="22"/>
                <w:szCs w:val="22"/>
              </w:rPr>
            </w:pPr>
            <w:r w:rsidDel="00000000" w:rsidR="00000000" w:rsidRPr="00000000">
              <w:rPr>
                <w:rtl w:val="0"/>
              </w:rPr>
            </w:r>
          </w:p>
        </w:tc>
        <w:tc>
          <w:tcPr/>
          <w:p w:rsidR="00000000" w:rsidDel="00000000" w:rsidP="00000000" w:rsidRDefault="00000000" w:rsidRPr="00000000" w14:paraId="00000103">
            <w:pPr>
              <w:spacing w:line="480" w:lineRule="auto"/>
              <w:jc w:val="both"/>
              <w:rPr>
                <w:sz w:val="22"/>
                <w:szCs w:val="22"/>
              </w:rPr>
            </w:pPr>
            <w:r w:rsidDel="00000000" w:rsidR="00000000" w:rsidRPr="00000000">
              <w:rPr>
                <w:rtl w:val="0"/>
              </w:rPr>
            </w:r>
          </w:p>
        </w:tc>
        <w:tc>
          <w:tcPr/>
          <w:p w:rsidR="00000000" w:rsidDel="00000000" w:rsidP="00000000" w:rsidRDefault="00000000" w:rsidRPr="00000000" w14:paraId="00000104">
            <w:pPr>
              <w:spacing w:line="480" w:lineRule="auto"/>
              <w:jc w:val="both"/>
              <w:rPr>
                <w:sz w:val="22"/>
                <w:szCs w:val="22"/>
              </w:rPr>
            </w:pPr>
            <w:r w:rsidDel="00000000" w:rsidR="00000000" w:rsidRPr="00000000">
              <w:rPr>
                <w:rtl w:val="0"/>
              </w:rPr>
            </w:r>
          </w:p>
        </w:tc>
        <w:tc>
          <w:tcPr/>
          <w:p w:rsidR="00000000" w:rsidDel="00000000" w:rsidP="00000000" w:rsidRDefault="00000000" w:rsidRPr="00000000" w14:paraId="00000105">
            <w:pPr>
              <w:spacing w:line="480" w:lineRule="auto"/>
              <w:jc w:val="both"/>
              <w:rPr>
                <w:sz w:val="22"/>
                <w:szCs w:val="22"/>
              </w:rPr>
            </w:pPr>
            <w:r w:rsidDel="00000000" w:rsidR="00000000" w:rsidRPr="00000000">
              <w:rPr>
                <w:rtl w:val="0"/>
              </w:rPr>
            </w:r>
          </w:p>
        </w:tc>
        <w:tc>
          <w:tcPr/>
          <w:p w:rsidR="00000000" w:rsidDel="00000000" w:rsidP="00000000" w:rsidRDefault="00000000" w:rsidRPr="00000000" w14:paraId="00000106">
            <w:pPr>
              <w:spacing w:line="480" w:lineRule="auto"/>
              <w:jc w:val="both"/>
              <w:rPr>
                <w:sz w:val="22"/>
                <w:szCs w:val="22"/>
              </w:rPr>
            </w:pPr>
            <w:r w:rsidDel="00000000" w:rsidR="00000000" w:rsidRPr="00000000">
              <w:rPr>
                <w:rtl w:val="0"/>
              </w:rPr>
            </w:r>
          </w:p>
        </w:tc>
        <w:tc>
          <w:tcPr/>
          <w:p w:rsidR="00000000" w:rsidDel="00000000" w:rsidP="00000000" w:rsidRDefault="00000000" w:rsidRPr="00000000" w14:paraId="00000107">
            <w:pPr>
              <w:spacing w:line="480" w:lineRule="auto"/>
              <w:jc w:val="both"/>
              <w:rPr>
                <w:sz w:val="22"/>
                <w:szCs w:val="22"/>
              </w:rPr>
            </w:pPr>
            <w:r w:rsidDel="00000000" w:rsidR="00000000" w:rsidRPr="00000000">
              <w:rPr>
                <w:rtl w:val="0"/>
              </w:rPr>
            </w:r>
          </w:p>
        </w:tc>
        <w:tc>
          <w:tcPr/>
          <w:p w:rsidR="00000000" w:rsidDel="00000000" w:rsidP="00000000" w:rsidRDefault="00000000" w:rsidRPr="00000000" w14:paraId="00000108">
            <w:pPr>
              <w:spacing w:line="480" w:lineRule="auto"/>
              <w:jc w:val="both"/>
              <w:rPr>
                <w:sz w:val="22"/>
                <w:szCs w:val="22"/>
              </w:rPr>
            </w:pPr>
            <w:r w:rsidDel="00000000" w:rsidR="00000000" w:rsidRPr="00000000">
              <w:rPr>
                <w:rtl w:val="0"/>
              </w:rPr>
            </w:r>
          </w:p>
        </w:tc>
      </w:tr>
      <w:tr>
        <w:trPr>
          <w:trHeight w:val="912" w:hRule="atLeast"/>
        </w:trPr>
        <w:tc>
          <w:tcPr/>
          <w:p w:rsidR="00000000" w:rsidDel="00000000" w:rsidP="00000000" w:rsidRDefault="00000000" w:rsidRPr="00000000" w14:paraId="00000109">
            <w:pPr>
              <w:spacing w:line="480" w:lineRule="auto"/>
              <w:jc w:val="both"/>
              <w:rPr>
                <w:b w:val="1"/>
                <w:sz w:val="22"/>
                <w:szCs w:val="22"/>
              </w:rPr>
            </w:pPr>
            <w:r w:rsidDel="00000000" w:rsidR="00000000" w:rsidRPr="00000000">
              <w:rPr>
                <w:b w:val="1"/>
                <w:sz w:val="22"/>
                <w:szCs w:val="22"/>
                <w:rtl w:val="0"/>
              </w:rPr>
              <w:t xml:space="preserve">CLASS C</w:t>
            </w:r>
          </w:p>
        </w:tc>
        <w:tc>
          <w:tcPr/>
          <w:p w:rsidR="00000000" w:rsidDel="00000000" w:rsidP="00000000" w:rsidRDefault="00000000" w:rsidRPr="00000000" w14:paraId="0000010A">
            <w:pPr>
              <w:spacing w:line="480" w:lineRule="auto"/>
              <w:jc w:val="both"/>
              <w:rPr>
                <w:sz w:val="22"/>
                <w:szCs w:val="22"/>
              </w:rPr>
            </w:pPr>
            <w:r w:rsidDel="00000000" w:rsidR="00000000" w:rsidRPr="00000000">
              <w:rPr>
                <w:sz w:val="22"/>
                <w:szCs w:val="22"/>
                <w:rtl w:val="0"/>
              </w:rPr>
              <w:t xml:space="preserve">-</w:t>
            </w:r>
          </w:p>
        </w:tc>
        <w:tc>
          <w:tcPr/>
          <w:p w:rsidR="00000000" w:rsidDel="00000000" w:rsidP="00000000" w:rsidRDefault="00000000" w:rsidRPr="00000000" w14:paraId="0000010B">
            <w:pPr>
              <w:spacing w:line="480" w:lineRule="auto"/>
              <w:jc w:val="both"/>
              <w:rPr>
                <w:sz w:val="22"/>
                <w:szCs w:val="22"/>
              </w:rPr>
            </w:pPr>
            <w:r w:rsidDel="00000000" w:rsidR="00000000" w:rsidRPr="00000000">
              <w:rPr>
                <w:sz w:val="22"/>
                <w:szCs w:val="22"/>
                <w:rtl w:val="0"/>
              </w:rPr>
              <w:t xml:space="preserve">-</w:t>
            </w:r>
          </w:p>
        </w:tc>
        <w:tc>
          <w:tcPr/>
          <w:p w:rsidR="00000000" w:rsidDel="00000000" w:rsidP="00000000" w:rsidRDefault="00000000" w:rsidRPr="00000000" w14:paraId="0000010C">
            <w:pPr>
              <w:spacing w:line="480" w:lineRule="auto"/>
              <w:jc w:val="both"/>
              <w:rPr>
                <w:sz w:val="22"/>
                <w:szCs w:val="22"/>
              </w:rPr>
            </w:pPr>
            <w:r w:rsidDel="00000000" w:rsidR="00000000" w:rsidRPr="00000000">
              <w:rPr>
                <w:sz w:val="22"/>
                <w:szCs w:val="22"/>
                <w:rtl w:val="0"/>
              </w:rPr>
              <w:t xml:space="preserve">6 (2.3%)</w:t>
            </w:r>
          </w:p>
        </w:tc>
        <w:tc>
          <w:tcPr/>
          <w:p w:rsidR="00000000" w:rsidDel="00000000" w:rsidP="00000000" w:rsidRDefault="00000000" w:rsidRPr="00000000" w14:paraId="0000010D">
            <w:pPr>
              <w:spacing w:line="480" w:lineRule="auto"/>
              <w:jc w:val="both"/>
              <w:rPr>
                <w:sz w:val="22"/>
                <w:szCs w:val="22"/>
              </w:rPr>
            </w:pPr>
            <w:r w:rsidDel="00000000" w:rsidR="00000000" w:rsidRPr="00000000">
              <w:rPr>
                <w:sz w:val="22"/>
                <w:szCs w:val="22"/>
                <w:rtl w:val="0"/>
              </w:rPr>
              <w:t xml:space="preserve">4(1.5%)</w:t>
            </w:r>
          </w:p>
        </w:tc>
        <w:tc>
          <w:tcPr/>
          <w:p w:rsidR="00000000" w:rsidDel="00000000" w:rsidP="00000000" w:rsidRDefault="00000000" w:rsidRPr="00000000" w14:paraId="0000010E">
            <w:pPr>
              <w:spacing w:line="480" w:lineRule="auto"/>
              <w:jc w:val="both"/>
              <w:rPr>
                <w:sz w:val="22"/>
                <w:szCs w:val="22"/>
              </w:rPr>
            </w:pPr>
            <w:r w:rsidDel="00000000" w:rsidR="00000000" w:rsidRPr="00000000">
              <w:rPr>
                <w:sz w:val="22"/>
                <w:szCs w:val="22"/>
                <w:rtl w:val="0"/>
              </w:rPr>
              <w:t xml:space="preserve">60 (22.7%)</w:t>
            </w:r>
          </w:p>
        </w:tc>
        <w:tc>
          <w:tcPr/>
          <w:p w:rsidR="00000000" w:rsidDel="00000000" w:rsidP="00000000" w:rsidRDefault="00000000" w:rsidRPr="00000000" w14:paraId="0000010F">
            <w:pPr>
              <w:spacing w:line="480" w:lineRule="auto"/>
              <w:jc w:val="both"/>
              <w:rPr>
                <w:sz w:val="22"/>
                <w:szCs w:val="22"/>
              </w:rPr>
            </w:pPr>
            <w:r w:rsidDel="00000000" w:rsidR="00000000" w:rsidRPr="00000000">
              <w:rPr>
                <w:sz w:val="22"/>
                <w:szCs w:val="22"/>
                <w:rtl w:val="0"/>
              </w:rPr>
              <w:t xml:space="preserve">1(0.4%)</w:t>
            </w:r>
          </w:p>
        </w:tc>
        <w:tc>
          <w:tcPr/>
          <w:p w:rsidR="00000000" w:rsidDel="00000000" w:rsidP="00000000" w:rsidRDefault="00000000" w:rsidRPr="00000000" w14:paraId="00000110">
            <w:pPr>
              <w:spacing w:line="480" w:lineRule="auto"/>
              <w:jc w:val="both"/>
              <w:rPr>
                <w:sz w:val="22"/>
                <w:szCs w:val="22"/>
              </w:rPr>
            </w:pPr>
            <w:r w:rsidDel="00000000" w:rsidR="00000000" w:rsidRPr="00000000">
              <w:rPr>
                <w:sz w:val="22"/>
                <w:szCs w:val="22"/>
                <w:rtl w:val="0"/>
              </w:rPr>
              <w:t xml:space="preserve">71</w:t>
            </w:r>
          </w:p>
        </w:tc>
      </w:tr>
      <w:tr>
        <w:trPr>
          <w:trHeight w:val="182" w:hRule="atLeast"/>
        </w:trPr>
        <w:tc>
          <w:tcPr/>
          <w:p w:rsidR="00000000" w:rsidDel="00000000" w:rsidP="00000000" w:rsidRDefault="00000000" w:rsidRPr="00000000" w14:paraId="00000111">
            <w:pPr>
              <w:spacing w:line="480" w:lineRule="auto"/>
              <w:jc w:val="both"/>
              <w:rPr>
                <w:b w:val="1"/>
                <w:sz w:val="22"/>
                <w:szCs w:val="22"/>
              </w:rPr>
            </w:pPr>
            <w:r w:rsidDel="00000000" w:rsidR="00000000" w:rsidRPr="00000000">
              <w:rPr>
                <w:rtl w:val="0"/>
              </w:rPr>
            </w:r>
          </w:p>
        </w:tc>
        <w:tc>
          <w:tcPr/>
          <w:p w:rsidR="00000000" w:rsidDel="00000000" w:rsidP="00000000" w:rsidRDefault="00000000" w:rsidRPr="00000000" w14:paraId="00000112">
            <w:pPr>
              <w:spacing w:line="480" w:lineRule="auto"/>
              <w:jc w:val="both"/>
              <w:rPr>
                <w:sz w:val="22"/>
                <w:szCs w:val="22"/>
              </w:rPr>
            </w:pPr>
            <w:r w:rsidDel="00000000" w:rsidR="00000000" w:rsidRPr="00000000">
              <w:rPr>
                <w:rtl w:val="0"/>
              </w:rPr>
            </w:r>
          </w:p>
        </w:tc>
        <w:tc>
          <w:tcPr/>
          <w:p w:rsidR="00000000" w:rsidDel="00000000" w:rsidP="00000000" w:rsidRDefault="00000000" w:rsidRPr="00000000" w14:paraId="00000113">
            <w:pPr>
              <w:spacing w:line="480" w:lineRule="auto"/>
              <w:jc w:val="both"/>
              <w:rPr>
                <w:sz w:val="22"/>
                <w:szCs w:val="22"/>
              </w:rPr>
            </w:pPr>
            <w:r w:rsidDel="00000000" w:rsidR="00000000" w:rsidRPr="00000000">
              <w:rPr>
                <w:rtl w:val="0"/>
              </w:rPr>
            </w:r>
          </w:p>
        </w:tc>
        <w:tc>
          <w:tcPr/>
          <w:p w:rsidR="00000000" w:rsidDel="00000000" w:rsidP="00000000" w:rsidRDefault="00000000" w:rsidRPr="00000000" w14:paraId="00000114">
            <w:pPr>
              <w:spacing w:line="480" w:lineRule="auto"/>
              <w:jc w:val="both"/>
              <w:rPr>
                <w:sz w:val="22"/>
                <w:szCs w:val="22"/>
              </w:rPr>
            </w:pPr>
            <w:r w:rsidDel="00000000" w:rsidR="00000000" w:rsidRPr="00000000">
              <w:rPr>
                <w:rtl w:val="0"/>
              </w:rPr>
            </w:r>
          </w:p>
        </w:tc>
        <w:tc>
          <w:tcPr/>
          <w:p w:rsidR="00000000" w:rsidDel="00000000" w:rsidP="00000000" w:rsidRDefault="00000000" w:rsidRPr="00000000" w14:paraId="00000115">
            <w:pPr>
              <w:spacing w:line="480" w:lineRule="auto"/>
              <w:jc w:val="both"/>
              <w:rPr>
                <w:sz w:val="22"/>
                <w:szCs w:val="22"/>
              </w:rPr>
            </w:pPr>
            <w:r w:rsidDel="00000000" w:rsidR="00000000" w:rsidRPr="00000000">
              <w:rPr>
                <w:rtl w:val="0"/>
              </w:rPr>
            </w:r>
          </w:p>
        </w:tc>
        <w:tc>
          <w:tcPr/>
          <w:p w:rsidR="00000000" w:rsidDel="00000000" w:rsidP="00000000" w:rsidRDefault="00000000" w:rsidRPr="00000000" w14:paraId="00000116">
            <w:pPr>
              <w:spacing w:line="480" w:lineRule="auto"/>
              <w:jc w:val="both"/>
              <w:rPr>
                <w:sz w:val="22"/>
                <w:szCs w:val="22"/>
              </w:rPr>
            </w:pPr>
            <w:r w:rsidDel="00000000" w:rsidR="00000000" w:rsidRPr="00000000">
              <w:rPr>
                <w:rtl w:val="0"/>
              </w:rPr>
            </w:r>
          </w:p>
        </w:tc>
        <w:tc>
          <w:tcPr/>
          <w:p w:rsidR="00000000" w:rsidDel="00000000" w:rsidP="00000000" w:rsidRDefault="00000000" w:rsidRPr="00000000" w14:paraId="00000117">
            <w:pPr>
              <w:spacing w:line="480" w:lineRule="auto"/>
              <w:jc w:val="both"/>
              <w:rPr>
                <w:sz w:val="22"/>
                <w:szCs w:val="22"/>
              </w:rPr>
            </w:pPr>
            <w:r w:rsidDel="00000000" w:rsidR="00000000" w:rsidRPr="00000000">
              <w:rPr>
                <w:rtl w:val="0"/>
              </w:rPr>
            </w:r>
          </w:p>
        </w:tc>
        <w:tc>
          <w:tcPr/>
          <w:p w:rsidR="00000000" w:rsidDel="00000000" w:rsidP="00000000" w:rsidRDefault="00000000" w:rsidRPr="00000000" w14:paraId="00000118">
            <w:pPr>
              <w:spacing w:line="480" w:lineRule="auto"/>
              <w:jc w:val="both"/>
              <w:rPr>
                <w:sz w:val="22"/>
                <w:szCs w:val="22"/>
              </w:rPr>
            </w:pPr>
            <w:r w:rsidDel="00000000" w:rsidR="00000000" w:rsidRPr="00000000">
              <w:rPr>
                <w:rtl w:val="0"/>
              </w:rPr>
            </w:r>
          </w:p>
        </w:tc>
      </w:tr>
      <w:tr>
        <w:trPr>
          <w:trHeight w:val="447" w:hRule="atLeast"/>
        </w:trPr>
        <w:tc>
          <w:tcPr>
            <w:tcBorders>
              <w:bottom w:color="000000" w:space="0" w:sz="4" w:val="single"/>
            </w:tcBorders>
          </w:tcPr>
          <w:p w:rsidR="00000000" w:rsidDel="00000000" w:rsidP="00000000" w:rsidRDefault="00000000" w:rsidRPr="00000000" w14:paraId="00000119">
            <w:pPr>
              <w:spacing w:line="480" w:lineRule="auto"/>
              <w:jc w:val="both"/>
              <w:rPr>
                <w:b w:val="1"/>
                <w:sz w:val="22"/>
                <w:szCs w:val="22"/>
              </w:rPr>
            </w:pPr>
            <w:r w:rsidDel="00000000" w:rsidR="00000000" w:rsidRPr="00000000">
              <w:rPr>
                <w:b w:val="1"/>
                <w:sz w:val="22"/>
                <w:szCs w:val="22"/>
                <w:rtl w:val="0"/>
              </w:rPr>
              <w:t xml:space="preserve">CLASS D</w:t>
            </w:r>
          </w:p>
        </w:tc>
        <w:tc>
          <w:tcPr>
            <w:tcBorders>
              <w:bottom w:color="000000" w:space="0" w:sz="4" w:val="single"/>
            </w:tcBorders>
          </w:tcPr>
          <w:p w:rsidR="00000000" w:rsidDel="00000000" w:rsidP="00000000" w:rsidRDefault="00000000" w:rsidRPr="00000000" w14:paraId="0000011A">
            <w:pPr>
              <w:spacing w:line="480" w:lineRule="auto"/>
              <w:jc w:val="both"/>
              <w:rPr>
                <w:sz w:val="22"/>
                <w:szCs w:val="22"/>
              </w:rPr>
            </w:pPr>
            <w:r w:rsidDel="00000000" w:rsidR="00000000" w:rsidRPr="00000000">
              <w:rPr>
                <w:sz w:val="22"/>
                <w:szCs w:val="22"/>
                <w:rtl w:val="0"/>
              </w:rPr>
              <w:t xml:space="preserve">-</w:t>
            </w:r>
          </w:p>
        </w:tc>
        <w:tc>
          <w:tcPr>
            <w:tcBorders>
              <w:bottom w:color="000000" w:space="0" w:sz="4" w:val="single"/>
            </w:tcBorders>
          </w:tcPr>
          <w:p w:rsidR="00000000" w:rsidDel="00000000" w:rsidP="00000000" w:rsidRDefault="00000000" w:rsidRPr="00000000" w14:paraId="0000011B">
            <w:pPr>
              <w:spacing w:line="480" w:lineRule="auto"/>
              <w:jc w:val="both"/>
              <w:rPr>
                <w:sz w:val="22"/>
                <w:szCs w:val="22"/>
              </w:rPr>
            </w:pPr>
            <w:r w:rsidDel="00000000" w:rsidR="00000000" w:rsidRPr="00000000">
              <w:rPr>
                <w:sz w:val="22"/>
                <w:szCs w:val="22"/>
                <w:rtl w:val="0"/>
              </w:rPr>
              <w:t xml:space="preserve">-</w:t>
            </w:r>
          </w:p>
        </w:tc>
        <w:tc>
          <w:tcPr>
            <w:tcBorders>
              <w:bottom w:color="000000" w:space="0" w:sz="4" w:val="single"/>
            </w:tcBorders>
          </w:tcPr>
          <w:p w:rsidR="00000000" w:rsidDel="00000000" w:rsidP="00000000" w:rsidRDefault="00000000" w:rsidRPr="00000000" w14:paraId="0000011C">
            <w:pPr>
              <w:spacing w:line="480" w:lineRule="auto"/>
              <w:jc w:val="both"/>
              <w:rPr>
                <w:sz w:val="22"/>
                <w:szCs w:val="22"/>
              </w:rPr>
            </w:pPr>
            <w:r w:rsidDel="00000000" w:rsidR="00000000" w:rsidRPr="00000000">
              <w:rPr>
                <w:sz w:val="22"/>
                <w:szCs w:val="22"/>
                <w:rtl w:val="0"/>
              </w:rPr>
              <w:t xml:space="preserve">4 (1.5%)</w:t>
            </w:r>
          </w:p>
        </w:tc>
        <w:tc>
          <w:tcPr>
            <w:tcBorders>
              <w:bottom w:color="000000" w:space="0" w:sz="4" w:val="single"/>
            </w:tcBorders>
          </w:tcPr>
          <w:p w:rsidR="00000000" w:rsidDel="00000000" w:rsidP="00000000" w:rsidRDefault="00000000" w:rsidRPr="00000000" w14:paraId="0000011D">
            <w:pPr>
              <w:spacing w:line="480" w:lineRule="auto"/>
              <w:jc w:val="both"/>
              <w:rPr>
                <w:sz w:val="22"/>
                <w:szCs w:val="22"/>
              </w:rPr>
            </w:pPr>
            <w:r w:rsidDel="00000000" w:rsidR="00000000" w:rsidRPr="00000000">
              <w:rPr>
                <w:sz w:val="22"/>
                <w:szCs w:val="22"/>
                <w:rtl w:val="0"/>
              </w:rPr>
              <w:t xml:space="preserve">1(0.4%)</w:t>
            </w:r>
          </w:p>
        </w:tc>
        <w:tc>
          <w:tcPr>
            <w:tcBorders>
              <w:bottom w:color="000000" w:space="0" w:sz="4" w:val="single"/>
            </w:tcBorders>
          </w:tcPr>
          <w:p w:rsidR="00000000" w:rsidDel="00000000" w:rsidP="00000000" w:rsidRDefault="00000000" w:rsidRPr="00000000" w14:paraId="0000011E">
            <w:pPr>
              <w:spacing w:line="480" w:lineRule="auto"/>
              <w:jc w:val="both"/>
              <w:rPr>
                <w:sz w:val="22"/>
                <w:szCs w:val="22"/>
              </w:rPr>
            </w:pPr>
            <w:r w:rsidDel="00000000" w:rsidR="00000000" w:rsidRPr="00000000">
              <w:rPr>
                <w:sz w:val="22"/>
                <w:szCs w:val="22"/>
                <w:rtl w:val="0"/>
              </w:rPr>
              <w:t xml:space="preserve">25 (9.5%)</w:t>
            </w:r>
          </w:p>
        </w:tc>
        <w:tc>
          <w:tcPr>
            <w:tcBorders>
              <w:bottom w:color="000000" w:space="0" w:sz="4" w:val="single"/>
            </w:tcBorders>
          </w:tcPr>
          <w:p w:rsidR="00000000" w:rsidDel="00000000" w:rsidP="00000000" w:rsidRDefault="00000000" w:rsidRPr="00000000" w14:paraId="0000011F">
            <w:pPr>
              <w:spacing w:line="480" w:lineRule="auto"/>
              <w:jc w:val="both"/>
              <w:rPr>
                <w:sz w:val="22"/>
                <w:szCs w:val="22"/>
              </w:rPr>
            </w:pPr>
            <w:r w:rsidDel="00000000" w:rsidR="00000000" w:rsidRPr="00000000">
              <w:rPr>
                <w:sz w:val="22"/>
                <w:szCs w:val="22"/>
                <w:rtl w:val="0"/>
              </w:rPr>
              <w:t xml:space="preserve">9(3.4%)</w:t>
            </w:r>
          </w:p>
        </w:tc>
        <w:tc>
          <w:tcPr>
            <w:tcBorders>
              <w:bottom w:color="000000" w:space="0" w:sz="4" w:val="single"/>
            </w:tcBorders>
          </w:tcPr>
          <w:p w:rsidR="00000000" w:rsidDel="00000000" w:rsidP="00000000" w:rsidRDefault="00000000" w:rsidRPr="00000000" w14:paraId="00000120">
            <w:pPr>
              <w:spacing w:line="480" w:lineRule="auto"/>
              <w:jc w:val="both"/>
              <w:rPr>
                <w:sz w:val="22"/>
                <w:szCs w:val="22"/>
              </w:rPr>
            </w:pPr>
            <w:r w:rsidDel="00000000" w:rsidR="00000000" w:rsidRPr="00000000">
              <w:rPr>
                <w:sz w:val="22"/>
                <w:szCs w:val="22"/>
                <w:rtl w:val="0"/>
              </w:rPr>
              <w:t xml:space="preserve">39</w:t>
            </w:r>
          </w:p>
        </w:tc>
      </w:tr>
      <w:tr>
        <w:trPr>
          <w:trHeight w:val="112" w:hRule="atLeast"/>
        </w:trPr>
        <w:tc>
          <w:tcPr>
            <w:tcBorders>
              <w:top w:color="000000" w:space="0" w:sz="4" w:val="single"/>
            </w:tcBorders>
          </w:tcPr>
          <w:p w:rsidR="00000000" w:rsidDel="00000000" w:rsidP="00000000" w:rsidRDefault="00000000" w:rsidRPr="00000000" w14:paraId="00000121">
            <w:pPr>
              <w:spacing w:line="480" w:lineRule="auto"/>
              <w:jc w:val="both"/>
              <w:rPr>
                <w:b w:val="1"/>
                <w:sz w:val="22"/>
                <w:szCs w:val="22"/>
              </w:rPr>
            </w:pPr>
            <w:r w:rsidDel="00000000" w:rsidR="00000000" w:rsidRPr="00000000">
              <w:rPr>
                <w:rtl w:val="0"/>
              </w:rPr>
            </w:r>
          </w:p>
        </w:tc>
        <w:tc>
          <w:tcPr>
            <w:tcBorders>
              <w:top w:color="000000" w:space="0" w:sz="4" w:val="single"/>
            </w:tcBorders>
          </w:tcPr>
          <w:p w:rsidR="00000000" w:rsidDel="00000000" w:rsidP="00000000" w:rsidRDefault="00000000" w:rsidRPr="00000000" w14:paraId="00000122">
            <w:pPr>
              <w:spacing w:line="480" w:lineRule="auto"/>
              <w:jc w:val="both"/>
              <w:rPr>
                <w:sz w:val="22"/>
                <w:szCs w:val="22"/>
              </w:rPr>
            </w:pPr>
            <w:r w:rsidDel="00000000" w:rsidR="00000000" w:rsidRPr="00000000">
              <w:rPr>
                <w:rtl w:val="0"/>
              </w:rPr>
            </w:r>
          </w:p>
        </w:tc>
        <w:tc>
          <w:tcPr>
            <w:tcBorders>
              <w:top w:color="000000" w:space="0" w:sz="4" w:val="single"/>
            </w:tcBorders>
          </w:tcPr>
          <w:p w:rsidR="00000000" w:rsidDel="00000000" w:rsidP="00000000" w:rsidRDefault="00000000" w:rsidRPr="00000000" w14:paraId="00000123">
            <w:pPr>
              <w:spacing w:line="480" w:lineRule="auto"/>
              <w:jc w:val="both"/>
              <w:rPr>
                <w:sz w:val="22"/>
                <w:szCs w:val="22"/>
              </w:rPr>
            </w:pPr>
            <w:r w:rsidDel="00000000" w:rsidR="00000000" w:rsidRPr="00000000">
              <w:rPr>
                <w:rtl w:val="0"/>
              </w:rPr>
            </w:r>
          </w:p>
        </w:tc>
        <w:tc>
          <w:tcPr>
            <w:tcBorders>
              <w:top w:color="000000" w:space="0" w:sz="4" w:val="single"/>
            </w:tcBorders>
          </w:tcPr>
          <w:p w:rsidR="00000000" w:rsidDel="00000000" w:rsidP="00000000" w:rsidRDefault="00000000" w:rsidRPr="00000000" w14:paraId="00000124">
            <w:pPr>
              <w:spacing w:line="480" w:lineRule="auto"/>
              <w:jc w:val="both"/>
              <w:rPr>
                <w:sz w:val="22"/>
                <w:szCs w:val="22"/>
              </w:rPr>
            </w:pPr>
            <w:r w:rsidDel="00000000" w:rsidR="00000000" w:rsidRPr="00000000">
              <w:rPr>
                <w:rtl w:val="0"/>
              </w:rPr>
            </w:r>
          </w:p>
        </w:tc>
        <w:tc>
          <w:tcPr>
            <w:tcBorders>
              <w:top w:color="000000" w:space="0" w:sz="4" w:val="single"/>
            </w:tcBorders>
          </w:tcPr>
          <w:p w:rsidR="00000000" w:rsidDel="00000000" w:rsidP="00000000" w:rsidRDefault="00000000" w:rsidRPr="00000000" w14:paraId="00000125">
            <w:pPr>
              <w:spacing w:line="480" w:lineRule="auto"/>
              <w:jc w:val="both"/>
              <w:rPr>
                <w:sz w:val="22"/>
                <w:szCs w:val="22"/>
              </w:rPr>
            </w:pPr>
            <w:r w:rsidDel="00000000" w:rsidR="00000000" w:rsidRPr="00000000">
              <w:rPr>
                <w:rtl w:val="0"/>
              </w:rPr>
            </w:r>
          </w:p>
        </w:tc>
        <w:tc>
          <w:tcPr>
            <w:tcBorders>
              <w:top w:color="000000" w:space="0" w:sz="4" w:val="single"/>
            </w:tcBorders>
          </w:tcPr>
          <w:p w:rsidR="00000000" w:rsidDel="00000000" w:rsidP="00000000" w:rsidRDefault="00000000" w:rsidRPr="00000000" w14:paraId="00000126">
            <w:pPr>
              <w:spacing w:line="480" w:lineRule="auto"/>
              <w:jc w:val="both"/>
              <w:rPr>
                <w:sz w:val="22"/>
                <w:szCs w:val="22"/>
              </w:rPr>
            </w:pPr>
            <w:r w:rsidDel="00000000" w:rsidR="00000000" w:rsidRPr="00000000">
              <w:rPr>
                <w:rtl w:val="0"/>
              </w:rPr>
            </w:r>
          </w:p>
        </w:tc>
        <w:tc>
          <w:tcPr>
            <w:tcBorders>
              <w:top w:color="000000" w:space="0" w:sz="4" w:val="single"/>
            </w:tcBorders>
          </w:tcPr>
          <w:p w:rsidR="00000000" w:rsidDel="00000000" w:rsidP="00000000" w:rsidRDefault="00000000" w:rsidRPr="00000000" w14:paraId="00000127">
            <w:pPr>
              <w:spacing w:line="480" w:lineRule="auto"/>
              <w:jc w:val="both"/>
              <w:rPr>
                <w:sz w:val="22"/>
                <w:szCs w:val="22"/>
              </w:rPr>
            </w:pPr>
            <w:r w:rsidDel="00000000" w:rsidR="00000000" w:rsidRPr="00000000">
              <w:rPr>
                <w:rtl w:val="0"/>
              </w:rPr>
            </w:r>
          </w:p>
        </w:tc>
        <w:tc>
          <w:tcPr>
            <w:tcBorders>
              <w:top w:color="000000" w:space="0" w:sz="4" w:val="single"/>
            </w:tcBorders>
          </w:tcPr>
          <w:p w:rsidR="00000000" w:rsidDel="00000000" w:rsidP="00000000" w:rsidRDefault="00000000" w:rsidRPr="00000000" w14:paraId="00000128">
            <w:pPr>
              <w:spacing w:line="480" w:lineRule="auto"/>
              <w:jc w:val="both"/>
              <w:rPr>
                <w:sz w:val="22"/>
                <w:szCs w:val="22"/>
              </w:rPr>
            </w:pPr>
            <w:r w:rsidDel="00000000" w:rsidR="00000000" w:rsidRPr="00000000">
              <w:rPr>
                <w:rtl w:val="0"/>
              </w:rPr>
            </w:r>
          </w:p>
        </w:tc>
      </w:tr>
    </w:tbl>
    <w:p w:rsidR="00000000" w:rsidDel="00000000" w:rsidP="00000000" w:rsidRDefault="00000000" w:rsidRPr="00000000" w14:paraId="00000129">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Treatment and outcome within and across categories treated.</w:t>
      </w:r>
    </w:p>
    <w:p w:rsidR="00000000" w:rsidDel="00000000" w:rsidP="00000000" w:rsidRDefault="00000000" w:rsidRPr="00000000" w14:paraId="0000012A">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Treatment done</w:t>
      </w:r>
    </w:p>
    <w:p w:rsidR="00000000" w:rsidDel="00000000" w:rsidP="00000000" w:rsidRDefault="00000000" w:rsidRPr="00000000" w14:paraId="0000012B">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129 (48.9%) asymptomatic cracked teeth in Class A were routinely monitored for signs and symptoms associated with cracked teeth.</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One hundred and nine (84.5%) out of these 129 asymptomatic cracks were available for review at 3 months and remained asymptomatic. Twenty-five (9.5%) cracked teeth diagnosed with RP had composite restorations. RCT was performed on 73 (27.6%) cracked teeth: 2 from class B that later developed symptoms of IP and 71 from class C. Sixty-eight (25.8%) symptomless endodontically treated cracked teeth in class C were crowned. Forty-five (17.0%) cracked teeth were extracted: one that had a split in class B, five from class C (2 subjects with persistent pain who opted for extraction and 3 with splits) and 39 cracked teeth in class D </w:t>
      </w:r>
      <w:r w:rsidDel="00000000" w:rsidR="00000000" w:rsidRPr="00000000">
        <w:rPr>
          <w:rFonts w:ascii="Times New Roman" w:cs="Times New Roman" w:eastAsia="Times New Roman" w:hAnsi="Times New Roman"/>
          <w:b w:val="1"/>
          <w:sz w:val="24"/>
          <w:szCs w:val="24"/>
          <w:rtl w:val="0"/>
        </w:rPr>
        <w:t xml:space="preserve">(Table 3)</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12C">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3: Treatment modalities for cracked teeth</w:t>
      </w:r>
    </w:p>
    <w:tbl>
      <w:tblPr>
        <w:tblStyle w:val="Table3"/>
        <w:tblW w:w="9456.0" w:type="dxa"/>
        <w:jc w:val="left"/>
        <w:tblInd w:w="0.0" w:type="dxa"/>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824"/>
        <w:gridCol w:w="1919"/>
        <w:gridCol w:w="2579"/>
        <w:gridCol w:w="2134"/>
        <w:tblGridChange w:id="0">
          <w:tblGrid>
            <w:gridCol w:w="2824"/>
            <w:gridCol w:w="1919"/>
            <w:gridCol w:w="2579"/>
            <w:gridCol w:w="2134"/>
          </w:tblGrid>
        </w:tblGridChange>
      </w:tblGrid>
      <w:tr>
        <w:trPr>
          <w:trHeight w:val="100" w:hRule="atLeast"/>
        </w:trPr>
        <w:tc>
          <w:tcPr>
            <w:gridSpan w:val="4"/>
          </w:tcPr>
          <w:p w:rsidR="00000000" w:rsidDel="00000000" w:rsidP="00000000" w:rsidRDefault="00000000" w:rsidRPr="00000000" w14:paraId="0000012D">
            <w:pPr>
              <w:spacing w:line="480" w:lineRule="auto"/>
              <w:jc w:val="both"/>
              <w:rPr>
                <w:b w:val="1"/>
              </w:rPr>
            </w:pPr>
            <w:r w:rsidDel="00000000" w:rsidR="00000000" w:rsidRPr="00000000">
              <w:rPr>
                <w:rtl w:val="0"/>
              </w:rPr>
            </w:r>
          </w:p>
        </w:tc>
      </w:tr>
      <w:tr>
        <w:trPr>
          <w:trHeight w:val="1259" w:hRule="atLeast"/>
        </w:trPr>
        <w:tc>
          <w:tcPr>
            <w:tcBorders>
              <w:top w:color="000000" w:space="0" w:sz="0" w:val="nil"/>
              <w:bottom w:color="000000" w:space="0" w:sz="4" w:val="single"/>
            </w:tcBorders>
          </w:tcPr>
          <w:p w:rsidR="00000000" w:rsidDel="00000000" w:rsidP="00000000" w:rsidRDefault="00000000" w:rsidRPr="00000000" w14:paraId="00000131">
            <w:pPr>
              <w:spacing w:line="480" w:lineRule="auto"/>
              <w:jc w:val="both"/>
              <w:rPr>
                <w:b w:val="1"/>
              </w:rPr>
            </w:pPr>
            <w:r w:rsidDel="00000000" w:rsidR="00000000" w:rsidRPr="00000000">
              <w:rPr>
                <w:b w:val="1"/>
                <w:rtl w:val="0"/>
              </w:rPr>
              <w:t xml:space="preserve">Treatment done</w:t>
            </w:r>
          </w:p>
        </w:tc>
        <w:tc>
          <w:tcPr>
            <w:tcBorders>
              <w:top w:color="000000" w:space="0" w:sz="0" w:val="nil"/>
              <w:bottom w:color="000000" w:space="0" w:sz="4" w:val="single"/>
            </w:tcBorders>
          </w:tcPr>
          <w:p w:rsidR="00000000" w:rsidDel="00000000" w:rsidP="00000000" w:rsidRDefault="00000000" w:rsidRPr="00000000" w14:paraId="00000132">
            <w:pPr>
              <w:spacing w:line="480" w:lineRule="auto"/>
              <w:jc w:val="both"/>
              <w:rPr>
                <w:b w:val="1"/>
              </w:rPr>
            </w:pPr>
            <w:r w:rsidDel="00000000" w:rsidR="00000000" w:rsidRPr="00000000">
              <w:rPr>
                <w:b w:val="1"/>
                <w:rtl w:val="0"/>
              </w:rPr>
              <w:t xml:space="preserve">Total </w:t>
            </w:r>
          </w:p>
          <w:p w:rsidR="00000000" w:rsidDel="00000000" w:rsidP="00000000" w:rsidRDefault="00000000" w:rsidRPr="00000000" w14:paraId="00000133">
            <w:pPr>
              <w:spacing w:line="480" w:lineRule="auto"/>
              <w:jc w:val="both"/>
              <w:rPr>
                <w:b w:val="1"/>
              </w:rPr>
            </w:pPr>
            <w:r w:rsidDel="00000000" w:rsidR="00000000" w:rsidRPr="00000000">
              <w:rPr>
                <w:b w:val="1"/>
                <w:rtl w:val="0"/>
              </w:rPr>
              <w:t xml:space="preserve">n (%)</w:t>
            </w:r>
          </w:p>
        </w:tc>
        <w:tc>
          <w:tcPr>
            <w:tcBorders>
              <w:top w:color="000000" w:space="0" w:sz="0" w:val="nil"/>
              <w:bottom w:color="000000" w:space="0" w:sz="4" w:val="single"/>
            </w:tcBorders>
          </w:tcPr>
          <w:p w:rsidR="00000000" w:rsidDel="00000000" w:rsidP="00000000" w:rsidRDefault="00000000" w:rsidRPr="00000000" w14:paraId="00000134">
            <w:pPr>
              <w:spacing w:line="480" w:lineRule="auto"/>
              <w:jc w:val="both"/>
              <w:rPr>
                <w:b w:val="1"/>
              </w:rPr>
            </w:pPr>
            <w:r w:rsidDel="00000000" w:rsidR="00000000" w:rsidRPr="00000000">
              <w:rPr>
                <w:b w:val="1"/>
                <w:rtl w:val="0"/>
              </w:rPr>
              <w:t xml:space="preserve">Asymptomatic</w:t>
            </w:r>
          </w:p>
          <w:p w:rsidR="00000000" w:rsidDel="00000000" w:rsidP="00000000" w:rsidRDefault="00000000" w:rsidRPr="00000000" w14:paraId="00000135">
            <w:pPr>
              <w:spacing w:line="480" w:lineRule="auto"/>
              <w:jc w:val="both"/>
              <w:rPr>
                <w:b w:val="1"/>
              </w:rPr>
            </w:pPr>
            <w:r w:rsidDel="00000000" w:rsidR="00000000" w:rsidRPr="00000000">
              <w:rPr>
                <w:b w:val="1"/>
                <w:rtl w:val="0"/>
              </w:rPr>
              <w:t xml:space="preserve">after treatment</w:t>
            </w:r>
          </w:p>
          <w:p w:rsidR="00000000" w:rsidDel="00000000" w:rsidP="00000000" w:rsidRDefault="00000000" w:rsidRPr="00000000" w14:paraId="00000136">
            <w:pPr>
              <w:spacing w:line="480" w:lineRule="auto"/>
              <w:jc w:val="both"/>
              <w:rPr>
                <w:b w:val="1"/>
              </w:rPr>
            </w:pPr>
            <w:r w:rsidDel="00000000" w:rsidR="00000000" w:rsidRPr="00000000">
              <w:rPr>
                <w:b w:val="1"/>
                <w:rtl w:val="0"/>
              </w:rPr>
              <w:t xml:space="preserve">            n (%) </w:t>
            </w:r>
          </w:p>
        </w:tc>
        <w:tc>
          <w:tcPr>
            <w:tcBorders>
              <w:top w:color="000000" w:space="0" w:sz="0" w:val="nil"/>
              <w:bottom w:color="000000" w:space="0" w:sz="4" w:val="single"/>
            </w:tcBorders>
          </w:tcPr>
          <w:p w:rsidR="00000000" w:rsidDel="00000000" w:rsidP="00000000" w:rsidRDefault="00000000" w:rsidRPr="00000000" w14:paraId="00000137">
            <w:pPr>
              <w:spacing w:line="480" w:lineRule="auto"/>
              <w:jc w:val="both"/>
              <w:rPr>
                <w:b w:val="1"/>
              </w:rPr>
            </w:pPr>
            <w:r w:rsidDel="00000000" w:rsidR="00000000" w:rsidRPr="00000000">
              <w:rPr>
                <w:b w:val="1"/>
                <w:rtl w:val="0"/>
              </w:rPr>
              <w:t xml:space="preserve">           Failed</w:t>
            </w:r>
          </w:p>
          <w:p w:rsidR="00000000" w:rsidDel="00000000" w:rsidP="00000000" w:rsidRDefault="00000000" w:rsidRPr="00000000" w14:paraId="00000138">
            <w:pPr>
              <w:spacing w:line="480" w:lineRule="auto"/>
              <w:jc w:val="both"/>
              <w:rPr>
                <w:b w:val="1"/>
              </w:rPr>
            </w:pPr>
            <w:r w:rsidDel="00000000" w:rsidR="00000000" w:rsidRPr="00000000">
              <w:rPr>
                <w:b w:val="1"/>
                <w:rtl w:val="0"/>
              </w:rPr>
              <w:t xml:space="preserve">             n (%) </w:t>
            </w:r>
          </w:p>
        </w:tc>
      </w:tr>
      <w:tr>
        <w:trPr>
          <w:trHeight w:val="480" w:hRule="atLeast"/>
        </w:trPr>
        <w:tc>
          <w:tcPr>
            <w:tcBorders>
              <w:top w:color="000000" w:space="0" w:sz="0" w:val="nil"/>
            </w:tcBorders>
          </w:tcPr>
          <w:p w:rsidR="00000000" w:rsidDel="00000000" w:rsidP="00000000" w:rsidRDefault="00000000" w:rsidRPr="00000000" w14:paraId="00000139">
            <w:pPr>
              <w:spacing w:line="480" w:lineRule="auto"/>
              <w:jc w:val="both"/>
              <w:rPr>
                <w:b w:val="1"/>
              </w:rPr>
            </w:pPr>
            <w:r w:rsidDel="00000000" w:rsidR="00000000" w:rsidRPr="00000000">
              <w:rPr>
                <w:b w:val="1"/>
                <w:rtl w:val="0"/>
              </w:rPr>
              <w:t xml:space="preserve">Counselling</w:t>
            </w:r>
          </w:p>
        </w:tc>
        <w:tc>
          <w:tcPr>
            <w:tcBorders>
              <w:top w:color="000000" w:space="0" w:sz="0" w:val="nil"/>
            </w:tcBorders>
          </w:tcPr>
          <w:p w:rsidR="00000000" w:rsidDel="00000000" w:rsidP="00000000" w:rsidRDefault="00000000" w:rsidRPr="00000000" w14:paraId="0000013A">
            <w:pPr>
              <w:spacing w:line="480" w:lineRule="auto"/>
              <w:jc w:val="both"/>
              <w:rPr/>
            </w:pPr>
            <w:r w:rsidDel="00000000" w:rsidR="00000000" w:rsidRPr="00000000">
              <w:rPr>
                <w:rtl w:val="0"/>
              </w:rPr>
              <w:t xml:space="preserve">129 (48.9)</w:t>
            </w:r>
          </w:p>
        </w:tc>
        <w:tc>
          <w:tcPr>
            <w:tcBorders>
              <w:top w:color="000000" w:space="0" w:sz="0" w:val="nil"/>
            </w:tcBorders>
          </w:tcPr>
          <w:p w:rsidR="00000000" w:rsidDel="00000000" w:rsidP="00000000" w:rsidRDefault="00000000" w:rsidRPr="00000000" w14:paraId="0000013B">
            <w:pPr>
              <w:spacing w:line="480" w:lineRule="auto"/>
              <w:jc w:val="both"/>
              <w:rPr/>
            </w:pPr>
            <w:r w:rsidDel="00000000" w:rsidR="00000000" w:rsidRPr="00000000">
              <w:rPr>
                <w:rtl w:val="0"/>
              </w:rPr>
              <w:t xml:space="preserve">         109 (84.5)</w:t>
            </w:r>
          </w:p>
        </w:tc>
        <w:tc>
          <w:tcPr>
            <w:tcBorders>
              <w:top w:color="000000" w:space="0" w:sz="0" w:val="nil"/>
            </w:tcBorders>
          </w:tcPr>
          <w:p w:rsidR="00000000" w:rsidDel="00000000" w:rsidP="00000000" w:rsidRDefault="00000000" w:rsidRPr="00000000" w14:paraId="0000013C">
            <w:pPr>
              <w:spacing w:line="480" w:lineRule="auto"/>
              <w:jc w:val="both"/>
              <w:rPr/>
            </w:pPr>
            <w:r w:rsidDel="00000000" w:rsidR="00000000" w:rsidRPr="00000000">
              <w:rPr>
                <w:rtl w:val="0"/>
              </w:rPr>
              <w:t xml:space="preserve">             -</w:t>
            </w:r>
          </w:p>
        </w:tc>
      </w:tr>
      <w:tr>
        <w:trPr>
          <w:trHeight w:val="405" w:hRule="atLeast"/>
        </w:trPr>
        <w:tc>
          <w:tcPr>
            <w:tcBorders>
              <w:top w:color="000000" w:space="0" w:sz="0" w:val="nil"/>
            </w:tcBorders>
          </w:tcPr>
          <w:p w:rsidR="00000000" w:rsidDel="00000000" w:rsidP="00000000" w:rsidRDefault="00000000" w:rsidRPr="00000000" w14:paraId="0000013D">
            <w:pPr>
              <w:spacing w:line="480" w:lineRule="auto"/>
              <w:jc w:val="both"/>
              <w:rPr>
                <w:b w:val="1"/>
              </w:rPr>
            </w:pPr>
            <w:r w:rsidDel="00000000" w:rsidR="00000000" w:rsidRPr="00000000">
              <w:rPr>
                <w:b w:val="1"/>
                <w:rtl w:val="0"/>
              </w:rPr>
              <w:t xml:space="preserve">Composite restoration</w:t>
            </w:r>
          </w:p>
        </w:tc>
        <w:tc>
          <w:tcPr>
            <w:tcBorders>
              <w:top w:color="000000" w:space="0" w:sz="0" w:val="nil"/>
            </w:tcBorders>
          </w:tcPr>
          <w:p w:rsidR="00000000" w:rsidDel="00000000" w:rsidP="00000000" w:rsidRDefault="00000000" w:rsidRPr="00000000" w14:paraId="0000013E">
            <w:pPr>
              <w:spacing w:line="480" w:lineRule="auto"/>
              <w:jc w:val="both"/>
              <w:rPr/>
            </w:pPr>
            <w:r w:rsidDel="00000000" w:rsidR="00000000" w:rsidRPr="00000000">
              <w:rPr>
                <w:rtl w:val="0"/>
              </w:rPr>
              <w:t xml:space="preserve">  25 (9.5)</w:t>
            </w:r>
          </w:p>
        </w:tc>
        <w:tc>
          <w:tcPr>
            <w:tcBorders>
              <w:top w:color="000000" w:space="0" w:sz="0" w:val="nil"/>
            </w:tcBorders>
          </w:tcPr>
          <w:p w:rsidR="00000000" w:rsidDel="00000000" w:rsidP="00000000" w:rsidRDefault="00000000" w:rsidRPr="00000000" w14:paraId="0000013F">
            <w:pPr>
              <w:spacing w:line="480" w:lineRule="auto"/>
              <w:jc w:val="both"/>
              <w:rPr/>
            </w:pPr>
            <w:r w:rsidDel="00000000" w:rsidR="00000000" w:rsidRPr="00000000">
              <w:rPr>
                <w:rtl w:val="0"/>
              </w:rPr>
              <w:t xml:space="preserve">           22 (88.0)</w:t>
            </w:r>
          </w:p>
        </w:tc>
        <w:tc>
          <w:tcPr>
            <w:tcBorders>
              <w:top w:color="000000" w:space="0" w:sz="0" w:val="nil"/>
            </w:tcBorders>
          </w:tcPr>
          <w:p w:rsidR="00000000" w:rsidDel="00000000" w:rsidP="00000000" w:rsidRDefault="00000000" w:rsidRPr="00000000" w14:paraId="00000140">
            <w:pPr>
              <w:spacing w:line="480" w:lineRule="auto"/>
              <w:jc w:val="both"/>
              <w:rPr/>
            </w:pPr>
            <w:r w:rsidDel="00000000" w:rsidR="00000000" w:rsidRPr="00000000">
              <w:rPr>
                <w:rtl w:val="0"/>
              </w:rPr>
              <w:t xml:space="preserve">             3 (12.0)</w:t>
            </w:r>
          </w:p>
        </w:tc>
      </w:tr>
      <w:tr>
        <w:trPr>
          <w:trHeight w:val="330" w:hRule="atLeast"/>
        </w:trPr>
        <w:tc>
          <w:tcPr>
            <w:tcBorders>
              <w:top w:color="000000" w:space="0" w:sz="0" w:val="nil"/>
            </w:tcBorders>
          </w:tcPr>
          <w:p w:rsidR="00000000" w:rsidDel="00000000" w:rsidP="00000000" w:rsidRDefault="00000000" w:rsidRPr="00000000" w14:paraId="00000141">
            <w:pPr>
              <w:spacing w:line="480" w:lineRule="auto"/>
              <w:jc w:val="both"/>
              <w:rPr>
                <w:b w:val="1"/>
              </w:rPr>
            </w:pPr>
            <w:r w:rsidDel="00000000" w:rsidR="00000000" w:rsidRPr="00000000">
              <w:rPr>
                <w:b w:val="1"/>
                <w:rtl w:val="0"/>
              </w:rPr>
              <w:t xml:space="preserve">Root canal treatment*</w:t>
            </w:r>
          </w:p>
        </w:tc>
        <w:tc>
          <w:tcPr>
            <w:tcBorders>
              <w:top w:color="000000" w:space="0" w:sz="0" w:val="nil"/>
            </w:tcBorders>
          </w:tcPr>
          <w:p w:rsidR="00000000" w:rsidDel="00000000" w:rsidP="00000000" w:rsidRDefault="00000000" w:rsidRPr="00000000" w14:paraId="00000142">
            <w:pPr>
              <w:spacing w:line="480" w:lineRule="auto"/>
              <w:jc w:val="both"/>
              <w:rPr/>
            </w:pPr>
            <w:r w:rsidDel="00000000" w:rsidR="00000000" w:rsidRPr="00000000">
              <w:rPr>
                <w:rtl w:val="0"/>
              </w:rPr>
              <w:t xml:space="preserve">  73 (27.6)</w:t>
            </w:r>
          </w:p>
        </w:tc>
        <w:tc>
          <w:tcPr>
            <w:tcBorders>
              <w:top w:color="000000" w:space="0" w:sz="0" w:val="nil"/>
            </w:tcBorders>
          </w:tcPr>
          <w:p w:rsidR="00000000" w:rsidDel="00000000" w:rsidP="00000000" w:rsidRDefault="00000000" w:rsidRPr="00000000" w14:paraId="00000143">
            <w:pPr>
              <w:spacing w:line="480" w:lineRule="auto"/>
              <w:jc w:val="both"/>
              <w:rPr/>
            </w:pPr>
            <w:r w:rsidDel="00000000" w:rsidR="00000000" w:rsidRPr="00000000">
              <w:rPr>
                <w:rtl w:val="0"/>
              </w:rPr>
              <w:t xml:space="preserve">           68 (93.2)</w:t>
            </w:r>
          </w:p>
        </w:tc>
        <w:tc>
          <w:tcPr>
            <w:tcBorders>
              <w:top w:color="000000" w:space="0" w:sz="0" w:val="nil"/>
            </w:tcBorders>
          </w:tcPr>
          <w:p w:rsidR="00000000" w:rsidDel="00000000" w:rsidP="00000000" w:rsidRDefault="00000000" w:rsidRPr="00000000" w14:paraId="00000144">
            <w:pPr>
              <w:spacing w:line="480" w:lineRule="auto"/>
              <w:jc w:val="both"/>
              <w:rPr/>
            </w:pPr>
            <w:r w:rsidDel="00000000" w:rsidR="00000000" w:rsidRPr="00000000">
              <w:rPr>
                <w:rtl w:val="0"/>
              </w:rPr>
              <w:t xml:space="preserve">             5 (6.8)</w:t>
            </w:r>
          </w:p>
        </w:tc>
      </w:tr>
      <w:tr>
        <w:trPr>
          <w:trHeight w:val="405" w:hRule="atLeast"/>
        </w:trPr>
        <w:tc>
          <w:tcPr>
            <w:tcBorders>
              <w:top w:color="000000" w:space="0" w:sz="0" w:val="nil"/>
            </w:tcBorders>
          </w:tcPr>
          <w:p w:rsidR="00000000" w:rsidDel="00000000" w:rsidP="00000000" w:rsidRDefault="00000000" w:rsidRPr="00000000" w14:paraId="00000145">
            <w:pPr>
              <w:spacing w:line="480" w:lineRule="auto"/>
              <w:jc w:val="both"/>
              <w:rPr>
                <w:b w:val="1"/>
              </w:rPr>
            </w:pPr>
            <w:r w:rsidDel="00000000" w:rsidR="00000000" w:rsidRPr="00000000">
              <w:rPr>
                <w:b w:val="1"/>
                <w:rtl w:val="0"/>
              </w:rPr>
              <w:t xml:space="preserve">Crowning*</w:t>
            </w:r>
          </w:p>
        </w:tc>
        <w:tc>
          <w:tcPr>
            <w:tcBorders>
              <w:top w:color="000000" w:space="0" w:sz="0" w:val="nil"/>
            </w:tcBorders>
          </w:tcPr>
          <w:p w:rsidR="00000000" w:rsidDel="00000000" w:rsidP="00000000" w:rsidRDefault="00000000" w:rsidRPr="00000000" w14:paraId="00000146">
            <w:pPr>
              <w:spacing w:line="480" w:lineRule="auto"/>
              <w:jc w:val="both"/>
              <w:rPr/>
            </w:pPr>
            <w:r w:rsidDel="00000000" w:rsidR="00000000" w:rsidRPr="00000000">
              <w:rPr>
                <w:rtl w:val="0"/>
              </w:rPr>
              <w:t xml:space="preserve">  68 (25.8)</w:t>
            </w:r>
          </w:p>
        </w:tc>
        <w:tc>
          <w:tcPr>
            <w:tcBorders>
              <w:top w:color="000000" w:space="0" w:sz="0" w:val="nil"/>
            </w:tcBorders>
          </w:tcPr>
          <w:p w:rsidR="00000000" w:rsidDel="00000000" w:rsidP="00000000" w:rsidRDefault="00000000" w:rsidRPr="00000000" w14:paraId="00000147">
            <w:pPr>
              <w:spacing w:line="480" w:lineRule="auto"/>
              <w:jc w:val="both"/>
              <w:rPr/>
            </w:pPr>
            <w:r w:rsidDel="00000000" w:rsidR="00000000" w:rsidRPr="00000000">
              <w:rPr>
                <w:rtl w:val="0"/>
              </w:rPr>
              <w:t xml:space="preserve">           68 (100)</w:t>
            </w:r>
          </w:p>
        </w:tc>
        <w:tc>
          <w:tcPr>
            <w:tcBorders>
              <w:top w:color="000000" w:space="0" w:sz="0" w:val="nil"/>
            </w:tcBorders>
          </w:tcPr>
          <w:p w:rsidR="00000000" w:rsidDel="00000000" w:rsidP="00000000" w:rsidRDefault="00000000" w:rsidRPr="00000000" w14:paraId="00000148">
            <w:pPr>
              <w:spacing w:line="480" w:lineRule="auto"/>
              <w:jc w:val="both"/>
              <w:rPr/>
            </w:pPr>
            <w:r w:rsidDel="00000000" w:rsidR="00000000" w:rsidRPr="00000000">
              <w:rPr>
                <w:rtl w:val="0"/>
              </w:rPr>
              <w:t xml:space="preserve">             -</w:t>
            </w:r>
          </w:p>
        </w:tc>
      </w:tr>
      <w:tr>
        <w:trPr>
          <w:trHeight w:val="265" w:hRule="atLeast"/>
        </w:trPr>
        <w:tc>
          <w:tcPr>
            <w:tcBorders>
              <w:top w:color="000000" w:space="0" w:sz="0" w:val="nil"/>
              <w:bottom w:color="000000" w:space="0" w:sz="4" w:val="single"/>
            </w:tcBorders>
          </w:tcPr>
          <w:p w:rsidR="00000000" w:rsidDel="00000000" w:rsidP="00000000" w:rsidRDefault="00000000" w:rsidRPr="00000000" w14:paraId="00000149">
            <w:pPr>
              <w:spacing w:line="480" w:lineRule="auto"/>
              <w:jc w:val="both"/>
              <w:rPr>
                <w:b w:val="1"/>
              </w:rPr>
            </w:pPr>
            <w:r w:rsidDel="00000000" w:rsidR="00000000" w:rsidRPr="00000000">
              <w:rPr>
                <w:b w:val="1"/>
                <w:rtl w:val="0"/>
              </w:rPr>
              <w:t xml:space="preserve">Extraction*</w:t>
            </w:r>
          </w:p>
        </w:tc>
        <w:tc>
          <w:tcPr>
            <w:tcBorders>
              <w:top w:color="000000" w:space="0" w:sz="0" w:val="nil"/>
              <w:bottom w:color="000000" w:space="0" w:sz="4" w:val="single"/>
            </w:tcBorders>
          </w:tcPr>
          <w:p w:rsidR="00000000" w:rsidDel="00000000" w:rsidP="00000000" w:rsidRDefault="00000000" w:rsidRPr="00000000" w14:paraId="0000014A">
            <w:pPr>
              <w:spacing w:line="480" w:lineRule="auto"/>
              <w:jc w:val="both"/>
              <w:rPr/>
            </w:pPr>
            <w:r w:rsidDel="00000000" w:rsidR="00000000" w:rsidRPr="00000000">
              <w:rPr>
                <w:rtl w:val="0"/>
              </w:rPr>
              <w:t xml:space="preserve">  45 (17.0)</w:t>
            </w:r>
          </w:p>
        </w:tc>
        <w:tc>
          <w:tcPr>
            <w:tcBorders>
              <w:top w:color="000000" w:space="0" w:sz="0" w:val="nil"/>
              <w:bottom w:color="000000" w:space="0" w:sz="4" w:val="single"/>
            </w:tcBorders>
          </w:tcPr>
          <w:p w:rsidR="00000000" w:rsidDel="00000000" w:rsidP="00000000" w:rsidRDefault="00000000" w:rsidRPr="00000000" w14:paraId="0000014B">
            <w:pPr>
              <w:spacing w:line="480" w:lineRule="auto"/>
              <w:jc w:val="both"/>
              <w:rPr/>
            </w:pPr>
            <w:r w:rsidDel="00000000" w:rsidR="00000000" w:rsidRPr="00000000">
              <w:rPr>
                <w:rtl w:val="0"/>
              </w:rPr>
              <w:t xml:space="preserve">            -</w:t>
            </w:r>
          </w:p>
        </w:tc>
        <w:tc>
          <w:tcPr>
            <w:tcBorders>
              <w:top w:color="000000" w:space="0" w:sz="0" w:val="nil"/>
              <w:bottom w:color="000000" w:space="0" w:sz="4" w:val="single"/>
            </w:tcBorders>
          </w:tcPr>
          <w:p w:rsidR="00000000" w:rsidDel="00000000" w:rsidP="00000000" w:rsidRDefault="00000000" w:rsidRPr="00000000" w14:paraId="0000014C">
            <w:pPr>
              <w:spacing w:line="480" w:lineRule="auto"/>
              <w:jc w:val="both"/>
              <w:rPr/>
            </w:pPr>
            <w:r w:rsidDel="00000000" w:rsidR="00000000" w:rsidRPr="00000000">
              <w:rPr>
                <w:rtl w:val="0"/>
              </w:rPr>
              <w:t xml:space="preserve">             -</w:t>
            </w:r>
          </w:p>
        </w:tc>
      </w:tr>
    </w:tbl>
    <w:p w:rsidR="00000000" w:rsidDel="00000000" w:rsidP="00000000" w:rsidRDefault="00000000" w:rsidRPr="00000000" w14:paraId="0000014D">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*Teeth with multiple treatment: 2 class B cracked teeth had RCT, thus adding to the 71 teeth in class C. Sixty-eight symptomless cracked teeth following RCT in class C were crowned and 6 teeth (1 from class B and 5 from class C) were added to class D with 39 teeth resulted into 45 extracted cracked teeth.</w:t>
      </w:r>
    </w:p>
    <w:p w:rsidR="00000000" w:rsidDel="00000000" w:rsidP="00000000" w:rsidRDefault="00000000" w:rsidRPr="00000000" w14:paraId="0000014E">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Treatment outcomes.</w:t>
      </w:r>
    </w:p>
    <w:p w:rsidR="00000000" w:rsidDel="00000000" w:rsidP="00000000" w:rsidRDefault="00000000" w:rsidRPr="00000000" w14:paraId="0000014F">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Table 4 </w:t>
      </w:r>
      <w:r w:rsidDel="00000000" w:rsidR="00000000" w:rsidRPr="00000000">
        <w:rPr>
          <w:rFonts w:ascii="Times New Roman" w:cs="Times New Roman" w:eastAsia="Times New Roman" w:hAnsi="Times New Roman"/>
          <w:sz w:val="24"/>
          <w:szCs w:val="24"/>
          <w:rtl w:val="0"/>
        </w:rPr>
        <w:t xml:space="preserve">shows cracked teeth with chewing pain with and without tooth slooth in classes B and C at baseline and at reviews. There were noticeable reductions in the number of cracked teeth with chewing pain WOS across the classes during the reviews; in class B, the number gradually reduced from 19 at baseline to 14 at 1 week, 4 at 1 month and 0 at 3 months while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66 cracked teeth in class C with chewing pain showed a gradual decline to 25 teeth at 1 week and further reduced to 3 at 1 month and 0 at 3 months. Using the tooth slooth, chewing pain in class B reduced from 19 cracked teeth to 14 at 1 week, reduced further to 4 at 1 month and 0 at 3 months while 65</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cracked teeth in class C with chewing pain showed a gradual decline to 27 at 1 week, 4 at 1 month and 1 at 3 months. The 39 cracked teeth in class D were extracted, with no complaint of pain at the one-week post-extraction review. Therefore, the reviews of chewing pain and thermal sensitivity were not applicable to this class.</w:t>
      </w:r>
    </w:p>
    <w:p w:rsidR="00000000" w:rsidDel="00000000" w:rsidP="00000000" w:rsidRDefault="00000000" w:rsidRPr="00000000" w14:paraId="00000150">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Table 4: Cracked teeth with chewing pain with and without tooth slooth at baseline and reviews in classes B and C</w:t>
      </w:r>
      <w:r w:rsidDel="00000000" w:rsidR="00000000" w:rsidRPr="00000000">
        <w:rPr>
          <w:rFonts w:ascii="Times New Roman" w:cs="Times New Roman" w:eastAsia="Times New Roman" w:hAnsi="Times New Roman"/>
          <w:sz w:val="24"/>
          <w:szCs w:val="24"/>
          <w:rtl w:val="0"/>
        </w:rPr>
        <w:t xml:space="preserve">. </w:t>
      </w:r>
    </w:p>
    <w:tbl>
      <w:tblPr>
        <w:tblStyle w:val="Table4"/>
        <w:tblW w:w="945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13"/>
        <w:gridCol w:w="1935"/>
        <w:gridCol w:w="1869"/>
        <w:gridCol w:w="1935"/>
        <w:gridCol w:w="1804"/>
        <w:tblGridChange w:id="0">
          <w:tblGrid>
            <w:gridCol w:w="1913"/>
            <w:gridCol w:w="1935"/>
            <w:gridCol w:w="1869"/>
            <w:gridCol w:w="1935"/>
            <w:gridCol w:w="1804"/>
          </w:tblGrid>
        </w:tblGridChange>
      </w:tblGrid>
      <w:tr>
        <w:tc>
          <w:tcPr>
            <w:tcBorders>
              <w:top w:color="000000" w:space="0" w:sz="4" w:val="single"/>
              <w:bottom w:color="000000" w:space="0" w:sz="4" w:val="single"/>
            </w:tcBorders>
          </w:tcPr>
          <w:p w:rsidR="00000000" w:rsidDel="00000000" w:rsidP="00000000" w:rsidRDefault="00000000" w:rsidRPr="00000000" w14:paraId="00000151">
            <w:pPr>
              <w:spacing w:line="480" w:lineRule="auto"/>
              <w:jc w:val="both"/>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52">
            <w:pPr>
              <w:spacing w:line="480" w:lineRule="auto"/>
              <w:jc w:val="both"/>
              <w:rPr>
                <w:b w:val="1"/>
              </w:rPr>
            </w:pPr>
            <w:r w:rsidDel="00000000" w:rsidR="00000000" w:rsidRPr="00000000">
              <w:rPr>
                <w:b w:val="1"/>
                <w:rtl w:val="0"/>
              </w:rPr>
              <w:t xml:space="preserve">             CLASS B</w:t>
            </w:r>
          </w:p>
          <w:p w:rsidR="00000000" w:rsidDel="00000000" w:rsidP="00000000" w:rsidRDefault="00000000" w:rsidRPr="00000000" w14:paraId="00000153">
            <w:pPr>
              <w:spacing w:line="480" w:lineRule="auto"/>
              <w:jc w:val="both"/>
              <w:rPr/>
            </w:pPr>
            <w:r w:rsidDel="00000000" w:rsidR="00000000" w:rsidRPr="00000000">
              <w:rPr>
                <w:b w:val="1"/>
                <w:rtl w:val="0"/>
              </w:rPr>
              <w:t xml:space="preserve">             n = 25 (%)</w:t>
            </w: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55">
            <w:pPr>
              <w:spacing w:line="480" w:lineRule="auto"/>
              <w:jc w:val="both"/>
              <w:rPr>
                <w:b w:val="1"/>
              </w:rPr>
            </w:pPr>
            <w:r w:rsidDel="00000000" w:rsidR="00000000" w:rsidRPr="00000000">
              <w:rPr>
                <w:b w:val="1"/>
                <w:rtl w:val="0"/>
              </w:rPr>
              <w:t xml:space="preserve">                 CLASS C</w:t>
            </w:r>
          </w:p>
          <w:p w:rsidR="00000000" w:rsidDel="00000000" w:rsidP="00000000" w:rsidRDefault="00000000" w:rsidRPr="00000000" w14:paraId="00000156">
            <w:pPr>
              <w:spacing w:line="480" w:lineRule="auto"/>
              <w:jc w:val="both"/>
              <w:rPr/>
            </w:pPr>
            <w:r w:rsidDel="00000000" w:rsidR="00000000" w:rsidRPr="00000000">
              <w:rPr>
                <w:b w:val="1"/>
                <w:rtl w:val="0"/>
              </w:rPr>
              <w:t xml:space="preserve">                  n = 71 (%)</w:t>
            </w: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158">
            <w:pPr>
              <w:spacing w:line="480" w:lineRule="auto"/>
              <w:jc w:val="both"/>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59">
            <w:pPr>
              <w:spacing w:line="480" w:lineRule="auto"/>
              <w:jc w:val="both"/>
              <w:rPr>
                <w:b w:val="1"/>
              </w:rPr>
            </w:pPr>
            <w:r w:rsidDel="00000000" w:rsidR="00000000" w:rsidRPr="00000000">
              <w:rPr>
                <w:b w:val="1"/>
                <w:rtl w:val="0"/>
              </w:rPr>
              <w:t xml:space="preserve">WOS</w:t>
            </w:r>
          </w:p>
        </w:tc>
        <w:tc>
          <w:tcPr>
            <w:tcBorders>
              <w:top w:color="000000" w:space="0" w:sz="4" w:val="single"/>
              <w:bottom w:color="000000" w:space="0" w:sz="4" w:val="single"/>
            </w:tcBorders>
          </w:tcPr>
          <w:p w:rsidR="00000000" w:rsidDel="00000000" w:rsidP="00000000" w:rsidRDefault="00000000" w:rsidRPr="00000000" w14:paraId="0000015A">
            <w:pPr>
              <w:spacing w:line="480" w:lineRule="auto"/>
              <w:jc w:val="both"/>
              <w:rPr>
                <w:b w:val="1"/>
              </w:rPr>
            </w:pPr>
            <w:r w:rsidDel="00000000" w:rsidR="00000000" w:rsidRPr="00000000">
              <w:rPr>
                <w:b w:val="1"/>
                <w:rtl w:val="0"/>
              </w:rPr>
              <w:t xml:space="preserve">WS</w:t>
            </w:r>
          </w:p>
        </w:tc>
        <w:tc>
          <w:tcPr>
            <w:tcBorders>
              <w:top w:color="000000" w:space="0" w:sz="4" w:val="single"/>
              <w:bottom w:color="000000" w:space="0" w:sz="4" w:val="single"/>
            </w:tcBorders>
          </w:tcPr>
          <w:p w:rsidR="00000000" w:rsidDel="00000000" w:rsidP="00000000" w:rsidRDefault="00000000" w:rsidRPr="00000000" w14:paraId="0000015B">
            <w:pPr>
              <w:spacing w:line="480" w:lineRule="auto"/>
              <w:jc w:val="both"/>
              <w:rPr>
                <w:b w:val="1"/>
              </w:rPr>
            </w:pPr>
            <w:r w:rsidDel="00000000" w:rsidR="00000000" w:rsidRPr="00000000">
              <w:rPr>
                <w:b w:val="1"/>
                <w:rtl w:val="0"/>
              </w:rPr>
              <w:t xml:space="preserve">WOS</w:t>
            </w:r>
          </w:p>
        </w:tc>
        <w:tc>
          <w:tcPr>
            <w:tcBorders>
              <w:top w:color="000000" w:space="0" w:sz="4" w:val="single"/>
              <w:bottom w:color="000000" w:space="0" w:sz="4" w:val="single"/>
            </w:tcBorders>
          </w:tcPr>
          <w:p w:rsidR="00000000" w:rsidDel="00000000" w:rsidP="00000000" w:rsidRDefault="00000000" w:rsidRPr="00000000" w14:paraId="0000015C">
            <w:pPr>
              <w:spacing w:line="480" w:lineRule="auto"/>
              <w:jc w:val="both"/>
              <w:rPr>
                <w:b w:val="1"/>
              </w:rPr>
            </w:pPr>
            <w:r w:rsidDel="00000000" w:rsidR="00000000" w:rsidRPr="00000000">
              <w:rPr>
                <w:b w:val="1"/>
                <w:rtl w:val="0"/>
              </w:rPr>
              <w:t xml:space="preserve">WS</w:t>
            </w:r>
          </w:p>
        </w:tc>
      </w:tr>
      <w:tr>
        <w:tc>
          <w:tcPr>
            <w:tcBorders>
              <w:top w:color="000000" w:space="0" w:sz="4" w:val="single"/>
            </w:tcBorders>
          </w:tcPr>
          <w:p w:rsidR="00000000" w:rsidDel="00000000" w:rsidP="00000000" w:rsidRDefault="00000000" w:rsidRPr="00000000" w14:paraId="0000015D">
            <w:pPr>
              <w:spacing w:line="480" w:lineRule="auto"/>
              <w:jc w:val="both"/>
              <w:rPr>
                <w:b w:val="1"/>
              </w:rPr>
            </w:pPr>
            <w:r w:rsidDel="00000000" w:rsidR="00000000" w:rsidRPr="00000000">
              <w:rPr>
                <w:b w:val="1"/>
                <w:rtl w:val="0"/>
              </w:rPr>
              <w:t xml:space="preserve">Baseline</w:t>
            </w:r>
          </w:p>
        </w:tc>
        <w:tc>
          <w:tcPr>
            <w:tcBorders>
              <w:top w:color="000000" w:space="0" w:sz="4" w:val="single"/>
            </w:tcBorders>
          </w:tcPr>
          <w:p w:rsidR="00000000" w:rsidDel="00000000" w:rsidP="00000000" w:rsidRDefault="00000000" w:rsidRPr="00000000" w14:paraId="0000015E">
            <w:pPr>
              <w:spacing w:line="480" w:lineRule="auto"/>
              <w:jc w:val="both"/>
              <w:rPr/>
            </w:pPr>
            <w:r w:rsidDel="00000000" w:rsidR="00000000" w:rsidRPr="00000000">
              <w:rPr>
                <w:rtl w:val="0"/>
              </w:rPr>
              <w:t xml:space="preserve">19 (76.0)</w:t>
            </w:r>
          </w:p>
        </w:tc>
        <w:tc>
          <w:tcPr>
            <w:tcBorders>
              <w:top w:color="000000" w:space="0" w:sz="4" w:val="single"/>
            </w:tcBorders>
          </w:tcPr>
          <w:p w:rsidR="00000000" w:rsidDel="00000000" w:rsidP="00000000" w:rsidRDefault="00000000" w:rsidRPr="00000000" w14:paraId="0000015F">
            <w:pPr>
              <w:spacing w:line="480" w:lineRule="auto"/>
              <w:jc w:val="both"/>
              <w:rPr/>
            </w:pPr>
            <w:r w:rsidDel="00000000" w:rsidR="00000000" w:rsidRPr="00000000">
              <w:rPr>
                <w:rtl w:val="0"/>
              </w:rPr>
              <w:t xml:space="preserve">19 (76.0)</w:t>
            </w:r>
          </w:p>
        </w:tc>
        <w:tc>
          <w:tcPr>
            <w:tcBorders>
              <w:top w:color="000000" w:space="0" w:sz="4" w:val="single"/>
            </w:tcBorders>
          </w:tcPr>
          <w:p w:rsidR="00000000" w:rsidDel="00000000" w:rsidP="00000000" w:rsidRDefault="00000000" w:rsidRPr="00000000" w14:paraId="00000160">
            <w:pPr>
              <w:spacing w:line="480" w:lineRule="auto"/>
              <w:jc w:val="both"/>
              <w:rPr/>
            </w:pPr>
            <w:r w:rsidDel="00000000" w:rsidR="00000000" w:rsidRPr="00000000">
              <w:rPr>
                <w:rtl w:val="0"/>
              </w:rPr>
              <w:t xml:space="preserve">66 (93.0)</w:t>
            </w:r>
          </w:p>
        </w:tc>
        <w:tc>
          <w:tcPr>
            <w:tcBorders>
              <w:top w:color="000000" w:space="0" w:sz="4" w:val="single"/>
            </w:tcBorders>
          </w:tcPr>
          <w:p w:rsidR="00000000" w:rsidDel="00000000" w:rsidP="00000000" w:rsidRDefault="00000000" w:rsidRPr="00000000" w14:paraId="00000161">
            <w:pPr>
              <w:spacing w:line="480" w:lineRule="auto"/>
              <w:jc w:val="both"/>
              <w:rPr/>
            </w:pPr>
            <w:r w:rsidDel="00000000" w:rsidR="00000000" w:rsidRPr="00000000">
              <w:rPr>
                <w:rtl w:val="0"/>
              </w:rPr>
              <w:t xml:space="preserve">65 (91.5)</w:t>
            </w:r>
          </w:p>
        </w:tc>
      </w:tr>
      <w:tr>
        <w:tc>
          <w:tcPr/>
          <w:p w:rsidR="00000000" w:rsidDel="00000000" w:rsidP="00000000" w:rsidRDefault="00000000" w:rsidRPr="00000000" w14:paraId="00000162">
            <w:pPr>
              <w:spacing w:line="480" w:lineRule="auto"/>
              <w:jc w:val="both"/>
              <w:rPr>
                <w:b w:val="1"/>
              </w:rPr>
            </w:pPr>
            <w:r w:rsidDel="00000000" w:rsidR="00000000" w:rsidRPr="00000000">
              <w:rPr>
                <w:b w:val="1"/>
                <w:rtl w:val="0"/>
              </w:rPr>
              <w:t xml:space="preserve">1 week</w:t>
            </w:r>
          </w:p>
        </w:tc>
        <w:tc>
          <w:tcPr/>
          <w:p w:rsidR="00000000" w:rsidDel="00000000" w:rsidP="00000000" w:rsidRDefault="00000000" w:rsidRPr="00000000" w14:paraId="00000163">
            <w:pPr>
              <w:spacing w:line="480" w:lineRule="auto"/>
              <w:jc w:val="both"/>
              <w:rPr/>
            </w:pPr>
            <w:r w:rsidDel="00000000" w:rsidR="00000000" w:rsidRPr="00000000">
              <w:rPr>
                <w:rtl w:val="0"/>
              </w:rPr>
              <w:t xml:space="preserve">14 (56.0)</w:t>
            </w:r>
          </w:p>
        </w:tc>
        <w:tc>
          <w:tcPr/>
          <w:p w:rsidR="00000000" w:rsidDel="00000000" w:rsidP="00000000" w:rsidRDefault="00000000" w:rsidRPr="00000000" w14:paraId="00000164">
            <w:pPr>
              <w:spacing w:line="480" w:lineRule="auto"/>
              <w:jc w:val="both"/>
              <w:rPr/>
            </w:pPr>
            <w:r w:rsidDel="00000000" w:rsidR="00000000" w:rsidRPr="00000000">
              <w:rPr>
                <w:rtl w:val="0"/>
              </w:rPr>
              <w:t xml:space="preserve">14 (56.0)</w:t>
            </w:r>
          </w:p>
        </w:tc>
        <w:tc>
          <w:tcPr/>
          <w:p w:rsidR="00000000" w:rsidDel="00000000" w:rsidP="00000000" w:rsidRDefault="00000000" w:rsidRPr="00000000" w14:paraId="00000165">
            <w:pPr>
              <w:spacing w:line="480" w:lineRule="auto"/>
              <w:jc w:val="both"/>
              <w:rPr/>
            </w:pPr>
            <w:r w:rsidDel="00000000" w:rsidR="00000000" w:rsidRPr="00000000">
              <w:rPr>
                <w:rtl w:val="0"/>
              </w:rPr>
              <w:t xml:space="preserve">25 (35.2)</w:t>
            </w:r>
          </w:p>
        </w:tc>
        <w:tc>
          <w:tcPr/>
          <w:p w:rsidR="00000000" w:rsidDel="00000000" w:rsidP="00000000" w:rsidRDefault="00000000" w:rsidRPr="00000000" w14:paraId="00000166">
            <w:pPr>
              <w:spacing w:line="480" w:lineRule="auto"/>
              <w:jc w:val="both"/>
              <w:rPr/>
            </w:pPr>
            <w:r w:rsidDel="00000000" w:rsidR="00000000" w:rsidRPr="00000000">
              <w:rPr>
                <w:rtl w:val="0"/>
              </w:rPr>
              <w:t xml:space="preserve">27 (38.0)</w:t>
            </w:r>
          </w:p>
        </w:tc>
      </w:tr>
      <w:tr>
        <w:tc>
          <w:tcPr/>
          <w:p w:rsidR="00000000" w:rsidDel="00000000" w:rsidP="00000000" w:rsidRDefault="00000000" w:rsidRPr="00000000" w14:paraId="00000167">
            <w:pPr>
              <w:spacing w:line="480" w:lineRule="auto"/>
              <w:jc w:val="both"/>
              <w:rPr>
                <w:b w:val="1"/>
              </w:rPr>
            </w:pPr>
            <w:r w:rsidDel="00000000" w:rsidR="00000000" w:rsidRPr="00000000">
              <w:rPr>
                <w:b w:val="1"/>
                <w:rtl w:val="0"/>
              </w:rPr>
              <w:t xml:space="preserve">1 month</w:t>
            </w:r>
          </w:p>
        </w:tc>
        <w:tc>
          <w:tcPr/>
          <w:p w:rsidR="00000000" w:rsidDel="00000000" w:rsidP="00000000" w:rsidRDefault="00000000" w:rsidRPr="00000000" w14:paraId="00000168">
            <w:pPr>
              <w:spacing w:line="480" w:lineRule="auto"/>
              <w:jc w:val="both"/>
              <w:rPr/>
            </w:pPr>
            <w:r w:rsidDel="00000000" w:rsidR="00000000" w:rsidRPr="00000000">
              <w:rPr>
                <w:rtl w:val="0"/>
              </w:rPr>
              <w:t xml:space="preserve">  4 (16)</w:t>
            </w:r>
          </w:p>
        </w:tc>
        <w:tc>
          <w:tcPr/>
          <w:p w:rsidR="00000000" w:rsidDel="00000000" w:rsidP="00000000" w:rsidRDefault="00000000" w:rsidRPr="00000000" w14:paraId="00000169">
            <w:pPr>
              <w:spacing w:line="480" w:lineRule="auto"/>
              <w:jc w:val="both"/>
              <w:rPr/>
            </w:pPr>
            <w:r w:rsidDel="00000000" w:rsidR="00000000" w:rsidRPr="00000000">
              <w:rPr>
                <w:rtl w:val="0"/>
              </w:rPr>
              <w:t xml:space="preserve">4 (16.0)</w:t>
            </w:r>
          </w:p>
        </w:tc>
        <w:tc>
          <w:tcPr/>
          <w:p w:rsidR="00000000" w:rsidDel="00000000" w:rsidP="00000000" w:rsidRDefault="00000000" w:rsidRPr="00000000" w14:paraId="0000016A">
            <w:pPr>
              <w:spacing w:line="480" w:lineRule="auto"/>
              <w:jc w:val="both"/>
              <w:rPr/>
            </w:pPr>
            <w:r w:rsidDel="00000000" w:rsidR="00000000" w:rsidRPr="00000000">
              <w:rPr>
                <w:rtl w:val="0"/>
              </w:rPr>
              <w:t xml:space="preserve">  3 (4.2)</w:t>
            </w:r>
          </w:p>
        </w:tc>
        <w:tc>
          <w:tcPr/>
          <w:p w:rsidR="00000000" w:rsidDel="00000000" w:rsidP="00000000" w:rsidRDefault="00000000" w:rsidRPr="00000000" w14:paraId="0000016B">
            <w:pPr>
              <w:spacing w:line="480" w:lineRule="auto"/>
              <w:jc w:val="both"/>
              <w:rPr/>
            </w:pPr>
            <w:r w:rsidDel="00000000" w:rsidR="00000000" w:rsidRPr="00000000">
              <w:rPr>
                <w:rtl w:val="0"/>
              </w:rPr>
              <w:t xml:space="preserve">  4 (5.6)</w:t>
            </w:r>
          </w:p>
        </w:tc>
      </w:tr>
      <w:tr>
        <w:tc>
          <w:tcPr>
            <w:tcBorders>
              <w:bottom w:color="000000" w:space="0" w:sz="4" w:val="single"/>
            </w:tcBorders>
          </w:tcPr>
          <w:p w:rsidR="00000000" w:rsidDel="00000000" w:rsidP="00000000" w:rsidRDefault="00000000" w:rsidRPr="00000000" w14:paraId="0000016C">
            <w:pPr>
              <w:spacing w:line="480" w:lineRule="auto"/>
              <w:jc w:val="both"/>
              <w:rPr>
                <w:b w:val="1"/>
              </w:rPr>
            </w:pPr>
            <w:r w:rsidDel="00000000" w:rsidR="00000000" w:rsidRPr="00000000">
              <w:rPr>
                <w:b w:val="1"/>
                <w:rtl w:val="0"/>
              </w:rPr>
              <w:t xml:space="preserve">3 months</w:t>
            </w:r>
          </w:p>
        </w:tc>
        <w:tc>
          <w:tcPr>
            <w:tcBorders>
              <w:bottom w:color="000000" w:space="0" w:sz="4" w:val="single"/>
            </w:tcBorders>
          </w:tcPr>
          <w:p w:rsidR="00000000" w:rsidDel="00000000" w:rsidP="00000000" w:rsidRDefault="00000000" w:rsidRPr="00000000" w14:paraId="0000016D">
            <w:pPr>
              <w:spacing w:line="480" w:lineRule="auto"/>
              <w:jc w:val="both"/>
              <w:rPr/>
            </w:pPr>
            <w:r w:rsidDel="00000000" w:rsidR="00000000" w:rsidRPr="00000000">
              <w:rPr>
                <w:rtl w:val="0"/>
              </w:rPr>
              <w:t xml:space="preserve">  0</w:t>
            </w:r>
          </w:p>
        </w:tc>
        <w:tc>
          <w:tcPr>
            <w:tcBorders>
              <w:bottom w:color="000000" w:space="0" w:sz="4" w:val="single"/>
            </w:tcBorders>
          </w:tcPr>
          <w:p w:rsidR="00000000" w:rsidDel="00000000" w:rsidP="00000000" w:rsidRDefault="00000000" w:rsidRPr="00000000" w14:paraId="0000016E">
            <w:pPr>
              <w:spacing w:line="480" w:lineRule="auto"/>
              <w:jc w:val="both"/>
              <w:rPr/>
            </w:pPr>
            <w:r w:rsidDel="00000000" w:rsidR="00000000" w:rsidRPr="00000000">
              <w:rPr>
                <w:rtl w:val="0"/>
              </w:rPr>
              <w:t xml:space="preserve">0</w:t>
            </w:r>
          </w:p>
        </w:tc>
        <w:tc>
          <w:tcPr>
            <w:tcBorders>
              <w:bottom w:color="000000" w:space="0" w:sz="4" w:val="single"/>
            </w:tcBorders>
          </w:tcPr>
          <w:p w:rsidR="00000000" w:rsidDel="00000000" w:rsidP="00000000" w:rsidRDefault="00000000" w:rsidRPr="00000000" w14:paraId="0000016F">
            <w:pPr>
              <w:spacing w:line="480" w:lineRule="auto"/>
              <w:jc w:val="both"/>
              <w:rPr/>
            </w:pPr>
            <w:r w:rsidDel="00000000" w:rsidR="00000000" w:rsidRPr="00000000">
              <w:rPr>
                <w:rtl w:val="0"/>
              </w:rPr>
              <w:t xml:space="preserve">  0</w:t>
            </w:r>
          </w:p>
        </w:tc>
        <w:tc>
          <w:tcPr>
            <w:tcBorders>
              <w:bottom w:color="000000" w:space="0" w:sz="4" w:val="single"/>
            </w:tcBorders>
          </w:tcPr>
          <w:p w:rsidR="00000000" w:rsidDel="00000000" w:rsidP="00000000" w:rsidRDefault="00000000" w:rsidRPr="00000000" w14:paraId="00000170">
            <w:pPr>
              <w:spacing w:line="480" w:lineRule="auto"/>
              <w:jc w:val="both"/>
              <w:rPr/>
            </w:pPr>
            <w:r w:rsidDel="00000000" w:rsidR="00000000" w:rsidRPr="00000000">
              <w:rPr>
                <w:rtl w:val="0"/>
              </w:rPr>
              <w:t xml:space="preserve">  1 (1.4)</w:t>
            </w:r>
          </w:p>
        </w:tc>
      </w:tr>
    </w:tbl>
    <w:p w:rsidR="00000000" w:rsidDel="00000000" w:rsidP="00000000" w:rsidRDefault="00000000" w:rsidRPr="00000000" w14:paraId="00000171">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WOS – without tooth slooth, WS – with tooth slooth       </w:t>
      </w:r>
    </w:p>
    <w:p w:rsidR="00000000" w:rsidDel="00000000" w:rsidP="00000000" w:rsidRDefault="00000000" w:rsidRPr="00000000" w14:paraId="00000172">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3">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4">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5">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6">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7">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8">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5: Cracked teeth with thermal sensitivity at baseline and at reviews in classes B and C.</w:t>
      </w:r>
    </w:p>
    <w:tbl>
      <w:tblPr>
        <w:tblStyle w:val="Table5"/>
        <w:tblW w:w="945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159"/>
        <w:gridCol w:w="3556"/>
        <w:gridCol w:w="3741"/>
        <w:tblGridChange w:id="0">
          <w:tblGrid>
            <w:gridCol w:w="2159"/>
            <w:gridCol w:w="3556"/>
            <w:gridCol w:w="3741"/>
          </w:tblGrid>
        </w:tblGridChange>
      </w:tblGrid>
      <w:tr>
        <w:tc>
          <w:tcPr>
            <w:tcBorders>
              <w:top w:color="000000" w:space="0" w:sz="4" w:val="single"/>
              <w:bottom w:color="000000" w:space="0" w:sz="4" w:val="single"/>
            </w:tcBorders>
          </w:tcPr>
          <w:p w:rsidR="00000000" w:rsidDel="00000000" w:rsidP="00000000" w:rsidRDefault="00000000" w:rsidRPr="00000000" w14:paraId="00000179">
            <w:pPr>
              <w:spacing w:line="480" w:lineRule="auto"/>
              <w:jc w:val="both"/>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7A">
            <w:pPr>
              <w:spacing w:line="480" w:lineRule="auto"/>
              <w:jc w:val="both"/>
              <w:rPr>
                <w:b w:val="1"/>
              </w:rPr>
            </w:pPr>
            <w:r w:rsidDel="00000000" w:rsidR="00000000" w:rsidRPr="00000000">
              <w:rPr>
                <w:b w:val="1"/>
                <w:rtl w:val="0"/>
              </w:rPr>
              <w:t xml:space="preserve">    CLASS B</w:t>
            </w:r>
          </w:p>
          <w:p w:rsidR="00000000" w:rsidDel="00000000" w:rsidP="00000000" w:rsidRDefault="00000000" w:rsidRPr="00000000" w14:paraId="0000017B">
            <w:pPr>
              <w:spacing w:line="480" w:lineRule="auto"/>
              <w:jc w:val="both"/>
              <w:rPr>
                <w:b w:val="1"/>
              </w:rPr>
            </w:pPr>
            <w:r w:rsidDel="00000000" w:rsidR="00000000" w:rsidRPr="00000000">
              <w:rPr>
                <w:b w:val="1"/>
                <w:rtl w:val="0"/>
              </w:rPr>
              <w:t xml:space="preserve">    n = 25 (%)</w:t>
            </w:r>
          </w:p>
        </w:tc>
        <w:tc>
          <w:tcPr>
            <w:tcBorders>
              <w:top w:color="000000" w:space="0" w:sz="4" w:val="single"/>
              <w:bottom w:color="000000" w:space="0" w:sz="4" w:val="single"/>
            </w:tcBorders>
          </w:tcPr>
          <w:p w:rsidR="00000000" w:rsidDel="00000000" w:rsidP="00000000" w:rsidRDefault="00000000" w:rsidRPr="00000000" w14:paraId="0000017C">
            <w:pPr>
              <w:spacing w:line="480" w:lineRule="auto"/>
              <w:jc w:val="both"/>
              <w:rPr>
                <w:b w:val="1"/>
              </w:rPr>
            </w:pPr>
            <w:r w:rsidDel="00000000" w:rsidR="00000000" w:rsidRPr="00000000">
              <w:rPr>
                <w:b w:val="1"/>
                <w:rtl w:val="0"/>
              </w:rPr>
              <w:t xml:space="preserve">        CLASS C</w:t>
            </w:r>
          </w:p>
          <w:p w:rsidR="00000000" w:rsidDel="00000000" w:rsidP="00000000" w:rsidRDefault="00000000" w:rsidRPr="00000000" w14:paraId="0000017D">
            <w:pPr>
              <w:spacing w:line="480" w:lineRule="auto"/>
              <w:jc w:val="both"/>
              <w:rPr/>
            </w:pPr>
            <w:r w:rsidDel="00000000" w:rsidR="00000000" w:rsidRPr="00000000">
              <w:rPr>
                <w:b w:val="1"/>
                <w:rtl w:val="0"/>
              </w:rPr>
              <w:t xml:space="preserve">        n = 71 (%)</w:t>
            </w:r>
            <w:r w:rsidDel="00000000" w:rsidR="00000000" w:rsidRPr="00000000">
              <w:rPr>
                <w:rtl w:val="0"/>
              </w:rPr>
            </w:r>
          </w:p>
        </w:tc>
      </w:tr>
      <w:tr>
        <w:tc>
          <w:tcPr>
            <w:tcBorders>
              <w:top w:color="000000" w:space="0" w:sz="4" w:val="single"/>
            </w:tcBorders>
          </w:tcPr>
          <w:p w:rsidR="00000000" w:rsidDel="00000000" w:rsidP="00000000" w:rsidRDefault="00000000" w:rsidRPr="00000000" w14:paraId="0000017E">
            <w:pPr>
              <w:spacing w:line="480" w:lineRule="auto"/>
              <w:jc w:val="both"/>
              <w:rPr>
                <w:b w:val="1"/>
              </w:rPr>
            </w:pPr>
            <w:r w:rsidDel="00000000" w:rsidR="00000000" w:rsidRPr="00000000">
              <w:rPr>
                <w:b w:val="1"/>
                <w:rtl w:val="0"/>
              </w:rPr>
              <w:t xml:space="preserve">Baseline</w:t>
            </w:r>
          </w:p>
        </w:tc>
        <w:tc>
          <w:tcPr>
            <w:tcBorders>
              <w:top w:color="000000" w:space="0" w:sz="4" w:val="single"/>
            </w:tcBorders>
          </w:tcPr>
          <w:p w:rsidR="00000000" w:rsidDel="00000000" w:rsidP="00000000" w:rsidRDefault="00000000" w:rsidRPr="00000000" w14:paraId="0000017F">
            <w:pPr>
              <w:spacing w:line="480" w:lineRule="auto"/>
              <w:jc w:val="both"/>
              <w:rPr/>
            </w:pPr>
            <w:r w:rsidDel="00000000" w:rsidR="00000000" w:rsidRPr="00000000">
              <w:rPr>
                <w:rtl w:val="0"/>
              </w:rPr>
              <w:t xml:space="preserve">19 (76.0)</w:t>
            </w:r>
          </w:p>
        </w:tc>
        <w:tc>
          <w:tcPr>
            <w:tcBorders>
              <w:top w:color="000000" w:space="0" w:sz="4" w:val="single"/>
            </w:tcBorders>
          </w:tcPr>
          <w:p w:rsidR="00000000" w:rsidDel="00000000" w:rsidP="00000000" w:rsidRDefault="00000000" w:rsidRPr="00000000" w14:paraId="00000180">
            <w:pPr>
              <w:spacing w:line="480" w:lineRule="auto"/>
              <w:jc w:val="both"/>
              <w:rPr/>
            </w:pPr>
            <w:r w:rsidDel="00000000" w:rsidR="00000000" w:rsidRPr="00000000">
              <w:rPr>
                <w:rtl w:val="0"/>
              </w:rPr>
              <w:t xml:space="preserve">          50 (70.4)</w:t>
            </w:r>
          </w:p>
        </w:tc>
      </w:tr>
      <w:tr>
        <w:tc>
          <w:tcPr/>
          <w:p w:rsidR="00000000" w:rsidDel="00000000" w:rsidP="00000000" w:rsidRDefault="00000000" w:rsidRPr="00000000" w14:paraId="00000181">
            <w:pPr>
              <w:spacing w:line="480" w:lineRule="auto"/>
              <w:jc w:val="both"/>
              <w:rPr>
                <w:b w:val="1"/>
              </w:rPr>
            </w:pPr>
            <w:r w:rsidDel="00000000" w:rsidR="00000000" w:rsidRPr="00000000">
              <w:rPr>
                <w:b w:val="1"/>
                <w:rtl w:val="0"/>
              </w:rPr>
              <w:t xml:space="preserve">1 week</w:t>
            </w:r>
          </w:p>
        </w:tc>
        <w:tc>
          <w:tcPr/>
          <w:p w:rsidR="00000000" w:rsidDel="00000000" w:rsidP="00000000" w:rsidRDefault="00000000" w:rsidRPr="00000000" w14:paraId="00000182">
            <w:pPr>
              <w:spacing w:line="480" w:lineRule="auto"/>
              <w:jc w:val="both"/>
              <w:rPr/>
            </w:pPr>
            <w:r w:rsidDel="00000000" w:rsidR="00000000" w:rsidRPr="00000000">
              <w:rPr>
                <w:rtl w:val="0"/>
              </w:rPr>
              <w:t xml:space="preserve">  8 (32.0)</w:t>
            </w:r>
          </w:p>
        </w:tc>
        <w:tc>
          <w:tcPr/>
          <w:p w:rsidR="00000000" w:rsidDel="00000000" w:rsidP="00000000" w:rsidRDefault="00000000" w:rsidRPr="00000000" w14:paraId="00000183">
            <w:pPr>
              <w:spacing w:line="480" w:lineRule="auto"/>
              <w:jc w:val="both"/>
              <w:rPr/>
            </w:pPr>
            <w:r w:rsidDel="00000000" w:rsidR="00000000" w:rsidRPr="00000000">
              <w:rPr>
                <w:rtl w:val="0"/>
              </w:rPr>
              <w:t xml:space="preserve">            1 (1.4)</w:t>
            </w:r>
          </w:p>
        </w:tc>
      </w:tr>
      <w:tr>
        <w:tc>
          <w:tcPr/>
          <w:p w:rsidR="00000000" w:rsidDel="00000000" w:rsidP="00000000" w:rsidRDefault="00000000" w:rsidRPr="00000000" w14:paraId="00000184">
            <w:pPr>
              <w:spacing w:line="480" w:lineRule="auto"/>
              <w:jc w:val="both"/>
              <w:rPr>
                <w:b w:val="1"/>
              </w:rPr>
            </w:pPr>
            <w:r w:rsidDel="00000000" w:rsidR="00000000" w:rsidRPr="00000000">
              <w:rPr>
                <w:b w:val="1"/>
                <w:rtl w:val="0"/>
              </w:rPr>
              <w:t xml:space="preserve">1 month</w:t>
            </w:r>
          </w:p>
        </w:tc>
        <w:tc>
          <w:tcPr/>
          <w:p w:rsidR="00000000" w:rsidDel="00000000" w:rsidP="00000000" w:rsidRDefault="00000000" w:rsidRPr="00000000" w14:paraId="00000185">
            <w:pPr>
              <w:spacing w:line="480" w:lineRule="auto"/>
              <w:jc w:val="both"/>
              <w:rPr/>
            </w:pPr>
            <w:r w:rsidDel="00000000" w:rsidR="00000000" w:rsidRPr="00000000">
              <w:rPr>
                <w:rtl w:val="0"/>
              </w:rPr>
              <w:t xml:space="preserve">  0</w:t>
            </w:r>
          </w:p>
        </w:tc>
        <w:tc>
          <w:tcPr/>
          <w:p w:rsidR="00000000" w:rsidDel="00000000" w:rsidP="00000000" w:rsidRDefault="00000000" w:rsidRPr="00000000" w14:paraId="00000186">
            <w:pPr>
              <w:spacing w:line="480" w:lineRule="auto"/>
              <w:jc w:val="both"/>
              <w:rPr/>
            </w:pPr>
            <w:r w:rsidDel="00000000" w:rsidR="00000000" w:rsidRPr="00000000">
              <w:rPr>
                <w:rtl w:val="0"/>
              </w:rPr>
              <w:t xml:space="preserve">            0</w:t>
            </w:r>
          </w:p>
        </w:tc>
      </w:tr>
      <w:tr>
        <w:tc>
          <w:tcPr>
            <w:tcBorders>
              <w:bottom w:color="000000" w:space="0" w:sz="4" w:val="single"/>
            </w:tcBorders>
          </w:tcPr>
          <w:p w:rsidR="00000000" w:rsidDel="00000000" w:rsidP="00000000" w:rsidRDefault="00000000" w:rsidRPr="00000000" w14:paraId="00000187">
            <w:pPr>
              <w:spacing w:line="480" w:lineRule="auto"/>
              <w:jc w:val="both"/>
              <w:rPr>
                <w:b w:val="1"/>
              </w:rPr>
            </w:pPr>
            <w:r w:rsidDel="00000000" w:rsidR="00000000" w:rsidRPr="00000000">
              <w:rPr>
                <w:b w:val="1"/>
                <w:rtl w:val="0"/>
              </w:rPr>
              <w:t xml:space="preserve">3 months</w:t>
            </w:r>
          </w:p>
        </w:tc>
        <w:tc>
          <w:tcPr>
            <w:tcBorders>
              <w:bottom w:color="000000" w:space="0" w:sz="4" w:val="single"/>
            </w:tcBorders>
          </w:tcPr>
          <w:p w:rsidR="00000000" w:rsidDel="00000000" w:rsidP="00000000" w:rsidRDefault="00000000" w:rsidRPr="00000000" w14:paraId="00000188">
            <w:pPr>
              <w:spacing w:line="480" w:lineRule="auto"/>
              <w:jc w:val="both"/>
              <w:rPr/>
            </w:pPr>
            <w:r w:rsidDel="00000000" w:rsidR="00000000" w:rsidRPr="00000000">
              <w:rPr>
                <w:rtl w:val="0"/>
              </w:rPr>
              <w:t xml:space="preserve">  0</w:t>
            </w:r>
          </w:p>
        </w:tc>
        <w:tc>
          <w:tcPr>
            <w:tcBorders>
              <w:bottom w:color="000000" w:space="0" w:sz="4" w:val="single"/>
            </w:tcBorders>
          </w:tcPr>
          <w:p w:rsidR="00000000" w:rsidDel="00000000" w:rsidP="00000000" w:rsidRDefault="00000000" w:rsidRPr="00000000" w14:paraId="00000189">
            <w:pPr>
              <w:spacing w:line="480" w:lineRule="auto"/>
              <w:jc w:val="both"/>
              <w:rPr/>
            </w:pPr>
            <w:r w:rsidDel="00000000" w:rsidR="00000000" w:rsidRPr="00000000">
              <w:rPr>
                <w:rtl w:val="0"/>
              </w:rPr>
              <w:t xml:space="preserve">            0</w:t>
            </w:r>
          </w:p>
        </w:tc>
      </w:tr>
    </w:tbl>
    <w:p w:rsidR="00000000" w:rsidDel="00000000" w:rsidP="00000000" w:rsidRDefault="00000000" w:rsidRPr="00000000" w14:paraId="0000018A">
      <w:pPr>
        <w:spacing w:after="160" w:line="480" w:lineRule="auto"/>
        <w:jc w:val="both"/>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18B">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Table 5 </w:t>
      </w:r>
      <w:r w:rsidDel="00000000" w:rsidR="00000000" w:rsidRPr="00000000">
        <w:rPr>
          <w:rFonts w:ascii="Times New Roman" w:cs="Times New Roman" w:eastAsia="Times New Roman" w:hAnsi="Times New Roman"/>
          <w:sz w:val="24"/>
          <w:szCs w:val="24"/>
          <w:rtl w:val="0"/>
        </w:rPr>
        <w:t xml:space="preserve">shows a marked reduction in the number of cracked teeth with thermal sensitivity during the review periods: the number reduced from 19 to 8 at 1 week and 0 at 1 month in class B and from 50 to 1 at one – month review for class C.</w:t>
      </w:r>
    </w:p>
    <w:p w:rsidR="00000000" w:rsidDel="00000000" w:rsidP="00000000" w:rsidRDefault="00000000" w:rsidRPr="00000000" w14:paraId="0000018C">
      <w:pPr>
        <w:spacing w:after="160" w:line="480" w:lineRule="auto"/>
        <w:jc w:val="both"/>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18D">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 A cracked teeth were asymptomatic at baseline and throughout the reviews. </w:t>
      </w:r>
      <w:r w:rsidDel="00000000" w:rsidR="00000000" w:rsidRPr="00000000">
        <w:rPr>
          <w:rFonts w:ascii="Times New Roman" w:cs="Times New Roman" w:eastAsia="Times New Roman" w:hAnsi="Times New Roman"/>
          <w:b w:val="1"/>
          <w:sz w:val="24"/>
          <w:szCs w:val="24"/>
          <w:rtl w:val="0"/>
        </w:rPr>
        <w:t xml:space="preserve">Table 6 </w:t>
      </w:r>
      <w:r w:rsidDel="00000000" w:rsidR="00000000" w:rsidRPr="00000000">
        <w:rPr>
          <w:rFonts w:ascii="Times New Roman" w:cs="Times New Roman" w:eastAsia="Times New Roman" w:hAnsi="Times New Roman"/>
          <w:sz w:val="24"/>
          <w:szCs w:val="24"/>
          <w:rtl w:val="0"/>
        </w:rPr>
        <w:t xml:space="preserve">shows comparison of mean VAS scores for chewing pain WOS or WS within and across classes. There were no statistically significant differences (p &gt; 0.05) between VAS scores for pain elicited by the tooth slooth and pain WOS in the symptomatic classes at baseline (B, C and D) and reviews (B and C). </w:t>
      </w:r>
    </w:p>
    <w:p w:rsidR="00000000" w:rsidDel="00000000" w:rsidP="00000000" w:rsidRDefault="00000000" w:rsidRPr="00000000" w14:paraId="0000018E">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the reduction of mean VAS scores WOS or WS between the baseline and the review periods were statistically significant (p &lt; 0.05). </w:t>
      </w:r>
    </w:p>
    <w:p w:rsidR="00000000" w:rsidDel="00000000" w:rsidP="00000000" w:rsidRDefault="00000000" w:rsidRPr="00000000" w14:paraId="0000018F">
      <w:pPr>
        <w:spacing w:after="160" w:line="480" w:lineRule="auto"/>
        <w:jc w:val="both"/>
        <w:rPr>
          <w:rFonts w:ascii="Times New Roman" w:cs="Times New Roman" w:eastAsia="Times New Roman" w:hAnsi="Times New Roman"/>
          <w:b w:val="1"/>
          <w:sz w:val="24"/>
          <w:szCs w:val="24"/>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190">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6: Comparison of mean VAS scores for chewing pain WOS and WS.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6299200</wp:posOffset>
                </wp:positionH>
                <wp:positionV relativeFrom="paragraph">
                  <wp:posOffset>292100</wp:posOffset>
                </wp:positionV>
                <wp:extent cx="756593" cy="233639"/>
                <wp:effectExtent b="0" l="0" r="0" t="0"/>
                <wp:wrapNone/>
                <wp:docPr id="1" name=""/>
                <a:graphic>
                  <a:graphicData uri="http://schemas.microsoft.com/office/word/2010/wordprocessingShape">
                    <wps:wsp>
                      <wps:cNvSpPr/>
                      <wps:cNvPr id="2" name="Shape 2"/>
                      <wps:spPr>
                        <a:xfrm flipH="1" rot="10800000">
                          <a:off x="4972466" y="3667943"/>
                          <a:ext cx="747068" cy="224114"/>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6299200</wp:posOffset>
                </wp:positionH>
                <wp:positionV relativeFrom="paragraph">
                  <wp:posOffset>292100</wp:posOffset>
                </wp:positionV>
                <wp:extent cx="756593" cy="233639"/>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756593" cy="233639"/>
                        </a:xfrm>
                        <a:prstGeom prst="rect"/>
                        <a:ln/>
                      </pic:spPr>
                    </pic:pic>
                  </a:graphicData>
                </a:graphic>
              </wp:anchor>
            </w:drawing>
          </mc:Fallback>
        </mc:AlternateContent>
      </w:r>
    </w:p>
    <w:tbl>
      <w:tblPr>
        <w:tblStyle w:val="Table6"/>
        <w:tblW w:w="5455.999999999999" w:type="dxa"/>
        <w:jc w:val="left"/>
        <w:tblInd w:w="0.0" w:type="dxa"/>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424"/>
        <w:gridCol w:w="833"/>
        <w:gridCol w:w="1017"/>
        <w:gridCol w:w="1017"/>
        <w:gridCol w:w="1145"/>
        <w:gridCol w:w="1020"/>
        <w:tblGridChange w:id="0">
          <w:tblGrid>
            <w:gridCol w:w="424"/>
            <w:gridCol w:w="833"/>
            <w:gridCol w:w="1017"/>
            <w:gridCol w:w="1017"/>
            <w:gridCol w:w="1145"/>
            <w:gridCol w:w="1020"/>
          </w:tblGrid>
        </w:tblGridChange>
      </w:tblGrid>
      <w:tr>
        <w:trPr>
          <w:trHeight w:val="443" w:hRule="atLeast"/>
        </w:trPr>
        <w:tc>
          <w:tcPr/>
          <w:p w:rsidR="00000000" w:rsidDel="00000000" w:rsidP="00000000" w:rsidRDefault="00000000" w:rsidRPr="00000000" w14:paraId="00000191">
            <w:pPr>
              <w:spacing w:line="480" w:lineRule="auto"/>
              <w:jc w:val="both"/>
              <w:rPr/>
            </w:pPr>
            <w:r w:rsidDel="00000000" w:rsidR="00000000" w:rsidRPr="00000000">
              <w:rPr>
                <w:rtl w:val="0"/>
              </w:rPr>
            </w:r>
          </w:p>
        </w:tc>
        <w:tc>
          <w:tcPr/>
          <w:p w:rsidR="00000000" w:rsidDel="00000000" w:rsidP="00000000" w:rsidRDefault="00000000" w:rsidRPr="00000000" w14:paraId="00000192">
            <w:pPr>
              <w:spacing w:line="480" w:lineRule="auto"/>
              <w:jc w:val="both"/>
              <w:rPr/>
            </w:pPr>
            <w:r w:rsidDel="00000000" w:rsidR="00000000" w:rsidRPr="00000000">
              <w:rPr>
                <w:rtl w:val="0"/>
              </w:rPr>
            </w:r>
          </w:p>
        </w:tc>
      </w:tr>
      <w:tr>
        <w:trPr>
          <w:trHeight w:val="111" w:hRule="atLeast"/>
        </w:trPr>
        <w:tc>
          <w:tcPr>
            <w:tcBorders>
              <w:bottom w:color="000000" w:space="0" w:sz="4" w:val="single"/>
            </w:tcBorders>
          </w:tcPr>
          <w:p w:rsidR="00000000" w:rsidDel="00000000" w:rsidP="00000000" w:rsidRDefault="00000000" w:rsidRPr="00000000" w14:paraId="00000193">
            <w:pPr>
              <w:spacing w:line="480" w:lineRule="auto"/>
              <w:jc w:val="both"/>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94">
            <w:pPr>
              <w:spacing w:line="480" w:lineRule="auto"/>
              <w:jc w:val="both"/>
              <w:rPr/>
            </w:pPr>
            <w:r w:rsidDel="00000000" w:rsidR="00000000" w:rsidRPr="00000000">
              <w:rPr>
                <w:rtl w:val="0"/>
              </w:rPr>
            </w:r>
          </w:p>
        </w:tc>
        <w:tc>
          <w:tcPr>
            <w:gridSpan w:val="4"/>
            <w:tcBorders>
              <w:bottom w:color="000000" w:space="0" w:sz="4" w:val="single"/>
            </w:tcBorders>
            <w:vAlign w:val="center"/>
          </w:tcPr>
          <w:p w:rsidR="00000000" w:rsidDel="00000000" w:rsidP="00000000" w:rsidRDefault="00000000" w:rsidRPr="00000000" w14:paraId="00000195">
            <w:pPr>
              <w:spacing w:line="240" w:lineRule="auto"/>
              <w:jc w:val="center"/>
              <w:rPr/>
            </w:pPr>
            <w:r w:rsidDel="00000000" w:rsidR="00000000" w:rsidRPr="00000000">
              <w:rPr>
                <w:rtl w:val="0"/>
              </w:rPr>
            </w:r>
          </w:p>
        </w:tc>
      </w:tr>
      <w:tr>
        <w:trPr>
          <w:trHeight w:val="1456" w:hRule="atLeast"/>
        </w:trPr>
        <w:tc>
          <w:tcPr>
            <w:tcBorders>
              <w:top w:color="000000" w:space="0" w:sz="4" w:val="single"/>
              <w:bottom w:color="000000" w:space="0" w:sz="4" w:val="single"/>
            </w:tcBorders>
          </w:tcPr>
          <w:p w:rsidR="00000000" w:rsidDel="00000000" w:rsidP="00000000" w:rsidRDefault="00000000" w:rsidRPr="00000000" w14:paraId="00000199">
            <w:pPr>
              <w:spacing w:line="480" w:lineRule="auto"/>
              <w:jc w:val="both"/>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9A">
            <w:pPr>
              <w:spacing w:line="480" w:lineRule="auto"/>
              <w:jc w:val="both"/>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9B">
            <w:pPr>
              <w:spacing w:line="480" w:lineRule="auto"/>
              <w:ind w:left="29" w:right="113" w:firstLine="0"/>
              <w:jc w:val="center"/>
              <w:rPr>
                <w:b w:val="1"/>
              </w:rPr>
            </w:pPr>
            <w:r w:rsidDel="00000000" w:rsidR="00000000" w:rsidRPr="00000000">
              <w:rPr>
                <w:b w:val="1"/>
                <w:rtl w:val="0"/>
              </w:rPr>
              <w:t xml:space="preserve">BASELINE</w:t>
            </w:r>
          </w:p>
        </w:tc>
        <w:tc>
          <w:tcPr>
            <w:tcBorders>
              <w:top w:color="000000" w:space="0" w:sz="4" w:val="single"/>
              <w:bottom w:color="000000" w:space="0" w:sz="4" w:val="single"/>
            </w:tcBorders>
            <w:vAlign w:val="center"/>
          </w:tcPr>
          <w:p w:rsidR="00000000" w:rsidDel="00000000" w:rsidP="00000000" w:rsidRDefault="00000000" w:rsidRPr="00000000" w14:paraId="0000019C">
            <w:pPr>
              <w:spacing w:line="480" w:lineRule="auto"/>
              <w:ind w:left="29" w:right="113" w:firstLine="0"/>
              <w:jc w:val="center"/>
              <w:rPr>
                <w:b w:val="1"/>
              </w:rPr>
            </w:pPr>
            <w:r w:rsidDel="00000000" w:rsidR="00000000" w:rsidRPr="00000000">
              <w:rPr>
                <w:b w:val="1"/>
                <w:rtl w:val="0"/>
              </w:rPr>
              <w:t xml:space="preserve">1 WEEK</w:t>
            </w:r>
          </w:p>
        </w:tc>
        <w:tc>
          <w:tcPr>
            <w:tcBorders>
              <w:top w:color="000000" w:space="0" w:sz="4" w:val="single"/>
              <w:bottom w:color="000000" w:space="0" w:sz="4" w:val="single"/>
            </w:tcBorders>
            <w:vAlign w:val="center"/>
          </w:tcPr>
          <w:p w:rsidR="00000000" w:rsidDel="00000000" w:rsidP="00000000" w:rsidRDefault="00000000" w:rsidRPr="00000000" w14:paraId="0000019D">
            <w:pPr>
              <w:spacing w:line="480" w:lineRule="auto"/>
              <w:ind w:left="29" w:right="113" w:firstLine="0"/>
              <w:jc w:val="center"/>
              <w:rPr>
                <w:b w:val="1"/>
              </w:rPr>
            </w:pPr>
            <w:r w:rsidDel="00000000" w:rsidR="00000000" w:rsidRPr="00000000">
              <w:rPr>
                <w:b w:val="1"/>
                <w:rtl w:val="0"/>
              </w:rPr>
              <w:t xml:space="preserve">1 MONTH</w:t>
            </w:r>
          </w:p>
        </w:tc>
        <w:tc>
          <w:tcPr>
            <w:tcBorders>
              <w:top w:color="000000" w:space="0" w:sz="4" w:val="single"/>
              <w:bottom w:color="000000" w:space="0" w:sz="4" w:val="single"/>
            </w:tcBorders>
            <w:vAlign w:val="center"/>
          </w:tcPr>
          <w:p w:rsidR="00000000" w:rsidDel="00000000" w:rsidP="00000000" w:rsidRDefault="00000000" w:rsidRPr="00000000" w14:paraId="0000019E">
            <w:pPr>
              <w:spacing w:line="480" w:lineRule="auto"/>
              <w:ind w:left="29" w:right="113" w:firstLine="0"/>
              <w:jc w:val="center"/>
              <w:rPr>
                <w:b w:val="1"/>
              </w:rPr>
            </w:pPr>
            <w:r w:rsidDel="00000000" w:rsidR="00000000" w:rsidRPr="00000000">
              <w:rPr>
                <w:b w:val="1"/>
                <w:rtl w:val="0"/>
              </w:rPr>
              <w:t xml:space="preserve">3 MONTHS</w:t>
            </w:r>
          </w:p>
        </w:tc>
      </w:tr>
      <w:tr>
        <w:trPr>
          <w:trHeight w:val="67" w:hRule="atLeast"/>
        </w:trPr>
        <w:tc>
          <w:tcPr>
            <w:tcBorders>
              <w:top w:color="000000" w:space="0" w:sz="4" w:val="single"/>
            </w:tcBorders>
          </w:tcPr>
          <w:p w:rsidR="00000000" w:rsidDel="00000000" w:rsidP="00000000" w:rsidRDefault="00000000" w:rsidRPr="00000000" w14:paraId="0000019F">
            <w:pPr>
              <w:spacing w:line="480" w:lineRule="auto"/>
              <w:jc w:val="both"/>
              <w:rPr/>
            </w:pPr>
            <w:r w:rsidDel="00000000" w:rsidR="00000000" w:rsidRPr="00000000">
              <w:rPr>
                <w:rtl w:val="0"/>
              </w:rPr>
            </w:r>
          </w:p>
        </w:tc>
        <w:tc>
          <w:tcPr>
            <w:tcBorders>
              <w:top w:color="000000" w:space="0" w:sz="4" w:val="single"/>
            </w:tcBorders>
          </w:tcPr>
          <w:p w:rsidR="00000000" w:rsidDel="00000000" w:rsidP="00000000" w:rsidRDefault="00000000" w:rsidRPr="00000000" w14:paraId="000001A0">
            <w:pPr>
              <w:spacing w:line="480" w:lineRule="auto"/>
              <w:jc w:val="both"/>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1A1">
            <w:pPr>
              <w:spacing w:after="200" w:line="276" w:lineRule="auto"/>
              <w:rPr>
                <w:b w:val="1"/>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1A2">
            <w:pPr>
              <w:spacing w:after="200" w:line="276" w:lineRule="auto"/>
              <w:rPr>
                <w:b w:val="1"/>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1A3">
            <w:pPr>
              <w:spacing w:after="200" w:line="276" w:lineRule="auto"/>
              <w:rPr>
                <w:b w:val="1"/>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1A4">
            <w:pPr>
              <w:spacing w:after="200" w:line="276" w:lineRule="auto"/>
              <w:rPr>
                <w:b w:val="1"/>
              </w:rPr>
            </w:pPr>
            <w:r w:rsidDel="00000000" w:rsidR="00000000" w:rsidRPr="00000000">
              <w:rPr>
                <w:rtl w:val="0"/>
              </w:rPr>
            </w:r>
          </w:p>
        </w:tc>
      </w:tr>
      <w:tr>
        <w:trPr>
          <w:trHeight w:val="555" w:hRule="atLeast"/>
        </w:trPr>
        <w:tc>
          <w:tcPr/>
          <w:p w:rsidR="00000000" w:rsidDel="00000000" w:rsidP="00000000" w:rsidRDefault="00000000" w:rsidRPr="00000000" w14:paraId="000001A5">
            <w:pPr>
              <w:spacing w:line="480" w:lineRule="auto"/>
              <w:jc w:val="both"/>
              <w:rPr>
                <w:b w:val="1"/>
              </w:rPr>
            </w:pPr>
            <w:r w:rsidDel="00000000" w:rsidR="00000000" w:rsidRPr="00000000">
              <w:rPr>
                <w:b w:val="1"/>
                <w:rtl w:val="0"/>
              </w:rPr>
              <w:t xml:space="preserve">B</w:t>
            </w:r>
          </w:p>
        </w:tc>
        <w:tc>
          <w:tcPr/>
          <w:p w:rsidR="00000000" w:rsidDel="00000000" w:rsidP="00000000" w:rsidRDefault="00000000" w:rsidRPr="00000000" w14:paraId="000001A6">
            <w:pPr>
              <w:spacing w:line="480" w:lineRule="auto"/>
              <w:jc w:val="both"/>
              <w:rPr>
                <w:b w:val="1"/>
              </w:rPr>
            </w:pPr>
            <w:r w:rsidDel="00000000" w:rsidR="00000000" w:rsidRPr="00000000">
              <w:rPr>
                <w:b w:val="1"/>
                <w:rtl w:val="0"/>
              </w:rPr>
              <w:t xml:space="preserve">WOS</w:t>
            </w:r>
          </w:p>
        </w:tc>
        <w:tc>
          <w:tcPr/>
          <w:p w:rsidR="00000000" w:rsidDel="00000000" w:rsidP="00000000" w:rsidRDefault="00000000" w:rsidRPr="00000000" w14:paraId="000001A7">
            <w:pPr>
              <w:spacing w:line="240" w:lineRule="auto"/>
              <w:jc w:val="both"/>
              <w:rPr/>
            </w:pPr>
            <w:r w:rsidDel="00000000" w:rsidR="00000000" w:rsidRPr="00000000">
              <w:rPr>
                <w:rtl w:val="0"/>
              </w:rPr>
              <w:t xml:space="preserve">32.72</w:t>
            </w:r>
          </w:p>
          <w:p w:rsidR="00000000" w:rsidDel="00000000" w:rsidP="00000000" w:rsidRDefault="00000000" w:rsidRPr="00000000" w14:paraId="000001A8">
            <w:pPr>
              <w:spacing w:line="240" w:lineRule="auto"/>
              <w:jc w:val="both"/>
              <w:rPr/>
            </w:pPr>
            <w:r w:rsidDel="00000000" w:rsidR="00000000" w:rsidRPr="00000000">
              <w:rPr>
                <w:rtl w:val="0"/>
              </w:rPr>
              <w:t xml:space="preserve">(23.63)</w:t>
            </w:r>
          </w:p>
        </w:tc>
        <w:tc>
          <w:tcPr/>
          <w:p w:rsidR="00000000" w:rsidDel="00000000" w:rsidP="00000000" w:rsidRDefault="00000000" w:rsidRPr="00000000" w14:paraId="000001A9">
            <w:pPr>
              <w:spacing w:line="240" w:lineRule="auto"/>
              <w:jc w:val="both"/>
              <w:rPr/>
            </w:pPr>
            <w:r w:rsidDel="00000000" w:rsidR="00000000" w:rsidRPr="00000000">
              <w:rPr>
                <w:rtl w:val="0"/>
              </w:rPr>
              <w:t xml:space="preserve">16.52</w:t>
            </w:r>
          </w:p>
          <w:p w:rsidR="00000000" w:rsidDel="00000000" w:rsidP="00000000" w:rsidRDefault="00000000" w:rsidRPr="00000000" w14:paraId="000001AA">
            <w:pPr>
              <w:spacing w:line="240" w:lineRule="auto"/>
              <w:jc w:val="both"/>
              <w:rPr/>
            </w:pPr>
            <w:r w:rsidDel="00000000" w:rsidR="00000000" w:rsidRPr="00000000">
              <w:rPr>
                <w:rtl w:val="0"/>
              </w:rPr>
              <w:t xml:space="preserve">(11.30)</w:t>
            </w:r>
          </w:p>
        </w:tc>
        <w:tc>
          <w:tcPr/>
          <w:p w:rsidR="00000000" w:rsidDel="00000000" w:rsidP="00000000" w:rsidRDefault="00000000" w:rsidRPr="00000000" w14:paraId="000001AB">
            <w:pPr>
              <w:spacing w:line="240" w:lineRule="auto"/>
              <w:jc w:val="both"/>
              <w:rPr/>
            </w:pPr>
            <w:r w:rsidDel="00000000" w:rsidR="00000000" w:rsidRPr="00000000">
              <w:rPr>
                <w:rtl w:val="0"/>
              </w:rPr>
              <w:t xml:space="preserve">8.0</w:t>
            </w:r>
          </w:p>
          <w:p w:rsidR="00000000" w:rsidDel="00000000" w:rsidP="00000000" w:rsidRDefault="00000000" w:rsidRPr="00000000" w14:paraId="000001AC">
            <w:pPr>
              <w:spacing w:line="240" w:lineRule="auto"/>
              <w:jc w:val="both"/>
              <w:rPr/>
            </w:pPr>
            <w:r w:rsidDel="00000000" w:rsidR="00000000" w:rsidRPr="00000000">
              <w:rPr>
                <w:rtl w:val="0"/>
              </w:rPr>
              <w:t xml:space="preserve">(3.60)</w:t>
            </w:r>
          </w:p>
        </w:tc>
        <w:tc>
          <w:tcPr/>
          <w:p w:rsidR="00000000" w:rsidDel="00000000" w:rsidP="00000000" w:rsidRDefault="00000000" w:rsidRPr="00000000" w14:paraId="000001AD">
            <w:pPr>
              <w:spacing w:line="240" w:lineRule="auto"/>
              <w:jc w:val="both"/>
              <w:rPr/>
            </w:pPr>
            <w:r w:rsidDel="00000000" w:rsidR="00000000" w:rsidRPr="00000000">
              <w:rPr>
                <w:rtl w:val="0"/>
              </w:rPr>
              <w:t xml:space="preserve">    0</w:t>
            </w:r>
          </w:p>
          <w:p w:rsidR="00000000" w:rsidDel="00000000" w:rsidP="00000000" w:rsidRDefault="00000000" w:rsidRPr="00000000" w14:paraId="000001AE">
            <w:pPr>
              <w:spacing w:line="240" w:lineRule="auto"/>
              <w:jc w:val="both"/>
              <w:rPr/>
            </w:pPr>
            <w:r w:rsidDel="00000000" w:rsidR="00000000" w:rsidRPr="00000000">
              <w:rPr>
                <w:rtl w:val="0"/>
              </w:rPr>
            </w:r>
          </w:p>
        </w:tc>
      </w:tr>
      <w:tr>
        <w:trPr>
          <w:trHeight w:val="862" w:hRule="atLeast"/>
        </w:trPr>
        <w:tc>
          <w:tcPr>
            <w:tcBorders>
              <w:bottom w:color="000000" w:space="0" w:sz="4" w:val="single"/>
            </w:tcBorders>
          </w:tcPr>
          <w:p w:rsidR="00000000" w:rsidDel="00000000" w:rsidP="00000000" w:rsidRDefault="00000000" w:rsidRPr="00000000" w14:paraId="000001AF">
            <w:pPr>
              <w:spacing w:line="480" w:lineRule="auto"/>
              <w:jc w:val="both"/>
              <w:rPr>
                <w:b w:val="1"/>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B0">
            <w:pPr>
              <w:spacing w:line="480" w:lineRule="auto"/>
              <w:jc w:val="both"/>
              <w:rPr>
                <w:b w:val="1"/>
              </w:rPr>
            </w:pPr>
            <w:r w:rsidDel="00000000" w:rsidR="00000000" w:rsidRPr="00000000">
              <w:rPr>
                <w:b w:val="1"/>
                <w:rtl w:val="0"/>
              </w:rPr>
              <w:t xml:space="preserve">WS</w:t>
            </w:r>
          </w:p>
          <w:p w:rsidR="00000000" w:rsidDel="00000000" w:rsidP="00000000" w:rsidRDefault="00000000" w:rsidRPr="00000000" w14:paraId="000001B1">
            <w:pPr>
              <w:spacing w:line="480" w:lineRule="auto"/>
              <w:jc w:val="both"/>
              <w:rPr>
                <w:b w:val="1"/>
                <w:strike w:val="1"/>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B2">
            <w:pPr>
              <w:spacing w:line="240" w:lineRule="auto"/>
              <w:jc w:val="both"/>
              <w:rPr/>
            </w:pPr>
            <w:r w:rsidDel="00000000" w:rsidR="00000000" w:rsidRPr="00000000">
              <w:rPr>
                <w:rtl w:val="0"/>
              </w:rPr>
              <w:t xml:space="preserve">36.92</w:t>
            </w:r>
          </w:p>
          <w:p w:rsidR="00000000" w:rsidDel="00000000" w:rsidP="00000000" w:rsidRDefault="00000000" w:rsidRPr="00000000" w14:paraId="000001B3">
            <w:pPr>
              <w:spacing w:line="240" w:lineRule="auto"/>
              <w:jc w:val="both"/>
              <w:rPr/>
            </w:pPr>
            <w:r w:rsidDel="00000000" w:rsidR="00000000" w:rsidRPr="00000000">
              <w:rPr>
                <w:rtl w:val="0"/>
              </w:rPr>
              <w:t xml:space="preserve">(28.21)</w:t>
            </w:r>
          </w:p>
          <w:p w:rsidR="00000000" w:rsidDel="00000000" w:rsidP="00000000" w:rsidRDefault="00000000" w:rsidRPr="00000000" w14:paraId="000001B4">
            <w:pPr>
              <w:spacing w:line="240" w:lineRule="auto"/>
              <w:jc w:val="both"/>
              <w:rPr/>
            </w:pPr>
            <w:r w:rsidDel="00000000" w:rsidR="00000000" w:rsidRPr="00000000">
              <w:rPr>
                <w:rtl w:val="0"/>
              </w:rPr>
              <w:t xml:space="preserve">(p&gt;.05)     </w:t>
            </w:r>
          </w:p>
        </w:tc>
        <w:tc>
          <w:tcPr>
            <w:tcBorders>
              <w:bottom w:color="000000" w:space="0" w:sz="4" w:val="single"/>
            </w:tcBorders>
          </w:tcPr>
          <w:p w:rsidR="00000000" w:rsidDel="00000000" w:rsidP="00000000" w:rsidRDefault="00000000" w:rsidRPr="00000000" w14:paraId="000001B5">
            <w:pPr>
              <w:spacing w:line="240" w:lineRule="auto"/>
              <w:jc w:val="both"/>
              <w:rPr/>
            </w:pPr>
            <w:r w:rsidDel="00000000" w:rsidR="00000000" w:rsidRPr="00000000">
              <w:rPr>
                <w:rtl w:val="0"/>
              </w:rPr>
              <w:t xml:space="preserve">19.72</w:t>
            </w:r>
          </w:p>
          <w:p w:rsidR="00000000" w:rsidDel="00000000" w:rsidP="00000000" w:rsidRDefault="00000000" w:rsidRPr="00000000" w14:paraId="000001B6">
            <w:pPr>
              <w:spacing w:line="240" w:lineRule="auto"/>
              <w:jc w:val="both"/>
              <w:rPr/>
            </w:pPr>
            <w:r w:rsidDel="00000000" w:rsidR="00000000" w:rsidRPr="00000000">
              <w:rPr>
                <w:rtl w:val="0"/>
              </w:rPr>
              <w:t xml:space="preserve">(7.53)</w:t>
            </w:r>
          </w:p>
          <w:p w:rsidR="00000000" w:rsidDel="00000000" w:rsidP="00000000" w:rsidRDefault="00000000" w:rsidRPr="00000000" w14:paraId="000001B7">
            <w:pPr>
              <w:spacing w:line="240" w:lineRule="auto"/>
              <w:jc w:val="both"/>
              <w:rPr/>
            </w:pPr>
            <w:r w:rsidDel="00000000" w:rsidR="00000000" w:rsidRPr="00000000">
              <w:rPr>
                <w:rtl w:val="0"/>
              </w:rPr>
              <w:t xml:space="preserve">(p&gt;.05)</w:t>
            </w:r>
          </w:p>
        </w:tc>
        <w:tc>
          <w:tcPr>
            <w:tcBorders>
              <w:bottom w:color="000000" w:space="0" w:sz="4" w:val="single"/>
            </w:tcBorders>
          </w:tcPr>
          <w:p w:rsidR="00000000" w:rsidDel="00000000" w:rsidP="00000000" w:rsidRDefault="00000000" w:rsidRPr="00000000" w14:paraId="000001B8">
            <w:pPr>
              <w:spacing w:line="240" w:lineRule="auto"/>
              <w:jc w:val="both"/>
              <w:rPr/>
            </w:pPr>
            <w:r w:rsidDel="00000000" w:rsidR="00000000" w:rsidRPr="00000000">
              <w:rPr>
                <w:rtl w:val="0"/>
              </w:rPr>
              <w:t xml:space="preserve">8.4</w:t>
            </w:r>
          </w:p>
          <w:p w:rsidR="00000000" w:rsidDel="00000000" w:rsidP="00000000" w:rsidRDefault="00000000" w:rsidRPr="00000000" w14:paraId="000001B9">
            <w:pPr>
              <w:spacing w:line="240" w:lineRule="auto"/>
              <w:jc w:val="both"/>
              <w:rPr/>
            </w:pPr>
            <w:r w:rsidDel="00000000" w:rsidR="00000000" w:rsidRPr="00000000">
              <w:rPr>
                <w:rtl w:val="0"/>
              </w:rPr>
              <w:t xml:space="preserve">(1.86)</w:t>
            </w:r>
          </w:p>
          <w:p w:rsidR="00000000" w:rsidDel="00000000" w:rsidP="00000000" w:rsidRDefault="00000000" w:rsidRPr="00000000" w14:paraId="000001BA">
            <w:pPr>
              <w:spacing w:line="240" w:lineRule="auto"/>
              <w:jc w:val="both"/>
              <w:rPr/>
            </w:pPr>
            <w:r w:rsidDel="00000000" w:rsidR="00000000" w:rsidRPr="00000000">
              <w:rPr>
                <w:rtl w:val="0"/>
              </w:rPr>
              <w:t xml:space="preserve">(p&gt;0.05)</w:t>
            </w:r>
          </w:p>
        </w:tc>
        <w:tc>
          <w:tcPr>
            <w:tcBorders>
              <w:bottom w:color="000000" w:space="0" w:sz="4" w:val="single"/>
            </w:tcBorders>
          </w:tcPr>
          <w:p w:rsidR="00000000" w:rsidDel="00000000" w:rsidP="00000000" w:rsidRDefault="00000000" w:rsidRPr="00000000" w14:paraId="000001BB">
            <w:pPr>
              <w:spacing w:line="240" w:lineRule="auto"/>
              <w:jc w:val="both"/>
              <w:rPr/>
            </w:pPr>
            <w:r w:rsidDel="00000000" w:rsidR="00000000" w:rsidRPr="00000000">
              <w:rPr>
                <w:rtl w:val="0"/>
              </w:rPr>
              <w:t xml:space="preserve">    0</w:t>
            </w:r>
          </w:p>
          <w:p w:rsidR="00000000" w:rsidDel="00000000" w:rsidP="00000000" w:rsidRDefault="00000000" w:rsidRPr="00000000" w14:paraId="000001BC">
            <w:pPr>
              <w:spacing w:line="240" w:lineRule="auto"/>
              <w:jc w:val="both"/>
              <w:rPr/>
            </w:pPr>
            <w:r w:rsidDel="00000000" w:rsidR="00000000" w:rsidRPr="00000000">
              <w:rPr>
                <w:rtl w:val="0"/>
              </w:rPr>
            </w:r>
          </w:p>
          <w:p w:rsidR="00000000" w:rsidDel="00000000" w:rsidP="00000000" w:rsidRDefault="00000000" w:rsidRPr="00000000" w14:paraId="000001BD">
            <w:pPr>
              <w:spacing w:line="240" w:lineRule="auto"/>
              <w:jc w:val="both"/>
              <w:rPr/>
            </w:pPr>
            <w:r w:rsidDel="00000000" w:rsidR="00000000" w:rsidRPr="00000000">
              <w:rPr>
                <w:rtl w:val="0"/>
              </w:rPr>
              <w:t xml:space="preserve">    </w:t>
            </w:r>
          </w:p>
        </w:tc>
      </w:tr>
      <w:tr>
        <w:trPr>
          <w:trHeight w:val="862" w:hRule="atLeast"/>
        </w:trPr>
        <w:tc>
          <w:tcPr>
            <w:tcBorders>
              <w:top w:color="000000" w:space="0" w:sz="4" w:val="single"/>
            </w:tcBorders>
          </w:tcPr>
          <w:p w:rsidR="00000000" w:rsidDel="00000000" w:rsidP="00000000" w:rsidRDefault="00000000" w:rsidRPr="00000000" w14:paraId="000001BE">
            <w:pPr>
              <w:spacing w:line="480" w:lineRule="auto"/>
              <w:jc w:val="both"/>
              <w:rPr>
                <w:b w:val="1"/>
              </w:rPr>
            </w:pPr>
            <w:r w:rsidDel="00000000" w:rsidR="00000000" w:rsidRPr="00000000">
              <w:rPr>
                <w:b w:val="1"/>
                <w:rtl w:val="0"/>
              </w:rPr>
              <w:t xml:space="preserve">C</w:t>
            </w:r>
          </w:p>
        </w:tc>
        <w:tc>
          <w:tcPr>
            <w:tcBorders>
              <w:top w:color="000000" w:space="0" w:sz="4" w:val="single"/>
            </w:tcBorders>
          </w:tcPr>
          <w:p w:rsidR="00000000" w:rsidDel="00000000" w:rsidP="00000000" w:rsidRDefault="00000000" w:rsidRPr="00000000" w14:paraId="000001BF">
            <w:pPr>
              <w:spacing w:line="480" w:lineRule="auto"/>
              <w:jc w:val="both"/>
              <w:rPr>
                <w:b w:val="1"/>
              </w:rPr>
            </w:pPr>
            <w:r w:rsidDel="00000000" w:rsidR="00000000" w:rsidRPr="00000000">
              <w:rPr>
                <w:b w:val="1"/>
                <w:rtl w:val="0"/>
              </w:rPr>
              <w:t xml:space="preserve">WOS</w:t>
            </w:r>
          </w:p>
        </w:tc>
        <w:tc>
          <w:tcPr>
            <w:tcBorders>
              <w:top w:color="000000" w:space="0" w:sz="4" w:val="single"/>
            </w:tcBorders>
          </w:tcPr>
          <w:p w:rsidR="00000000" w:rsidDel="00000000" w:rsidP="00000000" w:rsidRDefault="00000000" w:rsidRPr="00000000" w14:paraId="000001C0">
            <w:pPr>
              <w:spacing w:line="240" w:lineRule="auto"/>
              <w:jc w:val="both"/>
              <w:rPr/>
            </w:pPr>
            <w:r w:rsidDel="00000000" w:rsidR="00000000" w:rsidRPr="00000000">
              <w:rPr>
                <w:rtl w:val="0"/>
              </w:rPr>
              <w:t xml:space="preserve">45.90</w:t>
            </w:r>
          </w:p>
          <w:p w:rsidR="00000000" w:rsidDel="00000000" w:rsidP="00000000" w:rsidRDefault="00000000" w:rsidRPr="00000000" w14:paraId="000001C1">
            <w:pPr>
              <w:spacing w:line="240" w:lineRule="auto"/>
              <w:jc w:val="both"/>
              <w:rPr/>
            </w:pPr>
            <w:r w:rsidDel="00000000" w:rsidR="00000000" w:rsidRPr="00000000">
              <w:rPr>
                <w:rtl w:val="0"/>
              </w:rPr>
              <w:t xml:space="preserve">(21.57)</w:t>
            </w:r>
          </w:p>
        </w:tc>
        <w:tc>
          <w:tcPr>
            <w:tcBorders>
              <w:top w:color="000000" w:space="0" w:sz="4" w:val="single"/>
            </w:tcBorders>
          </w:tcPr>
          <w:p w:rsidR="00000000" w:rsidDel="00000000" w:rsidP="00000000" w:rsidRDefault="00000000" w:rsidRPr="00000000" w14:paraId="000001C2">
            <w:pPr>
              <w:spacing w:line="240" w:lineRule="auto"/>
              <w:jc w:val="both"/>
              <w:rPr/>
            </w:pPr>
            <w:r w:rsidDel="00000000" w:rsidR="00000000" w:rsidRPr="00000000">
              <w:rPr>
                <w:rtl w:val="0"/>
              </w:rPr>
              <w:t xml:space="preserve">7.19</w:t>
            </w:r>
          </w:p>
          <w:p w:rsidR="00000000" w:rsidDel="00000000" w:rsidP="00000000" w:rsidRDefault="00000000" w:rsidRPr="00000000" w14:paraId="000001C3">
            <w:pPr>
              <w:spacing w:line="240" w:lineRule="auto"/>
              <w:jc w:val="both"/>
              <w:rPr/>
            </w:pPr>
            <w:r w:rsidDel="00000000" w:rsidR="00000000" w:rsidRPr="00000000">
              <w:rPr>
                <w:rtl w:val="0"/>
              </w:rPr>
              <w:t xml:space="preserve">(2.72)</w:t>
            </w:r>
          </w:p>
        </w:tc>
        <w:tc>
          <w:tcPr>
            <w:tcBorders>
              <w:top w:color="000000" w:space="0" w:sz="4" w:val="single"/>
            </w:tcBorders>
          </w:tcPr>
          <w:p w:rsidR="00000000" w:rsidDel="00000000" w:rsidP="00000000" w:rsidRDefault="00000000" w:rsidRPr="00000000" w14:paraId="000001C4">
            <w:pPr>
              <w:spacing w:line="240" w:lineRule="auto"/>
              <w:jc w:val="both"/>
              <w:rPr/>
            </w:pPr>
            <w:r w:rsidDel="00000000" w:rsidR="00000000" w:rsidRPr="00000000">
              <w:rPr>
                <w:rtl w:val="0"/>
              </w:rPr>
              <w:t xml:space="preserve">1.51</w:t>
            </w:r>
          </w:p>
          <w:p w:rsidR="00000000" w:rsidDel="00000000" w:rsidP="00000000" w:rsidRDefault="00000000" w:rsidRPr="00000000" w14:paraId="000001C5">
            <w:pPr>
              <w:spacing w:line="240" w:lineRule="auto"/>
              <w:jc w:val="both"/>
              <w:rPr/>
            </w:pPr>
            <w:r w:rsidDel="00000000" w:rsidR="00000000" w:rsidRPr="00000000">
              <w:rPr>
                <w:rtl w:val="0"/>
              </w:rPr>
              <w:t xml:space="preserve">(0.16)</w:t>
            </w:r>
          </w:p>
        </w:tc>
        <w:tc>
          <w:tcPr>
            <w:tcBorders>
              <w:top w:color="000000" w:space="0" w:sz="4" w:val="single"/>
            </w:tcBorders>
          </w:tcPr>
          <w:p w:rsidR="00000000" w:rsidDel="00000000" w:rsidP="00000000" w:rsidRDefault="00000000" w:rsidRPr="00000000" w14:paraId="000001C6">
            <w:pPr>
              <w:spacing w:line="240" w:lineRule="auto"/>
              <w:jc w:val="both"/>
              <w:rPr/>
            </w:pPr>
            <w:r w:rsidDel="00000000" w:rsidR="00000000" w:rsidRPr="00000000">
              <w:rPr>
                <w:rtl w:val="0"/>
              </w:rPr>
              <w:t xml:space="preserve">0.24</w:t>
            </w:r>
          </w:p>
          <w:p w:rsidR="00000000" w:rsidDel="00000000" w:rsidP="00000000" w:rsidRDefault="00000000" w:rsidRPr="00000000" w14:paraId="000001C7">
            <w:pPr>
              <w:spacing w:line="240" w:lineRule="auto"/>
              <w:jc w:val="both"/>
              <w:rPr/>
            </w:pPr>
            <w:r w:rsidDel="00000000" w:rsidR="00000000" w:rsidRPr="00000000">
              <w:rPr>
                <w:rtl w:val="0"/>
              </w:rPr>
              <w:t xml:space="preserve">(0.02)</w:t>
            </w:r>
          </w:p>
        </w:tc>
      </w:tr>
      <w:tr>
        <w:trPr>
          <w:trHeight w:val="752" w:hRule="atLeast"/>
        </w:trPr>
        <w:tc>
          <w:tcPr>
            <w:tcBorders>
              <w:bottom w:color="000000" w:space="0" w:sz="4" w:val="single"/>
            </w:tcBorders>
          </w:tcPr>
          <w:p w:rsidR="00000000" w:rsidDel="00000000" w:rsidP="00000000" w:rsidRDefault="00000000" w:rsidRPr="00000000" w14:paraId="000001C8">
            <w:pPr>
              <w:spacing w:line="480" w:lineRule="auto"/>
              <w:jc w:val="both"/>
              <w:rPr>
                <w:b w:val="1"/>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C9">
            <w:pPr>
              <w:spacing w:line="480" w:lineRule="auto"/>
              <w:jc w:val="both"/>
              <w:rPr>
                <w:b w:val="1"/>
              </w:rPr>
            </w:pPr>
            <w:r w:rsidDel="00000000" w:rsidR="00000000" w:rsidRPr="00000000">
              <w:rPr>
                <w:b w:val="1"/>
                <w:rtl w:val="0"/>
              </w:rPr>
              <w:t xml:space="preserve">WS</w:t>
            </w:r>
            <w:r w:rsidDel="00000000" w:rsidR="00000000" w:rsidRPr="00000000">
              <w:rPr>
                <w:b w:val="1"/>
                <w:strike w:val="1"/>
                <w:rtl w:val="0"/>
              </w:rPr>
              <w:t xml:space="preserve">       </w:t>
            </w:r>
            <w:r w:rsidDel="00000000" w:rsidR="00000000" w:rsidRPr="00000000">
              <w:rPr>
                <w:rtl w:val="0"/>
              </w:rPr>
            </w:r>
          </w:p>
        </w:tc>
        <w:tc>
          <w:tcPr>
            <w:tcBorders>
              <w:bottom w:color="000000" w:space="0" w:sz="4" w:val="single"/>
            </w:tcBorders>
          </w:tcPr>
          <w:p w:rsidR="00000000" w:rsidDel="00000000" w:rsidP="00000000" w:rsidRDefault="00000000" w:rsidRPr="00000000" w14:paraId="000001CA">
            <w:pPr>
              <w:spacing w:line="240" w:lineRule="auto"/>
              <w:jc w:val="both"/>
              <w:rPr/>
            </w:pPr>
            <w:r w:rsidDel="00000000" w:rsidR="00000000" w:rsidRPr="00000000">
              <w:rPr>
                <w:rtl w:val="0"/>
              </w:rPr>
              <w:t xml:space="preserve">49.55</w:t>
            </w:r>
          </w:p>
          <w:p w:rsidR="00000000" w:rsidDel="00000000" w:rsidP="00000000" w:rsidRDefault="00000000" w:rsidRPr="00000000" w14:paraId="000001CB">
            <w:pPr>
              <w:spacing w:line="240" w:lineRule="auto"/>
              <w:jc w:val="both"/>
              <w:rPr/>
            </w:pPr>
            <w:r w:rsidDel="00000000" w:rsidR="00000000" w:rsidRPr="00000000">
              <w:rPr>
                <w:rtl w:val="0"/>
              </w:rPr>
              <w:t xml:space="preserve">(24.30)</w:t>
            </w:r>
          </w:p>
          <w:p w:rsidR="00000000" w:rsidDel="00000000" w:rsidP="00000000" w:rsidRDefault="00000000" w:rsidRPr="00000000" w14:paraId="000001CC">
            <w:pPr>
              <w:spacing w:line="240" w:lineRule="auto"/>
              <w:jc w:val="both"/>
              <w:rPr/>
            </w:pPr>
            <w:r w:rsidDel="00000000" w:rsidR="00000000" w:rsidRPr="00000000">
              <w:rPr>
                <w:rtl w:val="0"/>
              </w:rPr>
              <w:t xml:space="preserve">(p&gt;.05)</w:t>
            </w:r>
          </w:p>
          <w:p w:rsidR="00000000" w:rsidDel="00000000" w:rsidP="00000000" w:rsidRDefault="00000000" w:rsidRPr="00000000" w14:paraId="000001CD">
            <w:pPr>
              <w:spacing w:line="240" w:lineRule="auto"/>
              <w:jc w:val="both"/>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CE">
            <w:pPr>
              <w:spacing w:line="240" w:lineRule="auto"/>
              <w:jc w:val="both"/>
              <w:rPr/>
            </w:pPr>
            <w:r w:rsidDel="00000000" w:rsidR="00000000" w:rsidRPr="00000000">
              <w:rPr>
                <w:rtl w:val="0"/>
              </w:rPr>
              <w:t xml:space="preserve">8.14</w:t>
            </w:r>
          </w:p>
          <w:p w:rsidR="00000000" w:rsidDel="00000000" w:rsidP="00000000" w:rsidRDefault="00000000" w:rsidRPr="00000000" w14:paraId="000001CF">
            <w:pPr>
              <w:spacing w:line="240" w:lineRule="auto"/>
              <w:jc w:val="both"/>
              <w:rPr/>
            </w:pPr>
            <w:r w:rsidDel="00000000" w:rsidR="00000000" w:rsidRPr="00000000">
              <w:rPr>
                <w:rtl w:val="0"/>
              </w:rPr>
              <w:t xml:space="preserve">(4.61)</w:t>
            </w:r>
          </w:p>
          <w:p w:rsidR="00000000" w:rsidDel="00000000" w:rsidP="00000000" w:rsidRDefault="00000000" w:rsidRPr="00000000" w14:paraId="000001D0">
            <w:pPr>
              <w:spacing w:line="240" w:lineRule="auto"/>
              <w:jc w:val="both"/>
              <w:rPr/>
            </w:pPr>
            <w:r w:rsidDel="00000000" w:rsidR="00000000" w:rsidRPr="00000000">
              <w:rPr>
                <w:rtl w:val="0"/>
              </w:rPr>
              <w:t xml:space="preserve">(p&gt;.05)</w:t>
            </w:r>
          </w:p>
        </w:tc>
        <w:tc>
          <w:tcPr>
            <w:tcBorders>
              <w:bottom w:color="000000" w:space="0" w:sz="4" w:val="single"/>
            </w:tcBorders>
          </w:tcPr>
          <w:p w:rsidR="00000000" w:rsidDel="00000000" w:rsidP="00000000" w:rsidRDefault="00000000" w:rsidRPr="00000000" w14:paraId="000001D1">
            <w:pPr>
              <w:spacing w:line="240" w:lineRule="auto"/>
              <w:jc w:val="both"/>
              <w:rPr/>
            </w:pPr>
            <w:r w:rsidDel="00000000" w:rsidR="00000000" w:rsidRPr="00000000">
              <w:rPr>
                <w:rtl w:val="0"/>
              </w:rPr>
              <w:t xml:space="preserve">1.04</w:t>
            </w:r>
          </w:p>
          <w:p w:rsidR="00000000" w:rsidDel="00000000" w:rsidP="00000000" w:rsidRDefault="00000000" w:rsidRPr="00000000" w14:paraId="000001D2">
            <w:pPr>
              <w:spacing w:line="240" w:lineRule="auto"/>
              <w:jc w:val="both"/>
              <w:rPr/>
            </w:pPr>
            <w:r w:rsidDel="00000000" w:rsidR="00000000" w:rsidRPr="00000000">
              <w:rPr>
                <w:rtl w:val="0"/>
              </w:rPr>
              <w:t xml:space="preserve">(0.02)</w:t>
            </w:r>
          </w:p>
          <w:p w:rsidR="00000000" w:rsidDel="00000000" w:rsidP="00000000" w:rsidRDefault="00000000" w:rsidRPr="00000000" w14:paraId="000001D3">
            <w:pPr>
              <w:spacing w:line="240" w:lineRule="auto"/>
              <w:jc w:val="both"/>
              <w:rPr/>
            </w:pPr>
            <w:r w:rsidDel="00000000" w:rsidR="00000000" w:rsidRPr="00000000">
              <w:rPr>
                <w:rtl w:val="0"/>
              </w:rPr>
              <w:t xml:space="preserve">(p&gt;.05)</w:t>
            </w:r>
          </w:p>
        </w:tc>
        <w:tc>
          <w:tcPr>
            <w:tcBorders>
              <w:bottom w:color="000000" w:space="0" w:sz="4" w:val="single"/>
            </w:tcBorders>
          </w:tcPr>
          <w:p w:rsidR="00000000" w:rsidDel="00000000" w:rsidP="00000000" w:rsidRDefault="00000000" w:rsidRPr="00000000" w14:paraId="000001D4">
            <w:pPr>
              <w:spacing w:line="240" w:lineRule="auto"/>
              <w:jc w:val="both"/>
              <w:rPr/>
            </w:pPr>
            <w:r w:rsidDel="00000000" w:rsidR="00000000" w:rsidRPr="00000000">
              <w:rPr>
                <w:rtl w:val="0"/>
              </w:rPr>
              <w:t xml:space="preserve">0.55</w:t>
            </w:r>
          </w:p>
          <w:p w:rsidR="00000000" w:rsidDel="00000000" w:rsidP="00000000" w:rsidRDefault="00000000" w:rsidRPr="00000000" w14:paraId="000001D5">
            <w:pPr>
              <w:spacing w:line="240" w:lineRule="auto"/>
              <w:jc w:val="both"/>
              <w:rPr/>
            </w:pPr>
            <w:r w:rsidDel="00000000" w:rsidR="00000000" w:rsidRPr="00000000">
              <w:rPr>
                <w:rtl w:val="0"/>
              </w:rPr>
              <w:t xml:space="preserve">(0.01)</w:t>
            </w:r>
          </w:p>
          <w:p w:rsidR="00000000" w:rsidDel="00000000" w:rsidP="00000000" w:rsidRDefault="00000000" w:rsidRPr="00000000" w14:paraId="000001D6">
            <w:pPr>
              <w:spacing w:line="240" w:lineRule="auto"/>
              <w:jc w:val="both"/>
              <w:rPr/>
            </w:pPr>
            <w:r w:rsidDel="00000000" w:rsidR="00000000" w:rsidRPr="00000000">
              <w:rPr>
                <w:rtl w:val="0"/>
              </w:rPr>
              <w:t xml:space="preserve">(p&gt;.05)</w:t>
            </w:r>
          </w:p>
        </w:tc>
      </w:tr>
      <w:tr>
        <w:trPr>
          <w:trHeight w:val="976" w:hRule="atLeast"/>
        </w:trPr>
        <w:tc>
          <w:tcPr>
            <w:tcBorders>
              <w:top w:color="000000" w:space="0" w:sz="4" w:val="single"/>
            </w:tcBorders>
          </w:tcPr>
          <w:p w:rsidR="00000000" w:rsidDel="00000000" w:rsidP="00000000" w:rsidRDefault="00000000" w:rsidRPr="00000000" w14:paraId="000001D7">
            <w:pPr>
              <w:spacing w:line="480" w:lineRule="auto"/>
              <w:jc w:val="both"/>
              <w:rPr>
                <w:b w:val="1"/>
              </w:rPr>
            </w:pPr>
            <w:r w:rsidDel="00000000" w:rsidR="00000000" w:rsidRPr="00000000">
              <w:rPr>
                <w:b w:val="1"/>
                <w:rtl w:val="0"/>
              </w:rPr>
              <w:t xml:space="preserve">D</w:t>
            </w:r>
          </w:p>
        </w:tc>
        <w:tc>
          <w:tcPr>
            <w:tcBorders>
              <w:top w:color="000000" w:space="0" w:sz="4" w:val="single"/>
            </w:tcBorders>
          </w:tcPr>
          <w:p w:rsidR="00000000" w:rsidDel="00000000" w:rsidP="00000000" w:rsidRDefault="00000000" w:rsidRPr="00000000" w14:paraId="000001D8">
            <w:pPr>
              <w:spacing w:line="480" w:lineRule="auto"/>
              <w:jc w:val="both"/>
              <w:rPr>
                <w:b w:val="1"/>
              </w:rPr>
            </w:pPr>
            <w:r w:rsidDel="00000000" w:rsidR="00000000" w:rsidRPr="00000000">
              <w:rPr>
                <w:b w:val="1"/>
                <w:rtl w:val="0"/>
              </w:rPr>
              <w:t xml:space="preserve">WOS</w:t>
            </w:r>
          </w:p>
        </w:tc>
        <w:tc>
          <w:tcPr>
            <w:tcBorders>
              <w:top w:color="000000" w:space="0" w:sz="4" w:val="single"/>
            </w:tcBorders>
          </w:tcPr>
          <w:p w:rsidR="00000000" w:rsidDel="00000000" w:rsidP="00000000" w:rsidRDefault="00000000" w:rsidRPr="00000000" w14:paraId="000001D9">
            <w:pPr>
              <w:spacing w:line="240" w:lineRule="auto"/>
              <w:jc w:val="both"/>
              <w:rPr/>
            </w:pPr>
            <w:r w:rsidDel="00000000" w:rsidR="00000000" w:rsidRPr="00000000">
              <w:rPr>
                <w:rtl w:val="0"/>
              </w:rPr>
              <w:t xml:space="preserve">45.21</w:t>
            </w:r>
          </w:p>
          <w:p w:rsidR="00000000" w:rsidDel="00000000" w:rsidP="00000000" w:rsidRDefault="00000000" w:rsidRPr="00000000" w14:paraId="000001DA">
            <w:pPr>
              <w:spacing w:line="240" w:lineRule="auto"/>
              <w:jc w:val="both"/>
              <w:rPr/>
            </w:pPr>
            <w:r w:rsidDel="00000000" w:rsidR="00000000" w:rsidRPr="00000000">
              <w:rPr>
                <w:rtl w:val="0"/>
              </w:rPr>
              <w:t xml:space="preserve">(24.90)</w:t>
            </w:r>
          </w:p>
        </w:tc>
        <w:tc>
          <w:tcPr>
            <w:tcBorders>
              <w:top w:color="000000" w:space="0" w:sz="4" w:val="single"/>
            </w:tcBorders>
          </w:tcPr>
          <w:p w:rsidR="00000000" w:rsidDel="00000000" w:rsidP="00000000" w:rsidRDefault="00000000" w:rsidRPr="00000000" w14:paraId="000001DB">
            <w:pPr>
              <w:spacing w:line="240" w:lineRule="auto"/>
              <w:jc w:val="both"/>
              <w:rPr/>
            </w:pPr>
            <w:r w:rsidDel="00000000" w:rsidR="00000000" w:rsidRPr="00000000">
              <w:rPr>
                <w:rtl w:val="0"/>
              </w:rPr>
              <w:t xml:space="preserve">-</w:t>
            </w:r>
          </w:p>
        </w:tc>
        <w:tc>
          <w:tcPr>
            <w:tcBorders>
              <w:top w:color="000000" w:space="0" w:sz="4" w:val="single"/>
            </w:tcBorders>
          </w:tcPr>
          <w:p w:rsidR="00000000" w:rsidDel="00000000" w:rsidP="00000000" w:rsidRDefault="00000000" w:rsidRPr="00000000" w14:paraId="000001DC">
            <w:pPr>
              <w:spacing w:line="240" w:lineRule="auto"/>
              <w:jc w:val="both"/>
              <w:rPr/>
            </w:pPr>
            <w:r w:rsidDel="00000000" w:rsidR="00000000" w:rsidRPr="00000000">
              <w:rPr>
                <w:rtl w:val="0"/>
              </w:rPr>
            </w:r>
          </w:p>
        </w:tc>
        <w:tc>
          <w:tcPr>
            <w:tcBorders>
              <w:top w:color="000000" w:space="0" w:sz="4" w:val="single"/>
            </w:tcBorders>
          </w:tcPr>
          <w:p w:rsidR="00000000" w:rsidDel="00000000" w:rsidP="00000000" w:rsidRDefault="00000000" w:rsidRPr="00000000" w14:paraId="000001DD">
            <w:pPr>
              <w:spacing w:line="240" w:lineRule="auto"/>
              <w:jc w:val="both"/>
              <w:rPr/>
            </w:pPr>
            <w:r w:rsidDel="00000000" w:rsidR="00000000" w:rsidRPr="00000000">
              <w:rPr>
                <w:rtl w:val="0"/>
              </w:rPr>
            </w:r>
          </w:p>
        </w:tc>
      </w:tr>
      <w:tr>
        <w:trPr>
          <w:trHeight w:val="788" w:hRule="atLeast"/>
        </w:trPr>
        <w:tc>
          <w:tcPr/>
          <w:p w:rsidR="00000000" w:rsidDel="00000000" w:rsidP="00000000" w:rsidRDefault="00000000" w:rsidRPr="00000000" w14:paraId="000001DE">
            <w:pPr>
              <w:spacing w:line="480" w:lineRule="auto"/>
              <w:jc w:val="both"/>
              <w:rPr>
                <w:b w:val="1"/>
              </w:rPr>
            </w:pPr>
            <w:r w:rsidDel="00000000" w:rsidR="00000000" w:rsidRPr="00000000">
              <w:rPr>
                <w:rtl w:val="0"/>
              </w:rPr>
            </w:r>
          </w:p>
        </w:tc>
        <w:tc>
          <w:tcPr/>
          <w:p w:rsidR="00000000" w:rsidDel="00000000" w:rsidP="00000000" w:rsidRDefault="00000000" w:rsidRPr="00000000" w14:paraId="000001DF">
            <w:pPr>
              <w:spacing w:line="480" w:lineRule="auto"/>
              <w:jc w:val="both"/>
              <w:rPr>
                <w:b w:val="1"/>
              </w:rPr>
            </w:pPr>
            <w:r w:rsidDel="00000000" w:rsidR="00000000" w:rsidRPr="00000000">
              <w:rPr>
                <w:b w:val="1"/>
                <w:rtl w:val="0"/>
              </w:rPr>
              <w:t xml:space="preserve">WS</w:t>
            </w:r>
          </w:p>
          <w:p w:rsidR="00000000" w:rsidDel="00000000" w:rsidP="00000000" w:rsidRDefault="00000000" w:rsidRPr="00000000" w14:paraId="000001E0">
            <w:pPr>
              <w:spacing w:line="480" w:lineRule="auto"/>
              <w:jc w:val="both"/>
              <w:rPr>
                <w:b w:val="1"/>
                <w:strike w:val="1"/>
              </w:rPr>
            </w:pPr>
            <w:r w:rsidDel="00000000" w:rsidR="00000000" w:rsidRPr="00000000">
              <w:rPr>
                <w:rtl w:val="0"/>
              </w:rPr>
            </w:r>
          </w:p>
        </w:tc>
        <w:tc>
          <w:tcPr/>
          <w:p w:rsidR="00000000" w:rsidDel="00000000" w:rsidP="00000000" w:rsidRDefault="00000000" w:rsidRPr="00000000" w14:paraId="000001E1">
            <w:pPr>
              <w:spacing w:line="240" w:lineRule="auto"/>
              <w:jc w:val="both"/>
              <w:rPr/>
            </w:pPr>
            <w:r w:rsidDel="00000000" w:rsidR="00000000" w:rsidRPr="00000000">
              <w:rPr>
                <w:rtl w:val="0"/>
              </w:rPr>
              <w:t xml:space="preserve">47.49</w:t>
            </w:r>
          </w:p>
          <w:p w:rsidR="00000000" w:rsidDel="00000000" w:rsidP="00000000" w:rsidRDefault="00000000" w:rsidRPr="00000000" w14:paraId="000001E2">
            <w:pPr>
              <w:spacing w:line="240" w:lineRule="auto"/>
              <w:jc w:val="both"/>
              <w:rPr/>
            </w:pPr>
            <w:r w:rsidDel="00000000" w:rsidR="00000000" w:rsidRPr="00000000">
              <w:rPr>
                <w:rtl w:val="0"/>
              </w:rPr>
              <w:t xml:space="preserve">(28.21)</w:t>
            </w:r>
          </w:p>
          <w:p w:rsidR="00000000" w:rsidDel="00000000" w:rsidP="00000000" w:rsidRDefault="00000000" w:rsidRPr="00000000" w14:paraId="000001E3">
            <w:pPr>
              <w:spacing w:line="240" w:lineRule="auto"/>
              <w:jc w:val="both"/>
              <w:rPr/>
            </w:pPr>
            <w:r w:rsidDel="00000000" w:rsidR="00000000" w:rsidRPr="00000000">
              <w:rPr>
                <w:rtl w:val="0"/>
              </w:rPr>
              <w:t xml:space="preserve">(p&gt;.05)</w:t>
            </w:r>
          </w:p>
          <w:p w:rsidR="00000000" w:rsidDel="00000000" w:rsidP="00000000" w:rsidRDefault="00000000" w:rsidRPr="00000000" w14:paraId="000001E4">
            <w:pPr>
              <w:spacing w:line="240" w:lineRule="auto"/>
              <w:jc w:val="both"/>
              <w:rPr/>
            </w:pPr>
            <w:r w:rsidDel="00000000" w:rsidR="00000000" w:rsidRPr="00000000">
              <w:rPr>
                <w:rtl w:val="0"/>
              </w:rPr>
            </w:r>
          </w:p>
        </w:tc>
        <w:tc>
          <w:tcPr/>
          <w:p w:rsidR="00000000" w:rsidDel="00000000" w:rsidP="00000000" w:rsidRDefault="00000000" w:rsidRPr="00000000" w14:paraId="000001E5">
            <w:pPr>
              <w:spacing w:line="240" w:lineRule="auto"/>
              <w:jc w:val="both"/>
              <w:rPr/>
            </w:pPr>
            <w:r w:rsidDel="00000000" w:rsidR="00000000" w:rsidRPr="00000000">
              <w:rPr>
                <w:rtl w:val="0"/>
              </w:rPr>
              <w:t xml:space="preserve">-</w:t>
            </w:r>
          </w:p>
        </w:tc>
        <w:tc>
          <w:tcPr/>
          <w:p w:rsidR="00000000" w:rsidDel="00000000" w:rsidP="00000000" w:rsidRDefault="00000000" w:rsidRPr="00000000" w14:paraId="000001E6">
            <w:pPr>
              <w:spacing w:line="240" w:lineRule="auto"/>
              <w:jc w:val="both"/>
              <w:rPr/>
            </w:pPr>
            <w:r w:rsidDel="00000000" w:rsidR="00000000" w:rsidRPr="00000000">
              <w:rPr>
                <w:rtl w:val="0"/>
              </w:rPr>
            </w:r>
          </w:p>
        </w:tc>
        <w:tc>
          <w:tcPr/>
          <w:p w:rsidR="00000000" w:rsidDel="00000000" w:rsidP="00000000" w:rsidRDefault="00000000" w:rsidRPr="00000000" w14:paraId="000001E7">
            <w:pPr>
              <w:spacing w:line="240" w:lineRule="auto"/>
              <w:jc w:val="both"/>
              <w:rPr/>
            </w:pPr>
            <w:r w:rsidDel="00000000" w:rsidR="00000000" w:rsidRPr="00000000">
              <w:rPr>
                <w:rtl w:val="0"/>
              </w:rPr>
            </w:r>
          </w:p>
        </w:tc>
      </w:tr>
    </w:tbl>
    <w:p w:rsidR="00000000" w:rsidDel="00000000" w:rsidP="00000000" w:rsidRDefault="00000000" w:rsidRPr="00000000" w14:paraId="000001E8">
      <w:pPr>
        <w:tabs>
          <w:tab w:val="left" w:pos="3374"/>
          <w:tab w:val="center" w:pos="4680"/>
          <w:tab w:val="left" w:pos="6869"/>
        </w:tabs>
        <w:spacing w:after="160" w:line="259" w:lineRule="auto"/>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sz w:val="20"/>
          <w:szCs w:val="20"/>
          <w:rtl w:val="0"/>
        </w:rPr>
        <w:br w:type="textWrapping"/>
        <w:t xml:space="preserve">WOS – </w:t>
      </w:r>
      <w:r w:rsidDel="00000000" w:rsidR="00000000" w:rsidRPr="00000000">
        <w:rPr>
          <w:rFonts w:ascii="Times New Roman" w:cs="Times New Roman" w:eastAsia="Times New Roman" w:hAnsi="Times New Roman"/>
          <w:sz w:val="20"/>
          <w:szCs w:val="20"/>
          <w:rtl w:val="0"/>
        </w:rPr>
        <w:t xml:space="preserve">without tooth slooth</w:t>
      </w:r>
      <w:r w:rsidDel="00000000" w:rsidR="00000000" w:rsidRPr="00000000">
        <w:rPr>
          <w:rFonts w:ascii="Times New Roman" w:cs="Times New Roman" w:eastAsia="Times New Roman" w:hAnsi="Times New Roman"/>
          <w:b w:val="1"/>
          <w:sz w:val="20"/>
          <w:szCs w:val="20"/>
          <w:rtl w:val="0"/>
        </w:rPr>
        <w:t xml:space="preserve">            WS – </w:t>
      </w:r>
      <w:r w:rsidDel="00000000" w:rsidR="00000000" w:rsidRPr="00000000">
        <w:rPr>
          <w:rFonts w:ascii="Times New Roman" w:cs="Times New Roman" w:eastAsia="Times New Roman" w:hAnsi="Times New Roman"/>
          <w:sz w:val="20"/>
          <w:szCs w:val="20"/>
          <w:rtl w:val="0"/>
        </w:rPr>
        <w:t xml:space="preserve">with tooth slooth</w:t>
      </w:r>
      <w:r w:rsidDel="00000000" w:rsidR="00000000" w:rsidRPr="00000000">
        <w:rPr>
          <w:rFonts w:ascii="Times New Roman" w:cs="Times New Roman" w:eastAsia="Times New Roman" w:hAnsi="Times New Roman"/>
          <w:b w:val="1"/>
          <w:sz w:val="20"/>
          <w:szCs w:val="20"/>
          <w:rtl w:val="0"/>
        </w:rPr>
        <w:t xml:space="preserve">    Note</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No values were recorded for the extracted teeth in class D at the reviews.</w:t>
      </w:r>
      <w:r w:rsidDel="00000000" w:rsidR="00000000" w:rsidRPr="00000000">
        <w:rPr>
          <w:rtl w:val="0"/>
        </w:rPr>
      </w:r>
    </w:p>
    <w:p w:rsidR="00000000" w:rsidDel="00000000" w:rsidP="00000000" w:rsidRDefault="00000000" w:rsidRPr="00000000" w14:paraId="000001E9">
      <w:pPr>
        <w:spacing w:line="48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A">
      <w:pPr>
        <w:spacing w:line="48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B">
      <w:pPr>
        <w:spacing w:line="48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C">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differences in mean VAS scores without tooth slooth between classes B and C were statistically significant at baseline (p = 0.012), 1 week (p = &lt;0.0001) and 1 month (p = &lt;0.0001) but not at 3 months (p = 0.321). </w:t>
      </w:r>
    </w:p>
    <w:p w:rsidR="00000000" w:rsidDel="00000000" w:rsidP="00000000" w:rsidRDefault="00000000" w:rsidRPr="00000000" w14:paraId="000001E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One-way ANOVA statistics showed that there was a statistically significant difference in the VAS scores for chewing pain (WOS) among classes B,C and D at baseline (p = 0.042), while with WS there was no significant difference in the VAS scores (p = 0.117) </w:t>
      </w:r>
      <w:r w:rsidDel="00000000" w:rsidR="00000000" w:rsidRPr="00000000">
        <w:rPr>
          <w:rFonts w:ascii="Times New Roman" w:cs="Times New Roman" w:eastAsia="Times New Roman" w:hAnsi="Times New Roman"/>
          <w:b w:val="1"/>
          <w:sz w:val="24"/>
          <w:szCs w:val="24"/>
          <w:rtl w:val="0"/>
        </w:rPr>
        <w:t xml:space="preserve">(Table 7)</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E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post-hoc analysis (LSD) showed that the significant difference in the mean VAS score for chewing pain (WOS) obtained from ANOVA statistics is between classes B and C (p = 0.033).</w:t>
      </w:r>
    </w:p>
    <w:p w:rsidR="00000000" w:rsidDel="00000000" w:rsidP="00000000" w:rsidRDefault="00000000" w:rsidRPr="00000000" w14:paraId="000001EF">
      <w:pPr>
        <w:spacing w:line="480" w:lineRule="auto"/>
        <w:jc w:val="both"/>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1F0">
      <w:pPr>
        <w:spacing w:line="48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1">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2">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3">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4">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5">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6">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7">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8">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9">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A">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B">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C">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D">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Table 7: </w:t>
      </w:r>
      <w:r w:rsidDel="00000000" w:rsidR="00000000" w:rsidRPr="00000000">
        <w:rPr>
          <w:rFonts w:ascii="Times New Roman" w:cs="Times New Roman" w:eastAsia="Times New Roman" w:hAnsi="Times New Roman"/>
          <w:sz w:val="24"/>
          <w:szCs w:val="24"/>
          <w:rtl w:val="0"/>
        </w:rPr>
        <w:t xml:space="preserve">Comparison of mean VAS scores for chewing pain WOS across treatment classes.</w:t>
      </w:r>
    </w:p>
    <w:tbl>
      <w:tblPr>
        <w:tblStyle w:val="Table7"/>
        <w:tblW w:w="957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72"/>
        <w:gridCol w:w="1208"/>
        <w:gridCol w:w="1293"/>
        <w:gridCol w:w="1257"/>
        <w:gridCol w:w="1367"/>
        <w:gridCol w:w="876"/>
        <w:gridCol w:w="1099"/>
        <w:gridCol w:w="1104"/>
        <w:tblGridChange w:id="0">
          <w:tblGrid>
            <w:gridCol w:w="1372"/>
            <w:gridCol w:w="1208"/>
            <w:gridCol w:w="1293"/>
            <w:gridCol w:w="1257"/>
            <w:gridCol w:w="1367"/>
            <w:gridCol w:w="876"/>
            <w:gridCol w:w="1099"/>
            <w:gridCol w:w="1104"/>
          </w:tblGrid>
        </w:tblGridChange>
      </w:tblGrid>
      <w:tr>
        <w:trPr>
          <w:trHeight w:val="1356" w:hRule="atLeast"/>
        </w:trPr>
        <w:tc>
          <w:tcPr>
            <w:tcBorders>
              <w:top w:color="000000" w:space="0" w:sz="4" w:val="single"/>
              <w:bottom w:color="000000" w:space="0" w:sz="4" w:val="single"/>
            </w:tcBorders>
          </w:tcPr>
          <w:p w:rsidR="00000000" w:rsidDel="00000000" w:rsidP="00000000" w:rsidRDefault="00000000" w:rsidRPr="00000000" w14:paraId="000001FF">
            <w:pPr>
              <w:spacing w:line="480" w:lineRule="auto"/>
              <w:jc w:val="both"/>
              <w:rPr>
                <w:b w:val="1"/>
              </w:rPr>
            </w:pPr>
            <w:r w:rsidDel="00000000" w:rsidR="00000000" w:rsidRPr="00000000">
              <w:rPr>
                <w:b w:val="1"/>
                <w:rtl w:val="0"/>
              </w:rPr>
              <w:t xml:space="preserve">Classes</w:t>
            </w:r>
          </w:p>
        </w:tc>
        <w:tc>
          <w:tcPr>
            <w:tcBorders>
              <w:top w:color="000000" w:space="0" w:sz="4" w:val="single"/>
              <w:bottom w:color="000000" w:space="0" w:sz="4" w:val="single"/>
            </w:tcBorders>
          </w:tcPr>
          <w:p w:rsidR="00000000" w:rsidDel="00000000" w:rsidP="00000000" w:rsidRDefault="00000000" w:rsidRPr="00000000" w14:paraId="00000200">
            <w:pPr>
              <w:spacing w:line="480" w:lineRule="auto"/>
              <w:jc w:val="both"/>
              <w:rPr>
                <w:b w:val="1"/>
              </w:rPr>
            </w:pPr>
            <w:r w:rsidDel="00000000" w:rsidR="00000000" w:rsidRPr="00000000">
              <w:rPr>
                <w:b w:val="1"/>
                <w:rtl w:val="0"/>
              </w:rPr>
              <w:t xml:space="preserve">Mean (SD)</w:t>
            </w:r>
          </w:p>
        </w:tc>
        <w:tc>
          <w:tcPr>
            <w:tcBorders>
              <w:top w:color="000000" w:space="0" w:sz="4" w:val="single"/>
              <w:bottom w:color="000000" w:space="0" w:sz="4" w:val="single"/>
            </w:tcBorders>
          </w:tcPr>
          <w:p w:rsidR="00000000" w:rsidDel="00000000" w:rsidP="00000000" w:rsidRDefault="00000000" w:rsidRPr="00000000" w14:paraId="00000201">
            <w:pPr>
              <w:spacing w:line="480" w:lineRule="auto"/>
              <w:rPr>
                <w:b w:val="1"/>
              </w:rPr>
            </w:pPr>
            <w:r w:rsidDel="00000000" w:rsidR="00000000" w:rsidRPr="00000000">
              <w:rPr>
                <w:b w:val="1"/>
                <w:rtl w:val="0"/>
              </w:rPr>
              <w:t xml:space="preserve">Mean difference</w:t>
            </w:r>
          </w:p>
        </w:tc>
        <w:tc>
          <w:tcPr>
            <w:gridSpan w:val="2"/>
            <w:tcBorders>
              <w:top w:color="000000" w:space="0" w:sz="4" w:val="single"/>
              <w:bottom w:color="000000" w:space="0" w:sz="4" w:val="single"/>
            </w:tcBorders>
          </w:tcPr>
          <w:p w:rsidR="00000000" w:rsidDel="00000000" w:rsidP="00000000" w:rsidRDefault="00000000" w:rsidRPr="00000000" w14:paraId="00000202">
            <w:pPr>
              <w:spacing w:line="480" w:lineRule="auto"/>
              <w:jc w:val="both"/>
              <w:rPr>
                <w:b w:val="1"/>
              </w:rPr>
            </w:pPr>
            <w:r w:rsidDel="00000000" w:rsidR="00000000" w:rsidRPr="00000000">
              <w:rPr>
                <w:b w:val="1"/>
                <w:rtl w:val="0"/>
              </w:rPr>
              <w:t xml:space="preserve">              95% CI</w:t>
            </w:r>
          </w:p>
          <w:p w:rsidR="00000000" w:rsidDel="00000000" w:rsidP="00000000" w:rsidRDefault="00000000" w:rsidRPr="00000000" w14:paraId="00000203">
            <w:pPr>
              <w:spacing w:line="480" w:lineRule="auto"/>
              <w:jc w:val="both"/>
              <w:rPr>
                <w:b w:val="1"/>
              </w:rPr>
            </w:pPr>
            <w:r w:rsidDel="00000000" w:rsidR="00000000" w:rsidRPr="00000000">
              <w:rPr>
                <w:b w:val="1"/>
                <w:rtl w:val="0"/>
              </w:rPr>
              <w:t xml:space="preserve"> lower                 upper</w:t>
            </w:r>
          </w:p>
          <w:p w:rsidR="00000000" w:rsidDel="00000000" w:rsidP="00000000" w:rsidRDefault="00000000" w:rsidRPr="00000000" w14:paraId="00000204">
            <w:pPr>
              <w:spacing w:line="480" w:lineRule="auto"/>
              <w:jc w:val="both"/>
              <w:rPr>
                <w:b w:val="1"/>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06">
            <w:pPr>
              <w:spacing w:line="480" w:lineRule="auto"/>
              <w:jc w:val="both"/>
              <w:rPr>
                <w:b w:val="1"/>
              </w:rPr>
            </w:pPr>
            <w:r w:rsidDel="00000000" w:rsidR="00000000" w:rsidRPr="00000000">
              <w:rPr>
                <w:b w:val="1"/>
                <w:rtl w:val="0"/>
              </w:rPr>
              <w:t xml:space="preserve">t</w:t>
            </w:r>
          </w:p>
        </w:tc>
        <w:tc>
          <w:tcPr>
            <w:tcBorders>
              <w:top w:color="000000" w:space="0" w:sz="4" w:val="single"/>
              <w:bottom w:color="000000" w:space="0" w:sz="4" w:val="single"/>
            </w:tcBorders>
          </w:tcPr>
          <w:p w:rsidR="00000000" w:rsidDel="00000000" w:rsidP="00000000" w:rsidRDefault="00000000" w:rsidRPr="00000000" w14:paraId="00000207">
            <w:pPr>
              <w:spacing w:line="480" w:lineRule="auto"/>
              <w:jc w:val="both"/>
              <w:rPr>
                <w:b w:val="1"/>
              </w:rPr>
            </w:pPr>
            <w:r w:rsidDel="00000000" w:rsidR="00000000" w:rsidRPr="00000000">
              <w:rPr>
                <w:b w:val="1"/>
                <w:rtl w:val="0"/>
              </w:rPr>
              <w:t xml:space="preserve">F</w:t>
            </w:r>
          </w:p>
        </w:tc>
        <w:tc>
          <w:tcPr>
            <w:tcBorders>
              <w:top w:color="000000" w:space="0" w:sz="4" w:val="single"/>
              <w:bottom w:color="000000" w:space="0" w:sz="4" w:val="single"/>
            </w:tcBorders>
          </w:tcPr>
          <w:p w:rsidR="00000000" w:rsidDel="00000000" w:rsidP="00000000" w:rsidRDefault="00000000" w:rsidRPr="00000000" w14:paraId="00000208">
            <w:pPr>
              <w:spacing w:line="480" w:lineRule="auto"/>
              <w:jc w:val="both"/>
              <w:rPr>
                <w:b w:val="1"/>
              </w:rPr>
            </w:pPr>
            <w:r w:rsidDel="00000000" w:rsidR="00000000" w:rsidRPr="00000000">
              <w:rPr>
                <w:b w:val="1"/>
                <w:rtl w:val="0"/>
              </w:rPr>
              <w:t xml:space="preserve">P</w:t>
            </w:r>
          </w:p>
        </w:tc>
      </w:tr>
      <w:tr>
        <w:tc>
          <w:tcPr/>
          <w:p w:rsidR="00000000" w:rsidDel="00000000" w:rsidP="00000000" w:rsidRDefault="00000000" w:rsidRPr="00000000" w14:paraId="00000209">
            <w:pPr>
              <w:spacing w:line="480" w:lineRule="auto"/>
              <w:jc w:val="both"/>
              <w:rPr>
                <w:b w:val="1"/>
              </w:rPr>
            </w:pPr>
            <w:r w:rsidDel="00000000" w:rsidR="00000000" w:rsidRPr="00000000">
              <w:rPr>
                <w:b w:val="1"/>
                <w:rtl w:val="0"/>
              </w:rPr>
              <w:t xml:space="preserve">Baseline</w:t>
            </w:r>
          </w:p>
        </w:tc>
        <w:tc>
          <w:tcPr/>
          <w:p w:rsidR="00000000" w:rsidDel="00000000" w:rsidP="00000000" w:rsidRDefault="00000000" w:rsidRPr="00000000" w14:paraId="0000020A">
            <w:pPr>
              <w:spacing w:line="480" w:lineRule="auto"/>
              <w:jc w:val="both"/>
              <w:rPr/>
            </w:pPr>
            <w:r w:rsidDel="00000000" w:rsidR="00000000" w:rsidRPr="00000000">
              <w:rPr>
                <w:rtl w:val="0"/>
              </w:rPr>
            </w:r>
          </w:p>
        </w:tc>
        <w:tc>
          <w:tcPr/>
          <w:p w:rsidR="00000000" w:rsidDel="00000000" w:rsidP="00000000" w:rsidRDefault="00000000" w:rsidRPr="00000000" w14:paraId="0000020B">
            <w:pPr>
              <w:spacing w:line="480" w:lineRule="auto"/>
              <w:jc w:val="both"/>
              <w:rPr/>
            </w:pPr>
            <w:r w:rsidDel="00000000" w:rsidR="00000000" w:rsidRPr="00000000">
              <w:rPr>
                <w:rtl w:val="0"/>
              </w:rPr>
            </w:r>
          </w:p>
        </w:tc>
        <w:tc>
          <w:tcPr/>
          <w:p w:rsidR="00000000" w:rsidDel="00000000" w:rsidP="00000000" w:rsidRDefault="00000000" w:rsidRPr="00000000" w14:paraId="0000020C">
            <w:pPr>
              <w:spacing w:line="480" w:lineRule="auto"/>
              <w:jc w:val="both"/>
              <w:rPr/>
            </w:pPr>
            <w:r w:rsidDel="00000000" w:rsidR="00000000" w:rsidRPr="00000000">
              <w:rPr>
                <w:rtl w:val="0"/>
              </w:rPr>
            </w:r>
          </w:p>
        </w:tc>
        <w:tc>
          <w:tcPr/>
          <w:p w:rsidR="00000000" w:rsidDel="00000000" w:rsidP="00000000" w:rsidRDefault="00000000" w:rsidRPr="00000000" w14:paraId="0000020D">
            <w:pPr>
              <w:spacing w:line="480" w:lineRule="auto"/>
              <w:jc w:val="both"/>
              <w:rPr/>
            </w:pPr>
            <w:r w:rsidDel="00000000" w:rsidR="00000000" w:rsidRPr="00000000">
              <w:rPr>
                <w:rtl w:val="0"/>
              </w:rPr>
            </w:r>
          </w:p>
        </w:tc>
        <w:tc>
          <w:tcPr/>
          <w:p w:rsidR="00000000" w:rsidDel="00000000" w:rsidP="00000000" w:rsidRDefault="00000000" w:rsidRPr="00000000" w14:paraId="0000020E">
            <w:pPr>
              <w:spacing w:line="480" w:lineRule="auto"/>
              <w:jc w:val="both"/>
              <w:rPr/>
            </w:pPr>
            <w:r w:rsidDel="00000000" w:rsidR="00000000" w:rsidRPr="00000000">
              <w:rPr>
                <w:rtl w:val="0"/>
              </w:rPr>
            </w:r>
          </w:p>
        </w:tc>
        <w:tc>
          <w:tcPr/>
          <w:p w:rsidR="00000000" w:rsidDel="00000000" w:rsidP="00000000" w:rsidRDefault="00000000" w:rsidRPr="00000000" w14:paraId="0000020F">
            <w:pPr>
              <w:spacing w:line="480" w:lineRule="auto"/>
              <w:jc w:val="both"/>
              <w:rPr/>
            </w:pPr>
            <w:r w:rsidDel="00000000" w:rsidR="00000000" w:rsidRPr="00000000">
              <w:rPr>
                <w:rtl w:val="0"/>
              </w:rPr>
            </w:r>
          </w:p>
        </w:tc>
        <w:tc>
          <w:tcPr/>
          <w:p w:rsidR="00000000" w:rsidDel="00000000" w:rsidP="00000000" w:rsidRDefault="00000000" w:rsidRPr="00000000" w14:paraId="00000210">
            <w:pPr>
              <w:spacing w:line="480" w:lineRule="auto"/>
              <w:jc w:val="both"/>
              <w:rPr/>
            </w:pPr>
            <w:r w:rsidDel="00000000" w:rsidR="00000000" w:rsidRPr="00000000">
              <w:rPr>
                <w:rtl w:val="0"/>
              </w:rPr>
            </w:r>
          </w:p>
        </w:tc>
      </w:tr>
      <w:tr>
        <w:tc>
          <w:tcPr/>
          <w:p w:rsidR="00000000" w:rsidDel="00000000" w:rsidP="00000000" w:rsidRDefault="00000000" w:rsidRPr="00000000" w14:paraId="00000211">
            <w:pPr>
              <w:spacing w:line="480" w:lineRule="auto"/>
              <w:jc w:val="both"/>
              <w:rPr>
                <w:b w:val="1"/>
              </w:rPr>
            </w:pPr>
            <w:r w:rsidDel="00000000" w:rsidR="00000000" w:rsidRPr="00000000">
              <w:rPr>
                <w:b w:val="1"/>
                <w:rtl w:val="0"/>
              </w:rPr>
              <w:t xml:space="preserve">B</w:t>
            </w:r>
          </w:p>
        </w:tc>
        <w:tc>
          <w:tcPr/>
          <w:p w:rsidR="00000000" w:rsidDel="00000000" w:rsidP="00000000" w:rsidRDefault="00000000" w:rsidRPr="00000000" w14:paraId="00000212">
            <w:pPr>
              <w:spacing w:line="480" w:lineRule="auto"/>
              <w:jc w:val="both"/>
              <w:rPr/>
            </w:pPr>
            <w:r w:rsidDel="00000000" w:rsidR="00000000" w:rsidRPr="00000000">
              <w:rPr>
                <w:rtl w:val="0"/>
              </w:rPr>
              <w:t xml:space="preserve">32.72 (23.63)</w:t>
            </w:r>
          </w:p>
        </w:tc>
        <w:tc>
          <w:tcPr/>
          <w:p w:rsidR="00000000" w:rsidDel="00000000" w:rsidP="00000000" w:rsidRDefault="00000000" w:rsidRPr="00000000" w14:paraId="00000213">
            <w:pPr>
              <w:spacing w:line="480" w:lineRule="auto"/>
              <w:jc w:val="both"/>
              <w:rPr/>
            </w:pPr>
            <w:r w:rsidDel="00000000" w:rsidR="00000000" w:rsidRPr="00000000">
              <w:rPr>
                <w:rtl w:val="0"/>
              </w:rPr>
              <w:t xml:space="preserve">- 13.18</w:t>
            </w:r>
          </w:p>
        </w:tc>
        <w:tc>
          <w:tcPr/>
          <w:p w:rsidR="00000000" w:rsidDel="00000000" w:rsidP="00000000" w:rsidRDefault="00000000" w:rsidRPr="00000000" w14:paraId="00000214">
            <w:pPr>
              <w:spacing w:line="480" w:lineRule="auto"/>
              <w:jc w:val="both"/>
              <w:rPr/>
            </w:pPr>
            <w:r w:rsidDel="00000000" w:rsidR="00000000" w:rsidRPr="00000000">
              <w:rPr>
                <w:rtl w:val="0"/>
              </w:rPr>
              <w:t xml:space="preserve">-23.39</w:t>
            </w:r>
          </w:p>
        </w:tc>
        <w:tc>
          <w:tcPr/>
          <w:p w:rsidR="00000000" w:rsidDel="00000000" w:rsidP="00000000" w:rsidRDefault="00000000" w:rsidRPr="00000000" w14:paraId="00000215">
            <w:pPr>
              <w:spacing w:line="480" w:lineRule="auto"/>
              <w:jc w:val="both"/>
              <w:rPr/>
            </w:pPr>
            <w:r w:rsidDel="00000000" w:rsidR="00000000" w:rsidRPr="00000000">
              <w:rPr>
                <w:rtl w:val="0"/>
              </w:rPr>
              <w:t xml:space="preserve">-2.97</w:t>
            </w:r>
          </w:p>
        </w:tc>
        <w:tc>
          <w:tcPr/>
          <w:p w:rsidR="00000000" w:rsidDel="00000000" w:rsidP="00000000" w:rsidRDefault="00000000" w:rsidRPr="00000000" w14:paraId="00000216">
            <w:pPr>
              <w:spacing w:line="480" w:lineRule="auto"/>
              <w:jc w:val="both"/>
              <w:rPr/>
            </w:pPr>
            <w:r w:rsidDel="00000000" w:rsidR="00000000" w:rsidRPr="00000000">
              <w:rPr>
                <w:rtl w:val="0"/>
              </w:rPr>
              <w:t xml:space="preserve">2.163</w:t>
            </w:r>
          </w:p>
        </w:tc>
        <w:tc>
          <w:tcPr/>
          <w:p w:rsidR="00000000" w:rsidDel="00000000" w:rsidP="00000000" w:rsidRDefault="00000000" w:rsidRPr="00000000" w14:paraId="00000217">
            <w:pPr>
              <w:spacing w:line="480" w:lineRule="auto"/>
              <w:jc w:val="both"/>
              <w:rPr/>
            </w:pPr>
            <w:r w:rsidDel="00000000" w:rsidR="00000000" w:rsidRPr="00000000">
              <w:rPr>
                <w:rtl w:val="0"/>
              </w:rPr>
              <w:t xml:space="preserve">-</w:t>
            </w:r>
          </w:p>
        </w:tc>
        <w:tc>
          <w:tcPr/>
          <w:p w:rsidR="00000000" w:rsidDel="00000000" w:rsidP="00000000" w:rsidRDefault="00000000" w:rsidRPr="00000000" w14:paraId="00000218">
            <w:pPr>
              <w:spacing w:line="480" w:lineRule="auto"/>
              <w:jc w:val="both"/>
              <w:rPr>
                <w:vertAlign w:val="superscript"/>
              </w:rPr>
            </w:pPr>
            <w:r w:rsidDel="00000000" w:rsidR="00000000" w:rsidRPr="00000000">
              <w:rPr>
                <w:rtl w:val="0"/>
              </w:rPr>
              <w:t xml:space="preserve">0.012</w:t>
            </w:r>
            <w:r w:rsidDel="00000000" w:rsidR="00000000" w:rsidRPr="00000000">
              <w:rPr>
                <w:rtl w:val="0"/>
              </w:rPr>
            </w:r>
          </w:p>
        </w:tc>
      </w:tr>
      <w:tr>
        <w:tc>
          <w:tcPr/>
          <w:p w:rsidR="00000000" w:rsidDel="00000000" w:rsidP="00000000" w:rsidRDefault="00000000" w:rsidRPr="00000000" w14:paraId="00000219">
            <w:pPr>
              <w:spacing w:line="480" w:lineRule="auto"/>
              <w:jc w:val="both"/>
              <w:rPr>
                <w:b w:val="1"/>
              </w:rPr>
            </w:pPr>
            <w:r w:rsidDel="00000000" w:rsidR="00000000" w:rsidRPr="00000000">
              <w:rPr>
                <w:b w:val="1"/>
                <w:rtl w:val="0"/>
              </w:rPr>
              <w:t xml:space="preserve">C</w:t>
            </w:r>
          </w:p>
        </w:tc>
        <w:tc>
          <w:tcPr/>
          <w:p w:rsidR="00000000" w:rsidDel="00000000" w:rsidP="00000000" w:rsidRDefault="00000000" w:rsidRPr="00000000" w14:paraId="0000021A">
            <w:pPr>
              <w:spacing w:line="480" w:lineRule="auto"/>
              <w:jc w:val="both"/>
              <w:rPr/>
            </w:pPr>
            <w:r w:rsidDel="00000000" w:rsidR="00000000" w:rsidRPr="00000000">
              <w:rPr>
                <w:rtl w:val="0"/>
              </w:rPr>
              <w:t xml:space="preserve">45.90 (21.57)</w:t>
            </w:r>
          </w:p>
        </w:tc>
        <w:tc>
          <w:tcPr/>
          <w:p w:rsidR="00000000" w:rsidDel="00000000" w:rsidP="00000000" w:rsidRDefault="00000000" w:rsidRPr="00000000" w14:paraId="0000021B">
            <w:pPr>
              <w:spacing w:line="480" w:lineRule="auto"/>
              <w:jc w:val="both"/>
              <w:rPr/>
            </w:pPr>
            <w:r w:rsidDel="00000000" w:rsidR="00000000" w:rsidRPr="00000000">
              <w:rPr>
                <w:rtl w:val="0"/>
              </w:rPr>
            </w:r>
          </w:p>
        </w:tc>
        <w:tc>
          <w:tcPr/>
          <w:p w:rsidR="00000000" w:rsidDel="00000000" w:rsidP="00000000" w:rsidRDefault="00000000" w:rsidRPr="00000000" w14:paraId="0000021C">
            <w:pPr>
              <w:spacing w:line="480" w:lineRule="auto"/>
              <w:jc w:val="both"/>
              <w:rPr/>
            </w:pPr>
            <w:r w:rsidDel="00000000" w:rsidR="00000000" w:rsidRPr="00000000">
              <w:rPr>
                <w:rtl w:val="0"/>
              </w:rPr>
            </w:r>
          </w:p>
        </w:tc>
        <w:tc>
          <w:tcPr/>
          <w:p w:rsidR="00000000" w:rsidDel="00000000" w:rsidP="00000000" w:rsidRDefault="00000000" w:rsidRPr="00000000" w14:paraId="0000021D">
            <w:pPr>
              <w:spacing w:line="480" w:lineRule="auto"/>
              <w:jc w:val="both"/>
              <w:rPr/>
            </w:pPr>
            <w:r w:rsidDel="00000000" w:rsidR="00000000" w:rsidRPr="00000000">
              <w:rPr>
                <w:rtl w:val="0"/>
              </w:rPr>
            </w:r>
          </w:p>
        </w:tc>
        <w:tc>
          <w:tcPr/>
          <w:p w:rsidR="00000000" w:rsidDel="00000000" w:rsidP="00000000" w:rsidRDefault="00000000" w:rsidRPr="00000000" w14:paraId="0000021E">
            <w:pPr>
              <w:spacing w:line="480" w:lineRule="auto"/>
              <w:jc w:val="both"/>
              <w:rPr/>
            </w:pPr>
            <w:r w:rsidDel="00000000" w:rsidR="00000000" w:rsidRPr="00000000">
              <w:rPr>
                <w:rtl w:val="0"/>
              </w:rPr>
            </w:r>
          </w:p>
        </w:tc>
        <w:tc>
          <w:tcPr/>
          <w:p w:rsidR="00000000" w:rsidDel="00000000" w:rsidP="00000000" w:rsidRDefault="00000000" w:rsidRPr="00000000" w14:paraId="0000021F">
            <w:pPr>
              <w:spacing w:line="480" w:lineRule="auto"/>
              <w:jc w:val="both"/>
              <w:rPr/>
            </w:pPr>
            <w:r w:rsidDel="00000000" w:rsidR="00000000" w:rsidRPr="00000000">
              <w:rPr>
                <w:rtl w:val="0"/>
              </w:rPr>
            </w:r>
          </w:p>
        </w:tc>
        <w:tc>
          <w:tcPr/>
          <w:p w:rsidR="00000000" w:rsidDel="00000000" w:rsidP="00000000" w:rsidRDefault="00000000" w:rsidRPr="00000000" w14:paraId="00000220">
            <w:pPr>
              <w:spacing w:line="480" w:lineRule="auto"/>
              <w:jc w:val="both"/>
              <w:rPr/>
            </w:pPr>
            <w:r w:rsidDel="00000000" w:rsidR="00000000" w:rsidRPr="00000000">
              <w:rPr>
                <w:rtl w:val="0"/>
              </w:rPr>
            </w:r>
          </w:p>
        </w:tc>
      </w:tr>
      <w:tr>
        <w:tc>
          <w:tcPr/>
          <w:p w:rsidR="00000000" w:rsidDel="00000000" w:rsidP="00000000" w:rsidRDefault="00000000" w:rsidRPr="00000000" w14:paraId="00000221">
            <w:pPr>
              <w:spacing w:line="480" w:lineRule="auto"/>
              <w:jc w:val="both"/>
              <w:rPr>
                <w:b w:val="1"/>
              </w:rPr>
            </w:pPr>
            <w:r w:rsidDel="00000000" w:rsidR="00000000" w:rsidRPr="00000000">
              <w:rPr>
                <w:b w:val="1"/>
                <w:rtl w:val="0"/>
              </w:rPr>
              <w:t xml:space="preserve">1 week</w:t>
            </w:r>
          </w:p>
        </w:tc>
        <w:tc>
          <w:tcPr/>
          <w:p w:rsidR="00000000" w:rsidDel="00000000" w:rsidP="00000000" w:rsidRDefault="00000000" w:rsidRPr="00000000" w14:paraId="00000222">
            <w:pPr>
              <w:spacing w:line="480" w:lineRule="auto"/>
              <w:jc w:val="both"/>
              <w:rPr/>
            </w:pPr>
            <w:r w:rsidDel="00000000" w:rsidR="00000000" w:rsidRPr="00000000">
              <w:rPr>
                <w:rtl w:val="0"/>
              </w:rPr>
            </w:r>
          </w:p>
        </w:tc>
        <w:tc>
          <w:tcPr/>
          <w:p w:rsidR="00000000" w:rsidDel="00000000" w:rsidP="00000000" w:rsidRDefault="00000000" w:rsidRPr="00000000" w14:paraId="00000223">
            <w:pPr>
              <w:spacing w:line="480" w:lineRule="auto"/>
              <w:jc w:val="both"/>
              <w:rPr/>
            </w:pPr>
            <w:r w:rsidDel="00000000" w:rsidR="00000000" w:rsidRPr="00000000">
              <w:rPr>
                <w:rtl w:val="0"/>
              </w:rPr>
            </w:r>
          </w:p>
        </w:tc>
        <w:tc>
          <w:tcPr/>
          <w:p w:rsidR="00000000" w:rsidDel="00000000" w:rsidP="00000000" w:rsidRDefault="00000000" w:rsidRPr="00000000" w14:paraId="00000224">
            <w:pPr>
              <w:spacing w:line="480" w:lineRule="auto"/>
              <w:jc w:val="both"/>
              <w:rPr/>
            </w:pPr>
            <w:r w:rsidDel="00000000" w:rsidR="00000000" w:rsidRPr="00000000">
              <w:rPr>
                <w:rtl w:val="0"/>
              </w:rPr>
            </w:r>
          </w:p>
        </w:tc>
        <w:tc>
          <w:tcPr/>
          <w:p w:rsidR="00000000" w:rsidDel="00000000" w:rsidP="00000000" w:rsidRDefault="00000000" w:rsidRPr="00000000" w14:paraId="00000225">
            <w:pPr>
              <w:spacing w:line="480" w:lineRule="auto"/>
              <w:jc w:val="both"/>
              <w:rPr/>
            </w:pPr>
            <w:r w:rsidDel="00000000" w:rsidR="00000000" w:rsidRPr="00000000">
              <w:rPr>
                <w:rtl w:val="0"/>
              </w:rPr>
            </w:r>
          </w:p>
        </w:tc>
        <w:tc>
          <w:tcPr/>
          <w:p w:rsidR="00000000" w:rsidDel="00000000" w:rsidP="00000000" w:rsidRDefault="00000000" w:rsidRPr="00000000" w14:paraId="00000226">
            <w:pPr>
              <w:spacing w:line="480" w:lineRule="auto"/>
              <w:jc w:val="both"/>
              <w:rPr/>
            </w:pPr>
            <w:r w:rsidDel="00000000" w:rsidR="00000000" w:rsidRPr="00000000">
              <w:rPr>
                <w:rtl w:val="0"/>
              </w:rPr>
            </w:r>
          </w:p>
        </w:tc>
        <w:tc>
          <w:tcPr/>
          <w:p w:rsidR="00000000" w:rsidDel="00000000" w:rsidP="00000000" w:rsidRDefault="00000000" w:rsidRPr="00000000" w14:paraId="00000227">
            <w:pPr>
              <w:spacing w:line="480" w:lineRule="auto"/>
              <w:jc w:val="both"/>
              <w:rPr/>
            </w:pPr>
            <w:r w:rsidDel="00000000" w:rsidR="00000000" w:rsidRPr="00000000">
              <w:rPr>
                <w:rtl w:val="0"/>
              </w:rPr>
            </w:r>
          </w:p>
        </w:tc>
        <w:tc>
          <w:tcPr/>
          <w:p w:rsidR="00000000" w:rsidDel="00000000" w:rsidP="00000000" w:rsidRDefault="00000000" w:rsidRPr="00000000" w14:paraId="00000228">
            <w:pPr>
              <w:spacing w:line="480" w:lineRule="auto"/>
              <w:jc w:val="both"/>
              <w:rPr/>
            </w:pPr>
            <w:r w:rsidDel="00000000" w:rsidR="00000000" w:rsidRPr="00000000">
              <w:rPr>
                <w:rtl w:val="0"/>
              </w:rPr>
            </w:r>
          </w:p>
        </w:tc>
      </w:tr>
      <w:tr>
        <w:tc>
          <w:tcPr/>
          <w:p w:rsidR="00000000" w:rsidDel="00000000" w:rsidP="00000000" w:rsidRDefault="00000000" w:rsidRPr="00000000" w14:paraId="00000229">
            <w:pPr>
              <w:spacing w:line="480" w:lineRule="auto"/>
              <w:jc w:val="both"/>
              <w:rPr>
                <w:b w:val="1"/>
              </w:rPr>
            </w:pPr>
            <w:r w:rsidDel="00000000" w:rsidR="00000000" w:rsidRPr="00000000">
              <w:rPr>
                <w:b w:val="1"/>
                <w:rtl w:val="0"/>
              </w:rPr>
              <w:t xml:space="preserve">B</w:t>
            </w:r>
          </w:p>
        </w:tc>
        <w:tc>
          <w:tcPr/>
          <w:p w:rsidR="00000000" w:rsidDel="00000000" w:rsidP="00000000" w:rsidRDefault="00000000" w:rsidRPr="00000000" w14:paraId="0000022A">
            <w:pPr>
              <w:spacing w:line="480" w:lineRule="auto"/>
              <w:jc w:val="both"/>
              <w:rPr/>
            </w:pPr>
            <w:r w:rsidDel="00000000" w:rsidR="00000000" w:rsidRPr="00000000">
              <w:rPr>
                <w:rtl w:val="0"/>
              </w:rPr>
              <w:t xml:space="preserve">16.52 (11.30)</w:t>
            </w:r>
          </w:p>
        </w:tc>
        <w:tc>
          <w:tcPr/>
          <w:p w:rsidR="00000000" w:rsidDel="00000000" w:rsidP="00000000" w:rsidRDefault="00000000" w:rsidRPr="00000000" w14:paraId="0000022B">
            <w:pPr>
              <w:spacing w:line="480" w:lineRule="auto"/>
              <w:jc w:val="both"/>
              <w:rPr/>
            </w:pPr>
            <w:r w:rsidDel="00000000" w:rsidR="00000000" w:rsidRPr="00000000">
              <w:rPr>
                <w:rtl w:val="0"/>
              </w:rPr>
              <w:t xml:space="preserve">9.33</w:t>
            </w:r>
          </w:p>
        </w:tc>
        <w:tc>
          <w:tcPr/>
          <w:p w:rsidR="00000000" w:rsidDel="00000000" w:rsidP="00000000" w:rsidRDefault="00000000" w:rsidRPr="00000000" w14:paraId="0000022C">
            <w:pPr>
              <w:spacing w:line="480" w:lineRule="auto"/>
              <w:jc w:val="both"/>
              <w:rPr/>
            </w:pPr>
            <w:r w:rsidDel="00000000" w:rsidR="00000000" w:rsidRPr="00000000">
              <w:rPr>
                <w:rtl w:val="0"/>
              </w:rPr>
              <w:t xml:space="preserve">6.48</w:t>
            </w:r>
          </w:p>
        </w:tc>
        <w:tc>
          <w:tcPr/>
          <w:p w:rsidR="00000000" w:rsidDel="00000000" w:rsidP="00000000" w:rsidRDefault="00000000" w:rsidRPr="00000000" w14:paraId="0000022D">
            <w:pPr>
              <w:spacing w:line="480" w:lineRule="auto"/>
              <w:jc w:val="both"/>
              <w:rPr/>
            </w:pPr>
            <w:r w:rsidDel="00000000" w:rsidR="00000000" w:rsidRPr="00000000">
              <w:rPr>
                <w:rtl w:val="0"/>
              </w:rPr>
              <w:t xml:space="preserve">12.18</w:t>
            </w:r>
          </w:p>
        </w:tc>
        <w:tc>
          <w:tcPr/>
          <w:p w:rsidR="00000000" w:rsidDel="00000000" w:rsidP="00000000" w:rsidRDefault="00000000" w:rsidRPr="00000000" w14:paraId="0000022E">
            <w:pPr>
              <w:spacing w:line="480" w:lineRule="auto"/>
              <w:jc w:val="both"/>
              <w:rPr/>
            </w:pPr>
            <w:r w:rsidDel="00000000" w:rsidR="00000000" w:rsidRPr="00000000">
              <w:rPr>
                <w:rtl w:val="0"/>
              </w:rPr>
              <w:t xml:space="preserve">6.497</w:t>
            </w:r>
          </w:p>
        </w:tc>
        <w:tc>
          <w:tcPr/>
          <w:p w:rsidR="00000000" w:rsidDel="00000000" w:rsidP="00000000" w:rsidRDefault="00000000" w:rsidRPr="00000000" w14:paraId="0000022F">
            <w:pPr>
              <w:spacing w:line="480" w:lineRule="auto"/>
              <w:jc w:val="both"/>
              <w:rPr/>
            </w:pPr>
            <w:r w:rsidDel="00000000" w:rsidR="00000000" w:rsidRPr="00000000">
              <w:rPr>
                <w:rtl w:val="0"/>
              </w:rPr>
              <w:t xml:space="preserve">-</w:t>
            </w:r>
          </w:p>
        </w:tc>
        <w:tc>
          <w:tcPr/>
          <w:p w:rsidR="00000000" w:rsidDel="00000000" w:rsidP="00000000" w:rsidRDefault="00000000" w:rsidRPr="00000000" w14:paraId="00000230">
            <w:pPr>
              <w:spacing w:line="480" w:lineRule="auto"/>
              <w:jc w:val="both"/>
              <w:rPr>
                <w:vertAlign w:val="superscript"/>
              </w:rPr>
            </w:pPr>
            <w:r w:rsidDel="00000000" w:rsidR="00000000" w:rsidRPr="00000000">
              <w:rPr>
                <w:rtl w:val="0"/>
              </w:rPr>
              <w:t xml:space="preserve">&lt;0.0001</w:t>
            </w:r>
            <w:r w:rsidDel="00000000" w:rsidR="00000000" w:rsidRPr="00000000">
              <w:rPr>
                <w:rtl w:val="0"/>
              </w:rPr>
            </w:r>
          </w:p>
        </w:tc>
      </w:tr>
      <w:tr>
        <w:tc>
          <w:tcPr/>
          <w:p w:rsidR="00000000" w:rsidDel="00000000" w:rsidP="00000000" w:rsidRDefault="00000000" w:rsidRPr="00000000" w14:paraId="00000231">
            <w:pPr>
              <w:spacing w:line="480" w:lineRule="auto"/>
              <w:jc w:val="both"/>
              <w:rPr>
                <w:b w:val="1"/>
              </w:rPr>
            </w:pPr>
            <w:r w:rsidDel="00000000" w:rsidR="00000000" w:rsidRPr="00000000">
              <w:rPr>
                <w:b w:val="1"/>
                <w:rtl w:val="0"/>
              </w:rPr>
              <w:t xml:space="preserve">C</w:t>
            </w:r>
          </w:p>
        </w:tc>
        <w:tc>
          <w:tcPr/>
          <w:p w:rsidR="00000000" w:rsidDel="00000000" w:rsidP="00000000" w:rsidRDefault="00000000" w:rsidRPr="00000000" w14:paraId="00000232">
            <w:pPr>
              <w:spacing w:line="480" w:lineRule="auto"/>
              <w:jc w:val="both"/>
              <w:rPr/>
            </w:pPr>
            <w:r w:rsidDel="00000000" w:rsidR="00000000" w:rsidRPr="00000000">
              <w:rPr>
                <w:rtl w:val="0"/>
              </w:rPr>
              <w:t xml:space="preserve">7.19 </w:t>
            </w:r>
          </w:p>
          <w:p w:rsidR="00000000" w:rsidDel="00000000" w:rsidP="00000000" w:rsidRDefault="00000000" w:rsidRPr="00000000" w14:paraId="00000233">
            <w:pPr>
              <w:spacing w:line="480" w:lineRule="auto"/>
              <w:jc w:val="both"/>
              <w:rPr/>
            </w:pPr>
            <w:r w:rsidDel="00000000" w:rsidR="00000000" w:rsidRPr="00000000">
              <w:rPr>
                <w:rtl w:val="0"/>
              </w:rPr>
              <w:t xml:space="preserve">(2.72)</w:t>
            </w:r>
          </w:p>
        </w:tc>
        <w:tc>
          <w:tcPr/>
          <w:p w:rsidR="00000000" w:rsidDel="00000000" w:rsidP="00000000" w:rsidRDefault="00000000" w:rsidRPr="00000000" w14:paraId="00000234">
            <w:pPr>
              <w:spacing w:line="480" w:lineRule="auto"/>
              <w:jc w:val="both"/>
              <w:rPr/>
            </w:pPr>
            <w:r w:rsidDel="00000000" w:rsidR="00000000" w:rsidRPr="00000000">
              <w:rPr>
                <w:rtl w:val="0"/>
              </w:rPr>
            </w:r>
          </w:p>
        </w:tc>
        <w:tc>
          <w:tcPr/>
          <w:p w:rsidR="00000000" w:rsidDel="00000000" w:rsidP="00000000" w:rsidRDefault="00000000" w:rsidRPr="00000000" w14:paraId="00000235">
            <w:pPr>
              <w:spacing w:line="480" w:lineRule="auto"/>
              <w:jc w:val="both"/>
              <w:rPr/>
            </w:pPr>
            <w:r w:rsidDel="00000000" w:rsidR="00000000" w:rsidRPr="00000000">
              <w:rPr>
                <w:rtl w:val="0"/>
              </w:rPr>
            </w:r>
          </w:p>
        </w:tc>
        <w:tc>
          <w:tcPr/>
          <w:p w:rsidR="00000000" w:rsidDel="00000000" w:rsidP="00000000" w:rsidRDefault="00000000" w:rsidRPr="00000000" w14:paraId="00000236">
            <w:pPr>
              <w:spacing w:line="480" w:lineRule="auto"/>
              <w:jc w:val="both"/>
              <w:rPr/>
            </w:pPr>
            <w:r w:rsidDel="00000000" w:rsidR="00000000" w:rsidRPr="00000000">
              <w:rPr>
                <w:rtl w:val="0"/>
              </w:rPr>
            </w:r>
          </w:p>
        </w:tc>
        <w:tc>
          <w:tcPr/>
          <w:p w:rsidR="00000000" w:rsidDel="00000000" w:rsidP="00000000" w:rsidRDefault="00000000" w:rsidRPr="00000000" w14:paraId="00000237">
            <w:pPr>
              <w:spacing w:line="480" w:lineRule="auto"/>
              <w:jc w:val="both"/>
              <w:rPr/>
            </w:pPr>
            <w:r w:rsidDel="00000000" w:rsidR="00000000" w:rsidRPr="00000000">
              <w:rPr>
                <w:rtl w:val="0"/>
              </w:rPr>
            </w:r>
          </w:p>
        </w:tc>
        <w:tc>
          <w:tcPr/>
          <w:p w:rsidR="00000000" w:rsidDel="00000000" w:rsidP="00000000" w:rsidRDefault="00000000" w:rsidRPr="00000000" w14:paraId="00000238">
            <w:pPr>
              <w:spacing w:line="480" w:lineRule="auto"/>
              <w:jc w:val="both"/>
              <w:rPr/>
            </w:pPr>
            <w:r w:rsidDel="00000000" w:rsidR="00000000" w:rsidRPr="00000000">
              <w:rPr>
                <w:rtl w:val="0"/>
              </w:rPr>
            </w:r>
          </w:p>
        </w:tc>
        <w:tc>
          <w:tcPr/>
          <w:p w:rsidR="00000000" w:rsidDel="00000000" w:rsidP="00000000" w:rsidRDefault="00000000" w:rsidRPr="00000000" w14:paraId="00000239">
            <w:pPr>
              <w:spacing w:line="480" w:lineRule="auto"/>
              <w:jc w:val="both"/>
              <w:rPr/>
            </w:pPr>
            <w:r w:rsidDel="00000000" w:rsidR="00000000" w:rsidRPr="00000000">
              <w:rPr>
                <w:rtl w:val="0"/>
              </w:rPr>
            </w:r>
          </w:p>
        </w:tc>
      </w:tr>
      <w:tr>
        <w:tc>
          <w:tcPr/>
          <w:p w:rsidR="00000000" w:rsidDel="00000000" w:rsidP="00000000" w:rsidRDefault="00000000" w:rsidRPr="00000000" w14:paraId="0000023A">
            <w:pPr>
              <w:spacing w:line="480" w:lineRule="auto"/>
              <w:jc w:val="both"/>
              <w:rPr>
                <w:b w:val="1"/>
              </w:rPr>
            </w:pPr>
            <w:r w:rsidDel="00000000" w:rsidR="00000000" w:rsidRPr="00000000">
              <w:rPr>
                <w:b w:val="1"/>
                <w:rtl w:val="0"/>
              </w:rPr>
              <w:t xml:space="preserve">1 month</w:t>
            </w:r>
          </w:p>
        </w:tc>
        <w:tc>
          <w:tcPr/>
          <w:p w:rsidR="00000000" w:rsidDel="00000000" w:rsidP="00000000" w:rsidRDefault="00000000" w:rsidRPr="00000000" w14:paraId="0000023B">
            <w:pPr>
              <w:spacing w:line="480" w:lineRule="auto"/>
              <w:jc w:val="both"/>
              <w:rPr/>
            </w:pPr>
            <w:r w:rsidDel="00000000" w:rsidR="00000000" w:rsidRPr="00000000">
              <w:rPr>
                <w:rtl w:val="0"/>
              </w:rPr>
            </w:r>
          </w:p>
        </w:tc>
        <w:tc>
          <w:tcPr/>
          <w:p w:rsidR="00000000" w:rsidDel="00000000" w:rsidP="00000000" w:rsidRDefault="00000000" w:rsidRPr="00000000" w14:paraId="0000023C">
            <w:pPr>
              <w:spacing w:line="480" w:lineRule="auto"/>
              <w:jc w:val="both"/>
              <w:rPr/>
            </w:pPr>
            <w:r w:rsidDel="00000000" w:rsidR="00000000" w:rsidRPr="00000000">
              <w:rPr>
                <w:rtl w:val="0"/>
              </w:rPr>
            </w:r>
          </w:p>
        </w:tc>
        <w:tc>
          <w:tcPr/>
          <w:p w:rsidR="00000000" w:rsidDel="00000000" w:rsidP="00000000" w:rsidRDefault="00000000" w:rsidRPr="00000000" w14:paraId="0000023D">
            <w:pPr>
              <w:spacing w:line="480" w:lineRule="auto"/>
              <w:jc w:val="both"/>
              <w:rPr/>
            </w:pPr>
            <w:r w:rsidDel="00000000" w:rsidR="00000000" w:rsidRPr="00000000">
              <w:rPr>
                <w:rtl w:val="0"/>
              </w:rPr>
            </w:r>
          </w:p>
        </w:tc>
        <w:tc>
          <w:tcPr/>
          <w:p w:rsidR="00000000" w:rsidDel="00000000" w:rsidP="00000000" w:rsidRDefault="00000000" w:rsidRPr="00000000" w14:paraId="0000023E">
            <w:pPr>
              <w:spacing w:line="480" w:lineRule="auto"/>
              <w:jc w:val="both"/>
              <w:rPr/>
            </w:pPr>
            <w:r w:rsidDel="00000000" w:rsidR="00000000" w:rsidRPr="00000000">
              <w:rPr>
                <w:rtl w:val="0"/>
              </w:rPr>
            </w:r>
          </w:p>
        </w:tc>
        <w:tc>
          <w:tcPr/>
          <w:p w:rsidR="00000000" w:rsidDel="00000000" w:rsidP="00000000" w:rsidRDefault="00000000" w:rsidRPr="00000000" w14:paraId="0000023F">
            <w:pPr>
              <w:spacing w:line="480" w:lineRule="auto"/>
              <w:jc w:val="both"/>
              <w:rPr/>
            </w:pPr>
            <w:r w:rsidDel="00000000" w:rsidR="00000000" w:rsidRPr="00000000">
              <w:rPr>
                <w:rtl w:val="0"/>
              </w:rPr>
            </w:r>
          </w:p>
        </w:tc>
        <w:tc>
          <w:tcPr/>
          <w:p w:rsidR="00000000" w:rsidDel="00000000" w:rsidP="00000000" w:rsidRDefault="00000000" w:rsidRPr="00000000" w14:paraId="00000240">
            <w:pPr>
              <w:spacing w:line="480" w:lineRule="auto"/>
              <w:jc w:val="both"/>
              <w:rPr/>
            </w:pPr>
            <w:r w:rsidDel="00000000" w:rsidR="00000000" w:rsidRPr="00000000">
              <w:rPr>
                <w:rtl w:val="0"/>
              </w:rPr>
            </w:r>
          </w:p>
        </w:tc>
        <w:tc>
          <w:tcPr/>
          <w:p w:rsidR="00000000" w:rsidDel="00000000" w:rsidP="00000000" w:rsidRDefault="00000000" w:rsidRPr="00000000" w14:paraId="00000241">
            <w:pPr>
              <w:spacing w:line="480" w:lineRule="auto"/>
              <w:jc w:val="both"/>
              <w:rPr/>
            </w:pPr>
            <w:r w:rsidDel="00000000" w:rsidR="00000000" w:rsidRPr="00000000">
              <w:rPr>
                <w:rtl w:val="0"/>
              </w:rPr>
            </w:r>
          </w:p>
        </w:tc>
      </w:tr>
      <w:tr>
        <w:tc>
          <w:tcPr/>
          <w:p w:rsidR="00000000" w:rsidDel="00000000" w:rsidP="00000000" w:rsidRDefault="00000000" w:rsidRPr="00000000" w14:paraId="00000242">
            <w:pPr>
              <w:spacing w:line="480" w:lineRule="auto"/>
              <w:jc w:val="both"/>
              <w:rPr>
                <w:b w:val="1"/>
              </w:rPr>
            </w:pPr>
            <w:r w:rsidDel="00000000" w:rsidR="00000000" w:rsidRPr="00000000">
              <w:rPr>
                <w:b w:val="1"/>
                <w:rtl w:val="0"/>
              </w:rPr>
              <w:t xml:space="preserve">B</w:t>
            </w:r>
          </w:p>
        </w:tc>
        <w:tc>
          <w:tcPr/>
          <w:p w:rsidR="00000000" w:rsidDel="00000000" w:rsidP="00000000" w:rsidRDefault="00000000" w:rsidRPr="00000000" w14:paraId="00000243">
            <w:pPr>
              <w:spacing w:line="480" w:lineRule="auto"/>
              <w:jc w:val="both"/>
              <w:rPr/>
            </w:pPr>
            <w:r w:rsidDel="00000000" w:rsidR="00000000" w:rsidRPr="00000000">
              <w:rPr>
                <w:rtl w:val="0"/>
              </w:rPr>
              <w:t xml:space="preserve">8.00 </w:t>
            </w:r>
          </w:p>
          <w:p w:rsidR="00000000" w:rsidDel="00000000" w:rsidP="00000000" w:rsidRDefault="00000000" w:rsidRPr="00000000" w14:paraId="00000244">
            <w:pPr>
              <w:spacing w:line="480" w:lineRule="auto"/>
              <w:jc w:val="both"/>
              <w:rPr/>
            </w:pPr>
            <w:r w:rsidDel="00000000" w:rsidR="00000000" w:rsidRPr="00000000">
              <w:rPr>
                <w:rtl w:val="0"/>
              </w:rPr>
              <w:t xml:space="preserve">(3.60)</w:t>
            </w:r>
          </w:p>
        </w:tc>
        <w:tc>
          <w:tcPr/>
          <w:p w:rsidR="00000000" w:rsidDel="00000000" w:rsidP="00000000" w:rsidRDefault="00000000" w:rsidRPr="00000000" w14:paraId="00000245">
            <w:pPr>
              <w:spacing w:line="480" w:lineRule="auto"/>
              <w:jc w:val="both"/>
              <w:rPr/>
            </w:pPr>
            <w:r w:rsidDel="00000000" w:rsidR="00000000" w:rsidRPr="00000000">
              <w:rPr>
                <w:rtl w:val="0"/>
              </w:rPr>
              <w:t xml:space="preserve">6.49</w:t>
            </w:r>
          </w:p>
        </w:tc>
        <w:tc>
          <w:tcPr/>
          <w:p w:rsidR="00000000" w:rsidDel="00000000" w:rsidP="00000000" w:rsidRDefault="00000000" w:rsidRPr="00000000" w14:paraId="00000246">
            <w:pPr>
              <w:spacing w:line="480" w:lineRule="auto"/>
              <w:jc w:val="both"/>
              <w:rPr/>
            </w:pPr>
            <w:r w:rsidDel="00000000" w:rsidR="00000000" w:rsidRPr="00000000">
              <w:rPr>
                <w:rtl w:val="0"/>
              </w:rPr>
              <w:t xml:space="preserve">5.65</w:t>
            </w:r>
          </w:p>
        </w:tc>
        <w:tc>
          <w:tcPr/>
          <w:p w:rsidR="00000000" w:rsidDel="00000000" w:rsidP="00000000" w:rsidRDefault="00000000" w:rsidRPr="00000000" w14:paraId="00000247">
            <w:pPr>
              <w:spacing w:line="480" w:lineRule="auto"/>
              <w:jc w:val="both"/>
              <w:rPr/>
            </w:pPr>
            <w:r w:rsidDel="00000000" w:rsidR="00000000" w:rsidRPr="00000000">
              <w:rPr>
                <w:rtl w:val="0"/>
              </w:rPr>
              <w:t xml:space="preserve">7.33</w:t>
            </w:r>
          </w:p>
        </w:tc>
        <w:tc>
          <w:tcPr/>
          <w:p w:rsidR="00000000" w:rsidDel="00000000" w:rsidP="00000000" w:rsidRDefault="00000000" w:rsidRPr="00000000" w14:paraId="00000248">
            <w:pPr>
              <w:spacing w:line="480" w:lineRule="auto"/>
              <w:jc w:val="both"/>
              <w:rPr/>
            </w:pPr>
            <w:r w:rsidDel="00000000" w:rsidR="00000000" w:rsidRPr="00000000">
              <w:rPr>
                <w:rtl w:val="0"/>
              </w:rPr>
              <w:t xml:space="preserve">15.297</w:t>
            </w:r>
          </w:p>
        </w:tc>
        <w:tc>
          <w:tcPr/>
          <w:p w:rsidR="00000000" w:rsidDel="00000000" w:rsidP="00000000" w:rsidRDefault="00000000" w:rsidRPr="00000000" w14:paraId="00000249">
            <w:pPr>
              <w:spacing w:line="480" w:lineRule="auto"/>
              <w:jc w:val="both"/>
              <w:rPr/>
            </w:pPr>
            <w:r w:rsidDel="00000000" w:rsidR="00000000" w:rsidRPr="00000000">
              <w:rPr>
                <w:rtl w:val="0"/>
              </w:rPr>
              <w:t xml:space="preserve">-</w:t>
            </w:r>
          </w:p>
        </w:tc>
        <w:tc>
          <w:tcPr/>
          <w:p w:rsidR="00000000" w:rsidDel="00000000" w:rsidP="00000000" w:rsidRDefault="00000000" w:rsidRPr="00000000" w14:paraId="0000024A">
            <w:pPr>
              <w:spacing w:line="480" w:lineRule="auto"/>
              <w:jc w:val="both"/>
              <w:rPr>
                <w:vertAlign w:val="superscript"/>
              </w:rPr>
            </w:pPr>
            <w:r w:rsidDel="00000000" w:rsidR="00000000" w:rsidRPr="00000000">
              <w:rPr>
                <w:rtl w:val="0"/>
              </w:rPr>
              <w:t xml:space="preserve">&lt;0.0001</w:t>
            </w:r>
            <w:r w:rsidDel="00000000" w:rsidR="00000000" w:rsidRPr="00000000">
              <w:rPr>
                <w:rtl w:val="0"/>
              </w:rPr>
            </w:r>
          </w:p>
        </w:tc>
      </w:tr>
      <w:tr>
        <w:tc>
          <w:tcPr/>
          <w:p w:rsidR="00000000" w:rsidDel="00000000" w:rsidP="00000000" w:rsidRDefault="00000000" w:rsidRPr="00000000" w14:paraId="0000024B">
            <w:pPr>
              <w:spacing w:line="480" w:lineRule="auto"/>
              <w:jc w:val="both"/>
              <w:rPr>
                <w:b w:val="1"/>
              </w:rPr>
            </w:pPr>
            <w:r w:rsidDel="00000000" w:rsidR="00000000" w:rsidRPr="00000000">
              <w:rPr>
                <w:b w:val="1"/>
                <w:rtl w:val="0"/>
              </w:rPr>
              <w:t xml:space="preserve">C</w:t>
            </w:r>
          </w:p>
        </w:tc>
        <w:tc>
          <w:tcPr/>
          <w:p w:rsidR="00000000" w:rsidDel="00000000" w:rsidP="00000000" w:rsidRDefault="00000000" w:rsidRPr="00000000" w14:paraId="0000024C">
            <w:pPr>
              <w:spacing w:line="480" w:lineRule="auto"/>
              <w:jc w:val="both"/>
              <w:rPr/>
            </w:pPr>
            <w:r w:rsidDel="00000000" w:rsidR="00000000" w:rsidRPr="00000000">
              <w:rPr>
                <w:rtl w:val="0"/>
              </w:rPr>
              <w:t xml:space="preserve">1.51 </w:t>
            </w:r>
          </w:p>
          <w:p w:rsidR="00000000" w:rsidDel="00000000" w:rsidP="00000000" w:rsidRDefault="00000000" w:rsidRPr="00000000" w14:paraId="0000024D">
            <w:pPr>
              <w:spacing w:line="480" w:lineRule="auto"/>
              <w:jc w:val="both"/>
              <w:rPr/>
            </w:pPr>
            <w:r w:rsidDel="00000000" w:rsidR="00000000" w:rsidRPr="00000000">
              <w:rPr>
                <w:rtl w:val="0"/>
              </w:rPr>
              <w:t xml:space="preserve">(0.16)</w:t>
            </w:r>
          </w:p>
        </w:tc>
        <w:tc>
          <w:tcPr/>
          <w:p w:rsidR="00000000" w:rsidDel="00000000" w:rsidP="00000000" w:rsidRDefault="00000000" w:rsidRPr="00000000" w14:paraId="0000024E">
            <w:pPr>
              <w:spacing w:line="480" w:lineRule="auto"/>
              <w:jc w:val="both"/>
              <w:rPr/>
            </w:pPr>
            <w:r w:rsidDel="00000000" w:rsidR="00000000" w:rsidRPr="00000000">
              <w:rPr>
                <w:rtl w:val="0"/>
              </w:rPr>
            </w:r>
          </w:p>
        </w:tc>
        <w:tc>
          <w:tcPr/>
          <w:p w:rsidR="00000000" w:rsidDel="00000000" w:rsidP="00000000" w:rsidRDefault="00000000" w:rsidRPr="00000000" w14:paraId="0000024F">
            <w:pPr>
              <w:spacing w:line="480" w:lineRule="auto"/>
              <w:jc w:val="both"/>
              <w:rPr/>
            </w:pPr>
            <w:r w:rsidDel="00000000" w:rsidR="00000000" w:rsidRPr="00000000">
              <w:rPr>
                <w:rtl w:val="0"/>
              </w:rPr>
            </w:r>
          </w:p>
        </w:tc>
        <w:tc>
          <w:tcPr/>
          <w:p w:rsidR="00000000" w:rsidDel="00000000" w:rsidP="00000000" w:rsidRDefault="00000000" w:rsidRPr="00000000" w14:paraId="00000250">
            <w:pPr>
              <w:spacing w:line="480" w:lineRule="auto"/>
              <w:jc w:val="both"/>
              <w:rPr/>
            </w:pPr>
            <w:r w:rsidDel="00000000" w:rsidR="00000000" w:rsidRPr="00000000">
              <w:rPr>
                <w:rtl w:val="0"/>
              </w:rPr>
            </w:r>
          </w:p>
        </w:tc>
        <w:tc>
          <w:tcPr/>
          <w:p w:rsidR="00000000" w:rsidDel="00000000" w:rsidP="00000000" w:rsidRDefault="00000000" w:rsidRPr="00000000" w14:paraId="00000251">
            <w:pPr>
              <w:spacing w:line="480" w:lineRule="auto"/>
              <w:jc w:val="both"/>
              <w:rPr/>
            </w:pPr>
            <w:r w:rsidDel="00000000" w:rsidR="00000000" w:rsidRPr="00000000">
              <w:rPr>
                <w:rtl w:val="0"/>
              </w:rPr>
            </w:r>
          </w:p>
        </w:tc>
        <w:tc>
          <w:tcPr/>
          <w:p w:rsidR="00000000" w:rsidDel="00000000" w:rsidP="00000000" w:rsidRDefault="00000000" w:rsidRPr="00000000" w14:paraId="00000252">
            <w:pPr>
              <w:spacing w:line="480" w:lineRule="auto"/>
              <w:jc w:val="both"/>
              <w:rPr/>
            </w:pPr>
            <w:r w:rsidDel="00000000" w:rsidR="00000000" w:rsidRPr="00000000">
              <w:rPr>
                <w:rtl w:val="0"/>
              </w:rPr>
            </w:r>
          </w:p>
        </w:tc>
        <w:tc>
          <w:tcPr/>
          <w:p w:rsidR="00000000" w:rsidDel="00000000" w:rsidP="00000000" w:rsidRDefault="00000000" w:rsidRPr="00000000" w14:paraId="00000253">
            <w:pPr>
              <w:spacing w:line="480" w:lineRule="auto"/>
              <w:jc w:val="both"/>
              <w:rPr/>
            </w:pPr>
            <w:r w:rsidDel="00000000" w:rsidR="00000000" w:rsidRPr="00000000">
              <w:rPr>
                <w:rtl w:val="0"/>
              </w:rPr>
            </w:r>
          </w:p>
        </w:tc>
      </w:tr>
      <w:tr>
        <w:tc>
          <w:tcPr/>
          <w:p w:rsidR="00000000" w:rsidDel="00000000" w:rsidP="00000000" w:rsidRDefault="00000000" w:rsidRPr="00000000" w14:paraId="00000254">
            <w:pPr>
              <w:spacing w:line="480" w:lineRule="auto"/>
              <w:jc w:val="both"/>
              <w:rPr>
                <w:b w:val="1"/>
              </w:rPr>
            </w:pPr>
            <w:r w:rsidDel="00000000" w:rsidR="00000000" w:rsidRPr="00000000">
              <w:rPr>
                <w:b w:val="1"/>
                <w:rtl w:val="0"/>
              </w:rPr>
              <w:t xml:space="preserve">3 months</w:t>
            </w:r>
          </w:p>
        </w:tc>
        <w:tc>
          <w:tcPr/>
          <w:p w:rsidR="00000000" w:rsidDel="00000000" w:rsidP="00000000" w:rsidRDefault="00000000" w:rsidRPr="00000000" w14:paraId="00000255">
            <w:pPr>
              <w:spacing w:line="480" w:lineRule="auto"/>
              <w:jc w:val="both"/>
              <w:rPr/>
            </w:pPr>
            <w:r w:rsidDel="00000000" w:rsidR="00000000" w:rsidRPr="00000000">
              <w:rPr>
                <w:rtl w:val="0"/>
              </w:rPr>
            </w:r>
          </w:p>
        </w:tc>
        <w:tc>
          <w:tcPr/>
          <w:p w:rsidR="00000000" w:rsidDel="00000000" w:rsidP="00000000" w:rsidRDefault="00000000" w:rsidRPr="00000000" w14:paraId="00000256">
            <w:pPr>
              <w:spacing w:line="480" w:lineRule="auto"/>
              <w:jc w:val="both"/>
              <w:rPr/>
            </w:pPr>
            <w:r w:rsidDel="00000000" w:rsidR="00000000" w:rsidRPr="00000000">
              <w:rPr>
                <w:rtl w:val="0"/>
              </w:rPr>
            </w:r>
          </w:p>
        </w:tc>
        <w:tc>
          <w:tcPr/>
          <w:p w:rsidR="00000000" w:rsidDel="00000000" w:rsidP="00000000" w:rsidRDefault="00000000" w:rsidRPr="00000000" w14:paraId="00000257">
            <w:pPr>
              <w:spacing w:line="480" w:lineRule="auto"/>
              <w:jc w:val="both"/>
              <w:rPr/>
            </w:pPr>
            <w:r w:rsidDel="00000000" w:rsidR="00000000" w:rsidRPr="00000000">
              <w:rPr>
                <w:rtl w:val="0"/>
              </w:rPr>
            </w:r>
          </w:p>
        </w:tc>
        <w:tc>
          <w:tcPr/>
          <w:p w:rsidR="00000000" w:rsidDel="00000000" w:rsidP="00000000" w:rsidRDefault="00000000" w:rsidRPr="00000000" w14:paraId="00000258">
            <w:pPr>
              <w:spacing w:line="480" w:lineRule="auto"/>
              <w:jc w:val="both"/>
              <w:rPr/>
            </w:pPr>
            <w:r w:rsidDel="00000000" w:rsidR="00000000" w:rsidRPr="00000000">
              <w:rPr>
                <w:rtl w:val="0"/>
              </w:rPr>
            </w:r>
          </w:p>
        </w:tc>
        <w:tc>
          <w:tcPr/>
          <w:p w:rsidR="00000000" w:rsidDel="00000000" w:rsidP="00000000" w:rsidRDefault="00000000" w:rsidRPr="00000000" w14:paraId="00000259">
            <w:pPr>
              <w:spacing w:line="480" w:lineRule="auto"/>
              <w:jc w:val="both"/>
              <w:rPr/>
            </w:pPr>
            <w:r w:rsidDel="00000000" w:rsidR="00000000" w:rsidRPr="00000000">
              <w:rPr>
                <w:rtl w:val="0"/>
              </w:rPr>
            </w:r>
          </w:p>
        </w:tc>
        <w:tc>
          <w:tcPr/>
          <w:p w:rsidR="00000000" w:rsidDel="00000000" w:rsidP="00000000" w:rsidRDefault="00000000" w:rsidRPr="00000000" w14:paraId="0000025A">
            <w:pPr>
              <w:spacing w:line="480" w:lineRule="auto"/>
              <w:jc w:val="both"/>
              <w:rPr/>
            </w:pPr>
            <w:r w:rsidDel="00000000" w:rsidR="00000000" w:rsidRPr="00000000">
              <w:rPr>
                <w:rtl w:val="0"/>
              </w:rPr>
            </w:r>
          </w:p>
        </w:tc>
        <w:tc>
          <w:tcPr/>
          <w:p w:rsidR="00000000" w:rsidDel="00000000" w:rsidP="00000000" w:rsidRDefault="00000000" w:rsidRPr="00000000" w14:paraId="0000025B">
            <w:pPr>
              <w:spacing w:line="480" w:lineRule="auto"/>
              <w:jc w:val="both"/>
              <w:rPr/>
            </w:pPr>
            <w:r w:rsidDel="00000000" w:rsidR="00000000" w:rsidRPr="00000000">
              <w:rPr>
                <w:rtl w:val="0"/>
              </w:rPr>
            </w:r>
          </w:p>
        </w:tc>
      </w:tr>
      <w:tr>
        <w:tc>
          <w:tcPr/>
          <w:p w:rsidR="00000000" w:rsidDel="00000000" w:rsidP="00000000" w:rsidRDefault="00000000" w:rsidRPr="00000000" w14:paraId="0000025C">
            <w:pPr>
              <w:spacing w:line="480" w:lineRule="auto"/>
              <w:jc w:val="both"/>
              <w:rPr>
                <w:b w:val="1"/>
              </w:rPr>
            </w:pPr>
            <w:r w:rsidDel="00000000" w:rsidR="00000000" w:rsidRPr="00000000">
              <w:rPr>
                <w:b w:val="1"/>
                <w:rtl w:val="0"/>
              </w:rPr>
              <w:t xml:space="preserve">B</w:t>
            </w:r>
          </w:p>
        </w:tc>
        <w:tc>
          <w:tcPr/>
          <w:p w:rsidR="00000000" w:rsidDel="00000000" w:rsidP="00000000" w:rsidRDefault="00000000" w:rsidRPr="00000000" w14:paraId="0000025D">
            <w:pPr>
              <w:spacing w:line="480" w:lineRule="auto"/>
              <w:jc w:val="both"/>
              <w:rPr/>
            </w:pPr>
            <w:r w:rsidDel="00000000" w:rsidR="00000000" w:rsidRPr="00000000">
              <w:rPr>
                <w:rtl w:val="0"/>
              </w:rPr>
              <w:t xml:space="preserve">0.0 </w:t>
            </w:r>
          </w:p>
          <w:p w:rsidR="00000000" w:rsidDel="00000000" w:rsidP="00000000" w:rsidRDefault="00000000" w:rsidRPr="00000000" w14:paraId="0000025E">
            <w:pPr>
              <w:spacing w:line="480" w:lineRule="auto"/>
              <w:jc w:val="both"/>
              <w:rPr/>
            </w:pPr>
            <w:r w:rsidDel="00000000" w:rsidR="00000000" w:rsidRPr="00000000">
              <w:rPr>
                <w:rtl w:val="0"/>
              </w:rPr>
              <w:t xml:space="preserve">(0. 0)</w:t>
            </w:r>
          </w:p>
        </w:tc>
        <w:tc>
          <w:tcPr/>
          <w:p w:rsidR="00000000" w:rsidDel="00000000" w:rsidP="00000000" w:rsidRDefault="00000000" w:rsidRPr="00000000" w14:paraId="0000025F">
            <w:pPr>
              <w:spacing w:line="480" w:lineRule="auto"/>
              <w:jc w:val="both"/>
              <w:rPr/>
            </w:pPr>
            <w:r w:rsidDel="00000000" w:rsidR="00000000" w:rsidRPr="00000000">
              <w:rPr>
                <w:rtl w:val="0"/>
              </w:rPr>
              <w:t xml:space="preserve">-0.24</w:t>
            </w:r>
          </w:p>
        </w:tc>
        <w:tc>
          <w:tcPr/>
          <w:p w:rsidR="00000000" w:rsidDel="00000000" w:rsidP="00000000" w:rsidRDefault="00000000" w:rsidRPr="00000000" w14:paraId="00000260">
            <w:pPr>
              <w:spacing w:line="480" w:lineRule="auto"/>
              <w:jc w:val="both"/>
              <w:rPr/>
            </w:pPr>
            <w:r w:rsidDel="00000000" w:rsidR="00000000" w:rsidRPr="00000000">
              <w:rPr>
                <w:rtl w:val="0"/>
              </w:rPr>
              <w:t xml:space="preserve">23944</w:t>
            </w:r>
          </w:p>
        </w:tc>
        <w:tc>
          <w:tcPr/>
          <w:p w:rsidR="00000000" w:rsidDel="00000000" w:rsidP="00000000" w:rsidRDefault="00000000" w:rsidRPr="00000000" w14:paraId="00000261">
            <w:pPr>
              <w:spacing w:line="480" w:lineRule="auto"/>
              <w:jc w:val="both"/>
              <w:rPr/>
            </w:pPr>
            <w:r w:rsidDel="00000000" w:rsidR="00000000" w:rsidRPr="00000000">
              <w:rPr>
                <w:rtl w:val="0"/>
              </w:rPr>
              <w:t xml:space="preserve">-.23810</w:t>
            </w:r>
          </w:p>
        </w:tc>
        <w:tc>
          <w:tcPr/>
          <w:p w:rsidR="00000000" w:rsidDel="00000000" w:rsidP="00000000" w:rsidRDefault="00000000" w:rsidRPr="00000000" w14:paraId="00000262">
            <w:pPr>
              <w:spacing w:line="480" w:lineRule="auto"/>
              <w:jc w:val="both"/>
              <w:rPr/>
            </w:pPr>
            <w:r w:rsidDel="00000000" w:rsidR="00000000" w:rsidRPr="00000000">
              <w:rPr>
                <w:rtl w:val="0"/>
              </w:rPr>
              <w:t xml:space="preserve">1.000</w:t>
            </w:r>
          </w:p>
        </w:tc>
        <w:tc>
          <w:tcPr/>
          <w:p w:rsidR="00000000" w:rsidDel="00000000" w:rsidP="00000000" w:rsidRDefault="00000000" w:rsidRPr="00000000" w14:paraId="00000263">
            <w:pPr>
              <w:spacing w:line="480" w:lineRule="auto"/>
              <w:jc w:val="both"/>
              <w:rPr/>
            </w:pPr>
            <w:r w:rsidDel="00000000" w:rsidR="00000000" w:rsidRPr="00000000">
              <w:rPr>
                <w:rtl w:val="0"/>
              </w:rPr>
              <w:t xml:space="preserve">-</w:t>
            </w:r>
          </w:p>
        </w:tc>
        <w:tc>
          <w:tcPr/>
          <w:p w:rsidR="00000000" w:rsidDel="00000000" w:rsidP="00000000" w:rsidRDefault="00000000" w:rsidRPr="00000000" w14:paraId="00000264">
            <w:pPr>
              <w:spacing w:line="480" w:lineRule="auto"/>
              <w:jc w:val="both"/>
              <w:rPr>
                <w:vertAlign w:val="superscript"/>
              </w:rPr>
            </w:pPr>
            <w:r w:rsidDel="00000000" w:rsidR="00000000" w:rsidRPr="00000000">
              <w:rPr>
                <w:rtl w:val="0"/>
              </w:rPr>
              <w:t xml:space="preserve">0.321</w:t>
            </w:r>
            <w:r w:rsidDel="00000000" w:rsidR="00000000" w:rsidRPr="00000000">
              <w:rPr>
                <w:rtl w:val="0"/>
              </w:rPr>
            </w:r>
          </w:p>
        </w:tc>
      </w:tr>
      <w:tr>
        <w:trPr>
          <w:trHeight w:val="436" w:hRule="atLeast"/>
        </w:trPr>
        <w:tc>
          <w:tcPr>
            <w:tcBorders>
              <w:bottom w:color="000000" w:space="0" w:sz="4" w:val="single"/>
            </w:tcBorders>
          </w:tcPr>
          <w:p w:rsidR="00000000" w:rsidDel="00000000" w:rsidP="00000000" w:rsidRDefault="00000000" w:rsidRPr="00000000" w14:paraId="00000265">
            <w:pPr>
              <w:spacing w:line="480" w:lineRule="auto"/>
              <w:jc w:val="both"/>
              <w:rPr>
                <w:b w:val="1"/>
              </w:rPr>
            </w:pPr>
            <w:r w:rsidDel="00000000" w:rsidR="00000000" w:rsidRPr="00000000">
              <w:rPr>
                <w:b w:val="1"/>
                <w:rtl w:val="0"/>
              </w:rPr>
              <w:t xml:space="preserve">C</w:t>
            </w:r>
          </w:p>
        </w:tc>
        <w:tc>
          <w:tcPr>
            <w:tcBorders>
              <w:bottom w:color="000000" w:space="0" w:sz="4" w:val="single"/>
            </w:tcBorders>
          </w:tcPr>
          <w:p w:rsidR="00000000" w:rsidDel="00000000" w:rsidP="00000000" w:rsidRDefault="00000000" w:rsidRPr="00000000" w14:paraId="00000266">
            <w:pPr>
              <w:spacing w:line="480" w:lineRule="auto"/>
              <w:jc w:val="both"/>
              <w:rPr/>
            </w:pPr>
            <w:r w:rsidDel="00000000" w:rsidR="00000000" w:rsidRPr="00000000">
              <w:rPr>
                <w:rtl w:val="0"/>
              </w:rPr>
              <w:t xml:space="preserve">0.24</w:t>
            </w:r>
          </w:p>
          <w:p w:rsidR="00000000" w:rsidDel="00000000" w:rsidP="00000000" w:rsidRDefault="00000000" w:rsidRPr="00000000" w14:paraId="00000267">
            <w:pPr>
              <w:spacing w:line="480" w:lineRule="auto"/>
              <w:jc w:val="both"/>
              <w:rPr/>
            </w:pPr>
            <w:r w:rsidDel="00000000" w:rsidR="00000000" w:rsidRPr="00000000">
              <w:rPr>
                <w:rtl w:val="0"/>
              </w:rPr>
              <w:t xml:space="preserve">(0.02)</w:t>
            </w:r>
          </w:p>
        </w:tc>
        <w:tc>
          <w:tcPr>
            <w:tcBorders>
              <w:bottom w:color="000000" w:space="0" w:sz="4" w:val="single"/>
            </w:tcBorders>
          </w:tcPr>
          <w:p w:rsidR="00000000" w:rsidDel="00000000" w:rsidP="00000000" w:rsidRDefault="00000000" w:rsidRPr="00000000" w14:paraId="00000268">
            <w:pPr>
              <w:spacing w:line="480" w:lineRule="auto"/>
              <w:jc w:val="both"/>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69">
            <w:pPr>
              <w:spacing w:line="480" w:lineRule="auto"/>
              <w:jc w:val="both"/>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6A">
            <w:pPr>
              <w:spacing w:line="480" w:lineRule="auto"/>
              <w:jc w:val="both"/>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6B">
            <w:pPr>
              <w:spacing w:line="480" w:lineRule="auto"/>
              <w:jc w:val="both"/>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6C">
            <w:pPr>
              <w:spacing w:line="480" w:lineRule="auto"/>
              <w:jc w:val="both"/>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6D">
            <w:pPr>
              <w:spacing w:line="480" w:lineRule="auto"/>
              <w:jc w:val="both"/>
              <w:rPr/>
            </w:pPr>
            <w:r w:rsidDel="00000000" w:rsidR="00000000" w:rsidRPr="00000000">
              <w:rPr>
                <w:rtl w:val="0"/>
              </w:rPr>
            </w:r>
          </w:p>
        </w:tc>
      </w:tr>
      <w:tr>
        <w:tc>
          <w:tcPr/>
          <w:p w:rsidR="00000000" w:rsidDel="00000000" w:rsidP="00000000" w:rsidRDefault="00000000" w:rsidRPr="00000000" w14:paraId="0000026E">
            <w:pPr>
              <w:spacing w:line="480" w:lineRule="auto"/>
              <w:jc w:val="both"/>
              <w:rPr>
                <w:b w:val="1"/>
              </w:rPr>
            </w:pPr>
            <w:r w:rsidDel="00000000" w:rsidR="00000000" w:rsidRPr="00000000">
              <w:rPr>
                <w:b w:val="1"/>
                <w:rtl w:val="0"/>
              </w:rPr>
              <w:t xml:space="preserve">Baseline </w:t>
            </w:r>
          </w:p>
        </w:tc>
        <w:tc>
          <w:tcPr/>
          <w:p w:rsidR="00000000" w:rsidDel="00000000" w:rsidP="00000000" w:rsidRDefault="00000000" w:rsidRPr="00000000" w14:paraId="0000026F">
            <w:pPr>
              <w:spacing w:line="480" w:lineRule="auto"/>
              <w:jc w:val="both"/>
              <w:rPr/>
            </w:pPr>
            <w:r w:rsidDel="00000000" w:rsidR="00000000" w:rsidRPr="00000000">
              <w:rPr>
                <w:rtl w:val="0"/>
              </w:rPr>
            </w:r>
          </w:p>
        </w:tc>
        <w:tc>
          <w:tcPr/>
          <w:p w:rsidR="00000000" w:rsidDel="00000000" w:rsidP="00000000" w:rsidRDefault="00000000" w:rsidRPr="00000000" w14:paraId="00000270">
            <w:pPr>
              <w:spacing w:line="480" w:lineRule="auto"/>
              <w:jc w:val="both"/>
              <w:rPr/>
            </w:pPr>
            <w:r w:rsidDel="00000000" w:rsidR="00000000" w:rsidRPr="00000000">
              <w:rPr>
                <w:rtl w:val="0"/>
              </w:rPr>
            </w:r>
          </w:p>
        </w:tc>
        <w:tc>
          <w:tcPr/>
          <w:p w:rsidR="00000000" w:rsidDel="00000000" w:rsidP="00000000" w:rsidRDefault="00000000" w:rsidRPr="00000000" w14:paraId="00000271">
            <w:pPr>
              <w:spacing w:line="480" w:lineRule="auto"/>
              <w:jc w:val="both"/>
              <w:rPr/>
            </w:pPr>
            <w:r w:rsidDel="00000000" w:rsidR="00000000" w:rsidRPr="00000000">
              <w:rPr>
                <w:rtl w:val="0"/>
              </w:rPr>
            </w:r>
          </w:p>
        </w:tc>
        <w:tc>
          <w:tcPr/>
          <w:p w:rsidR="00000000" w:rsidDel="00000000" w:rsidP="00000000" w:rsidRDefault="00000000" w:rsidRPr="00000000" w14:paraId="00000272">
            <w:pPr>
              <w:spacing w:line="480" w:lineRule="auto"/>
              <w:jc w:val="both"/>
              <w:rPr/>
            </w:pPr>
            <w:r w:rsidDel="00000000" w:rsidR="00000000" w:rsidRPr="00000000">
              <w:rPr>
                <w:rtl w:val="0"/>
              </w:rPr>
            </w:r>
          </w:p>
        </w:tc>
        <w:tc>
          <w:tcPr/>
          <w:p w:rsidR="00000000" w:rsidDel="00000000" w:rsidP="00000000" w:rsidRDefault="00000000" w:rsidRPr="00000000" w14:paraId="00000273">
            <w:pPr>
              <w:spacing w:line="480" w:lineRule="auto"/>
              <w:jc w:val="both"/>
              <w:rPr/>
            </w:pPr>
            <w:r w:rsidDel="00000000" w:rsidR="00000000" w:rsidRPr="00000000">
              <w:rPr>
                <w:rtl w:val="0"/>
              </w:rPr>
            </w:r>
          </w:p>
        </w:tc>
        <w:tc>
          <w:tcPr/>
          <w:p w:rsidR="00000000" w:rsidDel="00000000" w:rsidP="00000000" w:rsidRDefault="00000000" w:rsidRPr="00000000" w14:paraId="00000274">
            <w:pPr>
              <w:spacing w:line="480" w:lineRule="auto"/>
              <w:jc w:val="both"/>
              <w:rPr/>
            </w:pPr>
            <w:r w:rsidDel="00000000" w:rsidR="00000000" w:rsidRPr="00000000">
              <w:rPr>
                <w:rtl w:val="0"/>
              </w:rPr>
            </w:r>
          </w:p>
        </w:tc>
        <w:tc>
          <w:tcPr/>
          <w:p w:rsidR="00000000" w:rsidDel="00000000" w:rsidP="00000000" w:rsidRDefault="00000000" w:rsidRPr="00000000" w14:paraId="00000275">
            <w:pPr>
              <w:spacing w:line="480" w:lineRule="auto"/>
              <w:jc w:val="both"/>
              <w:rPr/>
            </w:pPr>
            <w:r w:rsidDel="00000000" w:rsidR="00000000" w:rsidRPr="00000000">
              <w:rPr>
                <w:rtl w:val="0"/>
              </w:rPr>
            </w:r>
          </w:p>
        </w:tc>
      </w:tr>
      <w:tr>
        <w:tc>
          <w:tcPr/>
          <w:p w:rsidR="00000000" w:rsidDel="00000000" w:rsidP="00000000" w:rsidRDefault="00000000" w:rsidRPr="00000000" w14:paraId="00000276">
            <w:pPr>
              <w:spacing w:line="480" w:lineRule="auto"/>
              <w:jc w:val="both"/>
              <w:rPr>
                <w:b w:val="1"/>
              </w:rPr>
            </w:pPr>
            <w:r w:rsidDel="00000000" w:rsidR="00000000" w:rsidRPr="00000000">
              <w:rPr>
                <w:b w:val="1"/>
                <w:rtl w:val="0"/>
              </w:rPr>
              <w:t xml:space="preserve">WOS across B, C and D</w:t>
            </w:r>
          </w:p>
        </w:tc>
        <w:tc>
          <w:tcPr/>
          <w:p w:rsidR="00000000" w:rsidDel="00000000" w:rsidP="00000000" w:rsidRDefault="00000000" w:rsidRPr="00000000" w14:paraId="00000277">
            <w:pPr>
              <w:spacing w:line="480" w:lineRule="auto"/>
              <w:jc w:val="both"/>
              <w:rPr/>
            </w:pPr>
            <w:r w:rsidDel="00000000" w:rsidR="00000000" w:rsidRPr="00000000">
              <w:rPr>
                <w:rtl w:val="0"/>
              </w:rPr>
              <w:t xml:space="preserve">-</w:t>
            </w:r>
          </w:p>
        </w:tc>
        <w:tc>
          <w:tcPr/>
          <w:p w:rsidR="00000000" w:rsidDel="00000000" w:rsidP="00000000" w:rsidRDefault="00000000" w:rsidRPr="00000000" w14:paraId="00000278">
            <w:pPr>
              <w:spacing w:line="480" w:lineRule="auto"/>
              <w:jc w:val="both"/>
              <w:rPr/>
            </w:pPr>
            <w:r w:rsidDel="00000000" w:rsidR="00000000" w:rsidRPr="00000000">
              <w:rPr>
                <w:rtl w:val="0"/>
              </w:rPr>
              <w:t xml:space="preserve">-</w:t>
            </w:r>
          </w:p>
        </w:tc>
        <w:tc>
          <w:tcPr/>
          <w:p w:rsidR="00000000" w:rsidDel="00000000" w:rsidP="00000000" w:rsidRDefault="00000000" w:rsidRPr="00000000" w14:paraId="00000279">
            <w:pPr>
              <w:spacing w:line="480" w:lineRule="auto"/>
              <w:jc w:val="both"/>
              <w:rPr/>
            </w:pPr>
            <w:r w:rsidDel="00000000" w:rsidR="00000000" w:rsidRPr="00000000">
              <w:rPr>
                <w:rtl w:val="0"/>
              </w:rPr>
              <w:t xml:space="preserve">-</w:t>
            </w:r>
          </w:p>
        </w:tc>
        <w:tc>
          <w:tcPr/>
          <w:p w:rsidR="00000000" w:rsidDel="00000000" w:rsidP="00000000" w:rsidRDefault="00000000" w:rsidRPr="00000000" w14:paraId="0000027A">
            <w:pPr>
              <w:spacing w:line="480" w:lineRule="auto"/>
              <w:jc w:val="both"/>
              <w:rPr/>
            </w:pPr>
            <w:r w:rsidDel="00000000" w:rsidR="00000000" w:rsidRPr="00000000">
              <w:rPr>
                <w:rtl w:val="0"/>
              </w:rPr>
              <w:t xml:space="preserve">-</w:t>
            </w:r>
          </w:p>
        </w:tc>
        <w:tc>
          <w:tcPr/>
          <w:p w:rsidR="00000000" w:rsidDel="00000000" w:rsidP="00000000" w:rsidRDefault="00000000" w:rsidRPr="00000000" w14:paraId="0000027B">
            <w:pPr>
              <w:spacing w:line="480" w:lineRule="auto"/>
              <w:jc w:val="both"/>
              <w:rPr/>
            </w:pPr>
            <w:r w:rsidDel="00000000" w:rsidR="00000000" w:rsidRPr="00000000">
              <w:rPr>
                <w:rtl w:val="0"/>
              </w:rPr>
              <w:t xml:space="preserve">-</w:t>
            </w:r>
          </w:p>
        </w:tc>
        <w:tc>
          <w:tcPr/>
          <w:p w:rsidR="00000000" w:rsidDel="00000000" w:rsidP="00000000" w:rsidRDefault="00000000" w:rsidRPr="00000000" w14:paraId="0000027C">
            <w:pPr>
              <w:spacing w:line="480" w:lineRule="auto"/>
              <w:jc w:val="both"/>
              <w:rPr/>
            </w:pPr>
            <w:r w:rsidDel="00000000" w:rsidR="00000000" w:rsidRPr="00000000">
              <w:rPr>
                <w:rtl w:val="0"/>
              </w:rPr>
              <w:t xml:space="preserve">3.247</w:t>
            </w:r>
          </w:p>
        </w:tc>
        <w:tc>
          <w:tcPr/>
          <w:p w:rsidR="00000000" w:rsidDel="00000000" w:rsidP="00000000" w:rsidRDefault="00000000" w:rsidRPr="00000000" w14:paraId="0000027D">
            <w:pPr>
              <w:spacing w:line="480" w:lineRule="auto"/>
              <w:jc w:val="both"/>
              <w:rPr>
                <w:vertAlign w:val="superscript"/>
              </w:rPr>
            </w:pPr>
            <w:r w:rsidDel="00000000" w:rsidR="00000000" w:rsidRPr="00000000">
              <w:rPr>
                <w:rtl w:val="0"/>
              </w:rPr>
              <w:t xml:space="preserve">0.042</w:t>
            </w:r>
            <w:r w:rsidDel="00000000" w:rsidR="00000000" w:rsidRPr="00000000">
              <w:rPr>
                <w:rtl w:val="0"/>
              </w:rPr>
            </w:r>
          </w:p>
        </w:tc>
      </w:tr>
      <w:tr>
        <w:trPr>
          <w:trHeight w:val="1390" w:hRule="atLeast"/>
        </w:trPr>
        <w:tc>
          <w:tcPr>
            <w:tcBorders>
              <w:bottom w:color="000000" w:space="0" w:sz="4" w:val="single"/>
            </w:tcBorders>
          </w:tcPr>
          <w:p w:rsidR="00000000" w:rsidDel="00000000" w:rsidP="00000000" w:rsidRDefault="00000000" w:rsidRPr="00000000" w14:paraId="0000027E">
            <w:pPr>
              <w:spacing w:line="480" w:lineRule="auto"/>
              <w:jc w:val="both"/>
              <w:rPr>
                <w:b w:val="1"/>
              </w:rPr>
            </w:pPr>
            <w:r w:rsidDel="00000000" w:rsidR="00000000" w:rsidRPr="00000000">
              <w:rPr>
                <w:b w:val="1"/>
                <w:rtl w:val="0"/>
              </w:rPr>
              <w:t xml:space="preserve">WS across B, C, and D</w:t>
            </w:r>
          </w:p>
        </w:tc>
        <w:tc>
          <w:tcPr>
            <w:tcBorders>
              <w:bottom w:color="000000" w:space="0" w:sz="4" w:val="single"/>
            </w:tcBorders>
          </w:tcPr>
          <w:p w:rsidR="00000000" w:rsidDel="00000000" w:rsidP="00000000" w:rsidRDefault="00000000" w:rsidRPr="00000000" w14:paraId="0000027F">
            <w:pPr>
              <w:spacing w:line="480" w:lineRule="auto"/>
              <w:jc w:val="both"/>
              <w:rPr/>
            </w:pPr>
            <w:r w:rsidDel="00000000" w:rsidR="00000000" w:rsidRPr="00000000">
              <w:rPr>
                <w:rtl w:val="0"/>
              </w:rPr>
              <w:t xml:space="preserve">-</w:t>
            </w:r>
          </w:p>
        </w:tc>
        <w:tc>
          <w:tcPr>
            <w:tcBorders>
              <w:bottom w:color="000000" w:space="0" w:sz="4" w:val="single"/>
            </w:tcBorders>
          </w:tcPr>
          <w:p w:rsidR="00000000" w:rsidDel="00000000" w:rsidP="00000000" w:rsidRDefault="00000000" w:rsidRPr="00000000" w14:paraId="00000280">
            <w:pPr>
              <w:spacing w:line="480" w:lineRule="auto"/>
              <w:jc w:val="both"/>
              <w:rPr/>
            </w:pPr>
            <w:r w:rsidDel="00000000" w:rsidR="00000000" w:rsidRPr="00000000">
              <w:rPr>
                <w:rtl w:val="0"/>
              </w:rPr>
              <w:t xml:space="preserve">-</w:t>
            </w:r>
          </w:p>
        </w:tc>
        <w:tc>
          <w:tcPr>
            <w:tcBorders>
              <w:bottom w:color="000000" w:space="0" w:sz="4" w:val="single"/>
            </w:tcBorders>
          </w:tcPr>
          <w:p w:rsidR="00000000" w:rsidDel="00000000" w:rsidP="00000000" w:rsidRDefault="00000000" w:rsidRPr="00000000" w14:paraId="00000281">
            <w:pPr>
              <w:spacing w:line="480" w:lineRule="auto"/>
              <w:jc w:val="both"/>
              <w:rPr/>
            </w:pPr>
            <w:r w:rsidDel="00000000" w:rsidR="00000000" w:rsidRPr="00000000">
              <w:rPr>
                <w:rtl w:val="0"/>
              </w:rPr>
              <w:t xml:space="preserve">-</w:t>
            </w:r>
          </w:p>
        </w:tc>
        <w:tc>
          <w:tcPr>
            <w:tcBorders>
              <w:bottom w:color="000000" w:space="0" w:sz="4" w:val="single"/>
            </w:tcBorders>
          </w:tcPr>
          <w:p w:rsidR="00000000" w:rsidDel="00000000" w:rsidP="00000000" w:rsidRDefault="00000000" w:rsidRPr="00000000" w14:paraId="00000282">
            <w:pPr>
              <w:spacing w:line="480" w:lineRule="auto"/>
              <w:jc w:val="both"/>
              <w:rPr/>
            </w:pPr>
            <w:r w:rsidDel="00000000" w:rsidR="00000000" w:rsidRPr="00000000">
              <w:rPr>
                <w:rtl w:val="0"/>
              </w:rPr>
              <w:t xml:space="preserve">-</w:t>
            </w:r>
          </w:p>
        </w:tc>
        <w:tc>
          <w:tcPr>
            <w:tcBorders>
              <w:bottom w:color="000000" w:space="0" w:sz="4" w:val="single"/>
            </w:tcBorders>
          </w:tcPr>
          <w:p w:rsidR="00000000" w:rsidDel="00000000" w:rsidP="00000000" w:rsidRDefault="00000000" w:rsidRPr="00000000" w14:paraId="00000283">
            <w:pPr>
              <w:spacing w:line="480" w:lineRule="auto"/>
              <w:jc w:val="both"/>
              <w:rPr/>
            </w:pPr>
            <w:r w:rsidDel="00000000" w:rsidR="00000000" w:rsidRPr="00000000">
              <w:rPr>
                <w:rtl w:val="0"/>
              </w:rPr>
              <w:t xml:space="preserve">-</w:t>
            </w:r>
          </w:p>
        </w:tc>
        <w:tc>
          <w:tcPr>
            <w:tcBorders>
              <w:bottom w:color="000000" w:space="0" w:sz="4" w:val="single"/>
            </w:tcBorders>
          </w:tcPr>
          <w:p w:rsidR="00000000" w:rsidDel="00000000" w:rsidP="00000000" w:rsidRDefault="00000000" w:rsidRPr="00000000" w14:paraId="00000284">
            <w:pPr>
              <w:spacing w:line="480" w:lineRule="auto"/>
              <w:jc w:val="both"/>
              <w:rPr/>
            </w:pPr>
            <w:r w:rsidDel="00000000" w:rsidR="00000000" w:rsidRPr="00000000">
              <w:rPr>
                <w:rtl w:val="0"/>
              </w:rPr>
              <w:t xml:space="preserve">2.177</w:t>
            </w:r>
          </w:p>
        </w:tc>
        <w:tc>
          <w:tcPr>
            <w:tcBorders>
              <w:bottom w:color="000000" w:space="0" w:sz="4" w:val="single"/>
            </w:tcBorders>
          </w:tcPr>
          <w:p w:rsidR="00000000" w:rsidDel="00000000" w:rsidP="00000000" w:rsidRDefault="00000000" w:rsidRPr="00000000" w14:paraId="00000285">
            <w:pPr>
              <w:spacing w:line="480" w:lineRule="auto"/>
              <w:jc w:val="both"/>
              <w:rPr>
                <w:vertAlign w:val="superscript"/>
              </w:rPr>
            </w:pPr>
            <w:r w:rsidDel="00000000" w:rsidR="00000000" w:rsidRPr="00000000">
              <w:rPr>
                <w:rtl w:val="0"/>
              </w:rPr>
              <w:t xml:space="preserve">0.117</w:t>
            </w:r>
            <w:r w:rsidDel="00000000" w:rsidR="00000000" w:rsidRPr="00000000">
              <w:rPr>
                <w:rtl w:val="0"/>
              </w:rPr>
            </w:r>
          </w:p>
        </w:tc>
      </w:tr>
    </w:tbl>
    <w:p w:rsidR="00000000" w:rsidDel="00000000" w:rsidP="00000000" w:rsidRDefault="00000000" w:rsidRPr="00000000" w14:paraId="00000286">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7">
      <w:pPr>
        <w:spacing w:after="160"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Discussion</w:t>
      </w:r>
    </w:p>
    <w:p w:rsidR="00000000" w:rsidDel="00000000" w:rsidP="00000000" w:rsidRDefault="00000000" w:rsidRPr="00000000" w14:paraId="00000288">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study, the detection of cracked tooth with resultant pulpal and periapical diagnosis followed a detailed dental history, examination and investigations. Chewing pain, thermal sensitivity, swelling, periodontal pocket, tooth mobility and tenderness to percussion were the signs and symptoms assessed. Various treatments given followed the pulpal and periapical diagnoses. </w:t>
      </w:r>
    </w:p>
    <w:p w:rsidR="00000000" w:rsidDel="00000000" w:rsidP="00000000" w:rsidRDefault="00000000" w:rsidRPr="00000000" w14:paraId="00000289">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Almost half of the cracked teeth were asymptomatic. This was probably due to the cracks being specifically sought, thus increasing the rate of detection, as against what occurs in a routine examination. Another factor is thought to be the use of adjuncts (magnification, dyes, tooth slooth and transillumination), as was done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this study, in the detection of the cracks that can be missed during routine examination in the absence of symptoms.</w:t>
      </w:r>
      <w:r w:rsidDel="00000000" w:rsidR="00000000" w:rsidRPr="00000000">
        <w:rPr>
          <w:rFonts w:ascii="Times New Roman" w:cs="Times New Roman" w:eastAsia="Times New Roman" w:hAnsi="Times New Roman"/>
          <w:sz w:val="24"/>
          <w:szCs w:val="24"/>
          <w:vertAlign w:val="superscript"/>
          <w:rtl w:val="0"/>
        </w:rPr>
        <w:t xml:space="preserve">18</w:t>
      </w:r>
      <w:r w:rsidDel="00000000" w:rsidR="00000000" w:rsidRPr="00000000">
        <w:rPr>
          <w:rFonts w:ascii="Times New Roman" w:cs="Times New Roman" w:eastAsia="Times New Roman" w:hAnsi="Times New Roman"/>
          <w:sz w:val="24"/>
          <w:szCs w:val="24"/>
          <w:rtl w:val="0"/>
        </w:rPr>
        <w:t xml:space="preserve"> This is a fact corroborated by Clark</w:t>
      </w:r>
      <w:r w:rsidDel="00000000" w:rsidR="00000000" w:rsidRPr="00000000">
        <w:rPr>
          <w:rFonts w:ascii="Times New Roman" w:cs="Times New Roman" w:eastAsia="Times New Roman" w:hAnsi="Times New Roman"/>
          <w:sz w:val="24"/>
          <w:szCs w:val="24"/>
          <w:vertAlign w:val="superscript"/>
          <w:rtl w:val="0"/>
        </w:rPr>
        <w:t xml:space="preserve">19</w:t>
      </w:r>
      <w:r w:rsidDel="00000000" w:rsidR="00000000" w:rsidRPr="00000000">
        <w:rPr>
          <w:rFonts w:ascii="Times New Roman" w:cs="Times New Roman" w:eastAsia="Times New Roman" w:hAnsi="Times New Roman"/>
          <w:sz w:val="24"/>
          <w:szCs w:val="24"/>
          <w:rtl w:val="0"/>
        </w:rPr>
        <w:t xml:space="preserve"> in 2007 and more recently by the AAE</w:t>
      </w:r>
      <w:r w:rsidDel="00000000" w:rsidR="00000000" w:rsidRPr="00000000">
        <w:rPr>
          <w:rFonts w:ascii="Times New Roman" w:cs="Times New Roman" w:eastAsia="Times New Roman" w:hAnsi="Times New Roman"/>
          <w:sz w:val="24"/>
          <w:szCs w:val="24"/>
          <w:vertAlign w:val="superscript"/>
          <w:rtl w:val="0"/>
        </w:rPr>
        <w:t xml:space="preserve">20</w:t>
      </w:r>
      <w:r w:rsidDel="00000000" w:rsidR="00000000" w:rsidRPr="00000000">
        <w:rPr>
          <w:rFonts w:ascii="Times New Roman" w:cs="Times New Roman" w:eastAsia="Times New Roman" w:hAnsi="Times New Roman"/>
          <w:sz w:val="24"/>
          <w:szCs w:val="24"/>
          <w:rtl w:val="0"/>
        </w:rPr>
        <w:t xml:space="preserve"> in 2015 that cracks in teeth are a silent epidemic which propagate over a long period of time without symptoms. The symptoms may result subsequently from the involvement of the pulp depending on the location and extent of the fracture.</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8A">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commonest symptom was pain on chewing, which is consistent with previous studies.</w:t>
      </w:r>
      <w:r w:rsidDel="00000000" w:rsidR="00000000" w:rsidRPr="00000000">
        <w:rPr>
          <w:rFonts w:ascii="Times New Roman" w:cs="Times New Roman" w:eastAsia="Times New Roman" w:hAnsi="Times New Roman"/>
          <w:sz w:val="24"/>
          <w:szCs w:val="24"/>
          <w:vertAlign w:val="superscript"/>
          <w:rtl w:val="0"/>
        </w:rPr>
        <w:t xml:space="preserve">2,6,21,22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pain associated with a cracked tooth is said to result from the rapid movement of dentinal fluid in the dentinal tubules caused by transient independent movement of the tooth segments, which stimulates the mechanoreceptors in close proximity to the odontoblastic cells.</w:t>
      </w:r>
      <w:r w:rsidDel="00000000" w:rsidR="00000000" w:rsidRPr="00000000">
        <w:rPr>
          <w:rFonts w:ascii="Times New Roman" w:cs="Times New Roman" w:eastAsia="Times New Roman" w:hAnsi="Times New Roman"/>
          <w:sz w:val="24"/>
          <w:szCs w:val="24"/>
          <w:vertAlign w:val="superscript"/>
          <w:rtl w:val="0"/>
        </w:rPr>
        <w:t xml:space="preserve">7</w:t>
      </w:r>
      <w:r w:rsidDel="00000000" w:rsidR="00000000" w:rsidRPr="00000000">
        <w:rPr>
          <w:rFonts w:ascii="Times New Roman" w:cs="Times New Roman" w:eastAsia="Times New Roman" w:hAnsi="Times New Roman"/>
          <w:sz w:val="24"/>
          <w:szCs w:val="24"/>
          <w:rtl w:val="0"/>
        </w:rPr>
        <w:t xml:space="preserve"> The delta A fibers are activated, resulting in short sharp pain. </w:t>
      </w:r>
    </w:p>
    <w:p w:rsidR="00000000" w:rsidDel="00000000" w:rsidP="00000000" w:rsidRDefault="00000000" w:rsidRPr="00000000" w14:paraId="0000028B">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 lesser extent, history of thermal sensitivity to hot and cold stimulus was also reported and this is also in consonance with other studies</w:t>
      </w:r>
      <w:r w:rsidDel="00000000" w:rsidR="00000000" w:rsidRPr="00000000">
        <w:rPr>
          <w:rFonts w:ascii="Times New Roman" w:cs="Times New Roman" w:eastAsia="Times New Roman" w:hAnsi="Times New Roman"/>
          <w:sz w:val="24"/>
          <w:szCs w:val="24"/>
          <w:vertAlign w:val="superscript"/>
          <w:rtl w:val="0"/>
        </w:rPr>
        <w:t xml:space="preserve">2,6,10,23,24</w:t>
      </w:r>
      <w:r w:rsidDel="00000000" w:rsidR="00000000" w:rsidRPr="00000000">
        <w:rPr>
          <w:rFonts w:ascii="Times New Roman" w:cs="Times New Roman" w:eastAsia="Times New Roman" w:hAnsi="Times New Roman"/>
          <w:sz w:val="24"/>
          <w:szCs w:val="24"/>
          <w:rtl w:val="0"/>
        </w:rPr>
        <w:t xml:space="preserve"> that reported thermal sensitivity to be the second most common complaint by patients. The thermal sensitivity results from seepage through the cracks with subsequent contact with dentine. As the crack progresses, the seepage of irritants (from bacteria in the cracks) result in the release of neuropeptides with subsequent lowering of C fibers</w:t>
      </w:r>
      <w:r w:rsidDel="00000000" w:rsidR="00000000" w:rsidRPr="00000000">
        <w:rPr>
          <w:rFonts w:ascii="Times New Roman" w:cs="Times New Roman" w:eastAsia="Times New Roman" w:hAnsi="Times New Roman"/>
          <w:sz w:val="24"/>
          <w:szCs w:val="24"/>
          <w:vertAlign w:val="superscript"/>
          <w:rtl w:val="0"/>
        </w:rPr>
        <w:t xml:space="preserve">’</w:t>
      </w:r>
      <w:r w:rsidDel="00000000" w:rsidR="00000000" w:rsidRPr="00000000">
        <w:rPr>
          <w:rFonts w:ascii="Times New Roman" w:cs="Times New Roman" w:eastAsia="Times New Roman" w:hAnsi="Times New Roman"/>
          <w:sz w:val="24"/>
          <w:szCs w:val="24"/>
          <w:rtl w:val="0"/>
        </w:rPr>
        <w:t xml:space="preserve"> pain threshold in the dental pulp.</w:t>
      </w:r>
      <w:r w:rsidDel="00000000" w:rsidR="00000000" w:rsidRPr="00000000">
        <w:rPr>
          <w:rFonts w:ascii="Times New Roman" w:cs="Times New Roman" w:eastAsia="Times New Roman" w:hAnsi="Times New Roman"/>
          <w:sz w:val="24"/>
          <w:szCs w:val="24"/>
          <w:vertAlign w:val="superscript"/>
          <w:rtl w:val="0"/>
        </w:rPr>
        <w:t xml:space="preserve">25</w:t>
      </w:r>
      <w:r w:rsidDel="00000000" w:rsidR="00000000" w:rsidRPr="00000000">
        <w:rPr>
          <w:rFonts w:ascii="Times New Roman" w:cs="Times New Roman" w:eastAsia="Times New Roman" w:hAnsi="Times New Roman"/>
          <w:sz w:val="24"/>
          <w:szCs w:val="24"/>
          <w:rtl w:val="0"/>
        </w:rPr>
        <w:t xml:space="preserve"> The tooth may then become hypersensitive to thermal stimuli. None of these investigators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gave reasons why thermal sensitivity is second to pain on chewing among patients studied. It may, however, be due to lesser chance of seepage through the cracks as opposed to a greater chance of fragment displacement during chewing in the early stages of the crack. In addition, for subjects that present late, the cracked teeth will also not exhibit thermal sensitivity where the pulp is already necrotic.</w:t>
      </w:r>
    </w:p>
    <w:p w:rsidR="00000000" w:rsidDel="00000000" w:rsidP="00000000" w:rsidRDefault="00000000" w:rsidRPr="00000000" w14:paraId="0000028C">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Swelling is usually observed in cracks with extension below the alveolar bone. These cracked teeth undergo PN followed by inflammation of the periodontium which leads to swelling. Furthermore, the destruction of periodontal tissues is complicated by increased periodontal pocket depth and tooth mobility. These complications were observed in cracks with poor prognosis (Class D) and thus necessitated their extractions in this study. Similarly, studies</w:t>
      </w:r>
      <w:r w:rsidDel="00000000" w:rsidR="00000000" w:rsidRPr="00000000">
        <w:rPr>
          <w:rFonts w:ascii="Times New Roman" w:cs="Times New Roman" w:eastAsia="Times New Roman" w:hAnsi="Times New Roman"/>
          <w:sz w:val="24"/>
          <w:szCs w:val="24"/>
          <w:vertAlign w:val="superscript"/>
          <w:rtl w:val="0"/>
        </w:rPr>
        <w:t xml:space="preserve">17,26</w:t>
      </w:r>
      <w:r w:rsidDel="00000000" w:rsidR="00000000" w:rsidRPr="00000000">
        <w:rPr>
          <w:rFonts w:ascii="Times New Roman" w:cs="Times New Roman" w:eastAsia="Times New Roman" w:hAnsi="Times New Roman"/>
          <w:sz w:val="24"/>
          <w:szCs w:val="24"/>
          <w:rtl w:val="0"/>
        </w:rPr>
        <w:t xml:space="preserve"> have reported swelling, tooth mobility and increased periodontal pocket depth in cracks with extension below the alveolar bone. </w:t>
      </w:r>
    </w:p>
    <w:p w:rsidR="00000000" w:rsidDel="00000000" w:rsidP="00000000" w:rsidRDefault="00000000" w:rsidRPr="00000000" w14:paraId="0000028D">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Cracked teeth with periodontal and periapical involvement might have tenderness to axial percussion of the teeth which is suggestive of periradicular inflammation secondary to crack extension.</w:t>
      </w:r>
      <w:r w:rsidDel="00000000" w:rsidR="00000000" w:rsidRPr="00000000">
        <w:rPr>
          <w:rFonts w:ascii="Times New Roman" w:cs="Times New Roman" w:eastAsia="Times New Roman" w:hAnsi="Times New Roman"/>
          <w:sz w:val="24"/>
          <w:szCs w:val="24"/>
          <w:vertAlign w:val="superscript"/>
          <w:rtl w:val="0"/>
        </w:rPr>
        <w:t xml:space="preserve">27 </w:t>
      </w:r>
      <w:r w:rsidDel="00000000" w:rsidR="00000000" w:rsidRPr="00000000">
        <w:rPr>
          <w:rFonts w:ascii="Times New Roman" w:cs="Times New Roman" w:eastAsia="Times New Roman" w:hAnsi="Times New Roman"/>
          <w:sz w:val="24"/>
          <w:szCs w:val="24"/>
          <w:rtl w:val="0"/>
        </w:rPr>
        <w:t xml:space="preserve">The commonest clinical sign observed in this study was tenderness to percussion, seen in 39.4%. Higher scores have been reported; Roh and Lee</w:t>
      </w:r>
      <w:r w:rsidDel="00000000" w:rsidR="00000000" w:rsidRPr="00000000">
        <w:rPr>
          <w:rFonts w:ascii="Times New Roman" w:cs="Times New Roman" w:eastAsia="Times New Roman" w:hAnsi="Times New Roman"/>
          <w:sz w:val="24"/>
          <w:szCs w:val="24"/>
          <w:vertAlign w:val="superscript"/>
          <w:rtl w:val="0"/>
        </w:rPr>
        <w:t xml:space="preserve">10</w:t>
      </w:r>
      <w:r w:rsidDel="00000000" w:rsidR="00000000" w:rsidRPr="00000000">
        <w:rPr>
          <w:rFonts w:ascii="Times New Roman" w:cs="Times New Roman" w:eastAsia="Times New Roman" w:hAnsi="Times New Roman"/>
          <w:sz w:val="24"/>
          <w:szCs w:val="24"/>
          <w:rtl w:val="0"/>
        </w:rPr>
        <w:t xml:space="preserve"> reported 57.1% while Detar</w:t>
      </w:r>
      <w:r w:rsidDel="00000000" w:rsidR="00000000" w:rsidRPr="00000000">
        <w:rPr>
          <w:rFonts w:ascii="Times New Roman" w:cs="Times New Roman" w:eastAsia="Times New Roman" w:hAnsi="Times New Roman"/>
          <w:sz w:val="24"/>
          <w:szCs w:val="24"/>
          <w:vertAlign w:val="superscript"/>
          <w:rtl w:val="0"/>
        </w:rPr>
        <w:t xml:space="preserve">27 </w:t>
      </w:r>
      <w:r w:rsidDel="00000000" w:rsidR="00000000" w:rsidRPr="00000000">
        <w:rPr>
          <w:rFonts w:ascii="Times New Roman" w:cs="Times New Roman" w:eastAsia="Times New Roman" w:hAnsi="Times New Roman"/>
          <w:sz w:val="24"/>
          <w:szCs w:val="24"/>
          <w:rtl w:val="0"/>
        </w:rPr>
        <w:t xml:space="preserve">recorded 73% in 52 cracked teeth with pulpal involvement and more severe periapical inflammatory response. </w:t>
      </w:r>
    </w:p>
    <w:p w:rsidR="00000000" w:rsidDel="00000000" w:rsidP="00000000" w:rsidRDefault="00000000" w:rsidRPr="00000000" w14:paraId="0000028E">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Cracks in teeth usually trap stains from food, especially in long standing cracks or seen as stained cavity floors when a previous amalgam restoration is removed. About half of the discoloured cracks in this study were asymptomatic,</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suggesting that these cracks may be long standing and were only detected on routine examination. The above is affirmed by the study of Hilton and colleagues</w:t>
      </w:r>
      <w:r w:rsidDel="00000000" w:rsidR="00000000" w:rsidRPr="00000000">
        <w:rPr>
          <w:rFonts w:ascii="Times New Roman" w:cs="Times New Roman" w:eastAsia="Times New Roman" w:hAnsi="Times New Roman"/>
          <w:sz w:val="24"/>
          <w:szCs w:val="24"/>
          <w:vertAlign w:val="superscript"/>
          <w:rtl w:val="0"/>
        </w:rPr>
        <w:t xml:space="preserve">28</w:t>
      </w:r>
      <w:r w:rsidDel="00000000" w:rsidR="00000000" w:rsidRPr="00000000">
        <w:rPr>
          <w:rFonts w:ascii="Times New Roman" w:cs="Times New Roman" w:eastAsia="Times New Roman" w:hAnsi="Times New Roman"/>
          <w:sz w:val="24"/>
          <w:szCs w:val="24"/>
          <w:rtl w:val="0"/>
        </w:rPr>
        <w:t xml:space="preserve"> that observed that across different classes of cracked teeth examined, the stained cracked teeth were the least symptomatic.</w:t>
      </w:r>
    </w:p>
    <w:p w:rsidR="00000000" w:rsidDel="00000000" w:rsidP="00000000" w:rsidRDefault="00000000" w:rsidRPr="00000000" w14:paraId="0000028F">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study, the bite test using tooth slooth was quite complimentary, most especially in locating the offending tooth in subjects with complaints suggestive of RP (Class B). These subjects found it difficult to localize the cracked teeth because the periodontal ligament was not yet involved. Although, the difference between the severity of chewing pain WOS or WS was not statistically significant, it was observed that the severity elicited by the tooth slooth was higher. This is expected because the tooth slooth localises and exerts more force on the affected cusp thus translating to more painful response. Comparing the tooth slooth’s reproducibility of chewing pain in 98.5% of the cases in this study with previous studies of 100%</w:t>
      </w:r>
      <w:r w:rsidDel="00000000" w:rsidR="00000000" w:rsidRPr="00000000">
        <w:rPr>
          <w:rFonts w:ascii="Times New Roman" w:cs="Times New Roman" w:eastAsia="Times New Roman" w:hAnsi="Times New Roman"/>
          <w:sz w:val="24"/>
          <w:szCs w:val="24"/>
          <w:vertAlign w:val="superscript"/>
          <w:rtl w:val="0"/>
        </w:rPr>
        <w:t xml:space="preserve">23</w:t>
      </w:r>
      <w:r w:rsidDel="00000000" w:rsidR="00000000" w:rsidRPr="00000000">
        <w:rPr>
          <w:rFonts w:ascii="Times New Roman" w:cs="Times New Roman" w:eastAsia="Times New Roman" w:hAnsi="Times New Roman"/>
          <w:sz w:val="24"/>
          <w:szCs w:val="24"/>
          <w:rtl w:val="0"/>
        </w:rPr>
        <w:t xml:space="preserve">, 96.1%</w:t>
      </w:r>
      <w:r w:rsidDel="00000000" w:rsidR="00000000" w:rsidRPr="00000000">
        <w:rPr>
          <w:rFonts w:ascii="Times New Roman" w:cs="Times New Roman" w:eastAsia="Times New Roman" w:hAnsi="Times New Roman"/>
          <w:sz w:val="24"/>
          <w:szCs w:val="24"/>
          <w:vertAlign w:val="superscript"/>
          <w:rtl w:val="0"/>
        </w:rPr>
        <w:t xml:space="preserve">10</w:t>
      </w:r>
      <w:r w:rsidDel="00000000" w:rsidR="00000000" w:rsidRPr="00000000">
        <w:rPr>
          <w:rFonts w:ascii="Times New Roman" w:cs="Times New Roman" w:eastAsia="Times New Roman" w:hAnsi="Times New Roman"/>
          <w:sz w:val="24"/>
          <w:szCs w:val="24"/>
          <w:rtl w:val="0"/>
        </w:rPr>
        <w:t xml:space="preserve"> and 82.2%</w:t>
      </w:r>
      <w:r w:rsidDel="00000000" w:rsidR="00000000" w:rsidRPr="00000000">
        <w:rPr>
          <w:rFonts w:ascii="Times New Roman" w:cs="Times New Roman" w:eastAsia="Times New Roman" w:hAnsi="Times New Roman"/>
          <w:sz w:val="24"/>
          <w:szCs w:val="24"/>
          <w:vertAlign w:val="superscript"/>
          <w:rtl w:val="0"/>
        </w:rPr>
        <w:t xml:space="preserve">29</w:t>
      </w:r>
      <w:r w:rsidDel="00000000" w:rsidR="00000000" w:rsidRPr="00000000">
        <w:rPr>
          <w:rFonts w:ascii="Times New Roman" w:cs="Times New Roman" w:eastAsia="Times New Roman" w:hAnsi="Times New Roman"/>
          <w:sz w:val="24"/>
          <w:szCs w:val="24"/>
          <w:rtl w:val="0"/>
        </w:rPr>
        <w:t xml:space="preserve">, it shows that bite test is a reliable diagnostic aid for reproducing chewing pain in cracked teeth.</w:t>
      </w:r>
    </w:p>
    <w:p w:rsidR="00000000" w:rsidDel="00000000" w:rsidP="00000000" w:rsidRDefault="00000000" w:rsidRPr="00000000" w14:paraId="00000290">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commonest treatment in this study was counseling and routine monitoring of asymptomatic cracks. This is expected as most of the cracked teeth were in class A and majority of</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these remained symptomless after three months. This corroborates the assertion of the American Association of Dental Consultants</w:t>
      </w:r>
      <w:r w:rsidDel="00000000" w:rsidR="00000000" w:rsidRPr="00000000">
        <w:rPr>
          <w:rFonts w:ascii="Times New Roman" w:cs="Times New Roman" w:eastAsia="Times New Roman" w:hAnsi="Times New Roman"/>
          <w:sz w:val="24"/>
          <w:szCs w:val="24"/>
          <w:vertAlign w:val="superscript"/>
          <w:rtl w:val="0"/>
        </w:rPr>
        <w:t xml:space="preserve">11</w:t>
      </w:r>
      <w:r w:rsidDel="00000000" w:rsidR="00000000" w:rsidRPr="00000000">
        <w:rPr>
          <w:rFonts w:ascii="Times New Roman" w:cs="Times New Roman" w:eastAsia="Times New Roman" w:hAnsi="Times New Roman"/>
          <w:sz w:val="24"/>
          <w:szCs w:val="24"/>
          <w:rtl w:val="0"/>
        </w:rPr>
        <w:t xml:space="preserve"> that asymptomatic cracked tooth does not need any restorative intervention. On the contrary, it has also been advocated that different forms of restorative treatment should be performed on asymptomatic cracked teeth because of the possibility of crack progression to caries and other pathologies.</w:t>
      </w:r>
      <w:r w:rsidDel="00000000" w:rsidR="00000000" w:rsidRPr="00000000">
        <w:rPr>
          <w:rFonts w:ascii="Times New Roman" w:cs="Times New Roman" w:eastAsia="Times New Roman" w:hAnsi="Times New Roman"/>
          <w:sz w:val="24"/>
          <w:szCs w:val="24"/>
          <w:vertAlign w:val="superscript"/>
          <w:rtl w:val="0"/>
        </w:rPr>
        <w:t xml:space="preserve">5,30</w:t>
      </w:r>
      <w:r w:rsidDel="00000000" w:rsidR="00000000" w:rsidRPr="00000000">
        <w:rPr>
          <w:rFonts w:ascii="Times New Roman" w:cs="Times New Roman" w:eastAsia="Times New Roman" w:hAnsi="Times New Roman"/>
          <w:sz w:val="24"/>
          <w:szCs w:val="24"/>
          <w:rtl w:val="0"/>
        </w:rPr>
        <w:t xml:space="preserve"> However, it should be noted that there is limited available knowledge on the management of asymptomatic cracks, and therefore the clinical experience of the clinician is paramount in assessing the benefits and risks of observing or treating asymptomatic cracks.</w:t>
      </w:r>
      <w:r w:rsidDel="00000000" w:rsidR="00000000" w:rsidRPr="00000000">
        <w:rPr>
          <w:rFonts w:ascii="Times New Roman" w:cs="Times New Roman" w:eastAsia="Times New Roman" w:hAnsi="Times New Roman"/>
          <w:sz w:val="24"/>
          <w:szCs w:val="24"/>
          <w:vertAlign w:val="superscript"/>
          <w:rtl w:val="0"/>
        </w:rPr>
        <w:t xml:space="preserve">5 </w:t>
      </w:r>
      <w:r w:rsidDel="00000000" w:rsidR="00000000" w:rsidRPr="00000000">
        <w:rPr>
          <w:rFonts w:ascii="Times New Roman" w:cs="Times New Roman" w:eastAsia="Times New Roman" w:hAnsi="Times New Roman"/>
          <w:sz w:val="24"/>
          <w:szCs w:val="24"/>
          <w:rtl w:val="0"/>
        </w:rPr>
        <w:t xml:space="preserve">Regular follow up and monitoring is, therefore, recommended so that further propagation of cracks can be detected early and managed accordingly.</w:t>
      </w:r>
    </w:p>
    <w:p w:rsidR="00000000" w:rsidDel="00000000" w:rsidP="00000000" w:rsidRDefault="00000000" w:rsidRPr="00000000" w14:paraId="00000291">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Cracked teeth with RP were treated with composite restorations. This was done to seal cracks, and prevent further propagation of cracks and bacterial invasion. In this study, occlusal adjustment was done for every case treated. Studies</w:t>
      </w:r>
      <w:r w:rsidDel="00000000" w:rsidR="00000000" w:rsidRPr="00000000">
        <w:rPr>
          <w:rFonts w:ascii="Times New Roman" w:cs="Times New Roman" w:eastAsia="Times New Roman" w:hAnsi="Times New Roman"/>
          <w:sz w:val="24"/>
          <w:szCs w:val="24"/>
          <w:vertAlign w:val="superscript"/>
          <w:rtl w:val="0"/>
        </w:rPr>
        <w:t xml:space="preserve">12,13,31</w:t>
      </w:r>
      <w:r w:rsidDel="00000000" w:rsidR="00000000" w:rsidRPr="00000000">
        <w:rPr>
          <w:rFonts w:ascii="Times New Roman" w:cs="Times New Roman" w:eastAsia="Times New Roman" w:hAnsi="Times New Roman"/>
          <w:sz w:val="24"/>
          <w:szCs w:val="24"/>
          <w:rtl w:val="0"/>
        </w:rPr>
        <w:t xml:space="preserve"> have shown that cracked teeth with RP can be conservatively treated with composite restoration and occlusal adjustment. Similar to these studies,</w:t>
      </w:r>
      <w:r w:rsidDel="00000000" w:rsidR="00000000" w:rsidRPr="00000000">
        <w:rPr>
          <w:rFonts w:ascii="Times New Roman" w:cs="Times New Roman" w:eastAsia="Times New Roman" w:hAnsi="Times New Roman"/>
          <w:sz w:val="24"/>
          <w:szCs w:val="24"/>
          <w:vertAlign w:val="superscript"/>
          <w:rtl w:val="0"/>
        </w:rPr>
        <w:t xml:space="preserve">12,31</w:t>
      </w:r>
      <w:r w:rsidDel="00000000" w:rsidR="00000000" w:rsidRPr="00000000">
        <w:rPr>
          <w:rFonts w:ascii="Times New Roman" w:cs="Times New Roman" w:eastAsia="Times New Roman" w:hAnsi="Times New Roman"/>
          <w:sz w:val="24"/>
          <w:szCs w:val="24"/>
          <w:rtl w:val="0"/>
        </w:rPr>
        <w:t xml:space="preserve"> majority of the teeth were symptomless at the end of review period. Krell and Rivera</w:t>
      </w:r>
      <w:r w:rsidDel="00000000" w:rsidR="00000000" w:rsidRPr="00000000">
        <w:rPr>
          <w:rFonts w:ascii="Times New Roman" w:cs="Times New Roman" w:eastAsia="Times New Roman" w:hAnsi="Times New Roman"/>
          <w:sz w:val="24"/>
          <w:szCs w:val="24"/>
          <w:vertAlign w:val="superscript"/>
          <w:rtl w:val="0"/>
        </w:rPr>
        <w:t xml:space="preserve">14</w:t>
      </w:r>
      <w:r w:rsidDel="00000000" w:rsidR="00000000" w:rsidRPr="00000000">
        <w:rPr>
          <w:rFonts w:ascii="Times New Roman" w:cs="Times New Roman" w:eastAsia="Times New Roman" w:hAnsi="Times New Roman"/>
          <w:sz w:val="24"/>
          <w:szCs w:val="24"/>
          <w:rtl w:val="0"/>
        </w:rPr>
        <w:t xml:space="preserve"> however reported that a fifth of cracked teeth with RP treated with crowns required RCT within a 6-month period.</w:t>
      </w:r>
      <w:r w:rsidDel="00000000" w:rsidR="00000000" w:rsidRPr="00000000">
        <w:rPr>
          <w:rFonts w:ascii="Times New Roman" w:cs="Times New Roman" w:eastAsia="Times New Roman" w:hAnsi="Times New Roman"/>
          <w:b w:val="1"/>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Other authors</w:t>
      </w:r>
      <w:r w:rsidDel="00000000" w:rsidR="00000000" w:rsidRPr="00000000">
        <w:rPr>
          <w:rFonts w:ascii="Times New Roman" w:cs="Times New Roman" w:eastAsia="Times New Roman" w:hAnsi="Times New Roman"/>
          <w:sz w:val="24"/>
          <w:szCs w:val="24"/>
          <w:vertAlign w:val="superscript"/>
          <w:rtl w:val="0"/>
        </w:rPr>
        <w:t xml:space="preserve">10,32-34</w:t>
      </w:r>
      <w:r w:rsidDel="00000000" w:rsidR="00000000" w:rsidRPr="00000000">
        <w:rPr>
          <w:rFonts w:ascii="Times New Roman" w:cs="Times New Roman" w:eastAsia="Times New Roman" w:hAnsi="Times New Roman"/>
          <w:sz w:val="24"/>
          <w:szCs w:val="24"/>
          <w:rtl w:val="0"/>
        </w:rPr>
        <w:t xml:space="preserve"> have advocated the use of extracoronal restorations in place of composite restoration, because with the use of composite, occlusal stresses on the teeth could stress the adhesive layer between the tooth and restoration. </w:t>
      </w:r>
    </w:p>
    <w:p w:rsidR="00000000" w:rsidDel="00000000" w:rsidP="00000000" w:rsidRDefault="00000000" w:rsidRPr="00000000" w14:paraId="00000292">
      <w:pPr>
        <w:spacing w:after="160" w:line="480" w:lineRule="auto"/>
        <w:jc w:val="both"/>
        <w:rPr>
          <w:rFonts w:ascii="Times New Roman" w:cs="Times New Roman" w:eastAsia="Times New Roman" w:hAnsi="Times New Roman"/>
          <w:b w:val="1"/>
          <w:sz w:val="24"/>
          <w:szCs w:val="24"/>
          <w:vertAlign w:val="superscript"/>
        </w:rPr>
      </w:pPr>
      <w:r w:rsidDel="00000000" w:rsidR="00000000" w:rsidRPr="00000000">
        <w:rPr>
          <w:rFonts w:ascii="Times New Roman" w:cs="Times New Roman" w:eastAsia="Times New Roman" w:hAnsi="Times New Roman"/>
          <w:sz w:val="24"/>
          <w:szCs w:val="24"/>
          <w:rtl w:val="0"/>
        </w:rPr>
        <w:t xml:space="preserve">FCC are expected to prevent flexure of the remaining tooth structure as it transfers occlusal stress to the area of the tooth circumscribed by the fabricated crown margin; this reduces the tendency for continued crack propagation, improving the biomechanical stability of the cracked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tooth.</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Fonts w:ascii="Times New Roman" w:cs="Times New Roman" w:eastAsia="Times New Roman" w:hAnsi="Times New Roman"/>
          <w:b w:val="1"/>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Complete crown was chosen as the appropriate option by 61% of dentists for restoration of cracked teeth in a national practice-based study conducted in America.</w:t>
      </w:r>
      <w:r w:rsidDel="00000000" w:rsidR="00000000" w:rsidRPr="00000000">
        <w:rPr>
          <w:rFonts w:ascii="Times New Roman" w:cs="Times New Roman" w:eastAsia="Times New Roman" w:hAnsi="Times New Roman"/>
          <w:sz w:val="24"/>
          <w:szCs w:val="24"/>
          <w:vertAlign w:val="superscript"/>
          <w:rtl w:val="0"/>
        </w:rPr>
        <w:t xml:space="preserve">35 </w:t>
      </w:r>
      <w:r w:rsidDel="00000000" w:rsidR="00000000" w:rsidRPr="00000000">
        <w:rPr>
          <w:rFonts w:ascii="Times New Roman" w:cs="Times New Roman" w:eastAsia="Times New Roman" w:hAnsi="Times New Roman"/>
          <w:sz w:val="24"/>
          <w:szCs w:val="24"/>
          <w:rtl w:val="0"/>
        </w:rPr>
        <w:t xml:space="preserve">However, occlusal adjustment could be done to reduce the stress on teeth treated with composite.</w:t>
      </w:r>
      <w:r w:rsidDel="00000000" w:rsidR="00000000" w:rsidRPr="00000000">
        <w:rPr>
          <w:rFonts w:ascii="Times New Roman" w:cs="Times New Roman" w:eastAsia="Times New Roman" w:hAnsi="Times New Roman"/>
          <w:sz w:val="24"/>
          <w:szCs w:val="24"/>
          <w:vertAlign w:val="superscript"/>
          <w:rtl w:val="0"/>
        </w:rPr>
        <w:t xml:space="preserve">12,13</w:t>
      </w:r>
      <w:r w:rsidDel="00000000" w:rsidR="00000000" w:rsidRPr="00000000">
        <w:rPr>
          <w:rFonts w:ascii="Times New Roman" w:cs="Times New Roman" w:eastAsia="Times New Roman" w:hAnsi="Times New Roman"/>
          <w:sz w:val="24"/>
          <w:szCs w:val="24"/>
          <w:rtl w:val="0"/>
        </w:rPr>
        <w:t xml:space="preserve"> Furthermore, there is tooth conservation and less tendency to pulpal degeneration with the use of composite.</w:t>
      </w:r>
      <w:r w:rsidDel="00000000" w:rsidR="00000000" w:rsidRPr="00000000">
        <w:rPr>
          <w:rFonts w:ascii="Times New Roman" w:cs="Times New Roman" w:eastAsia="Times New Roman" w:hAnsi="Times New Roman"/>
          <w:sz w:val="24"/>
          <w:szCs w:val="24"/>
          <w:vertAlign w:val="superscript"/>
          <w:rtl w:val="0"/>
        </w:rPr>
        <w:t xml:space="preserve">14</w:t>
      </w:r>
      <w:r w:rsidDel="00000000" w:rsidR="00000000" w:rsidRPr="00000000">
        <w:rPr>
          <w:rtl w:val="0"/>
        </w:rPr>
      </w:r>
    </w:p>
    <w:p w:rsidR="00000000" w:rsidDel="00000000" w:rsidP="00000000" w:rsidRDefault="00000000" w:rsidRPr="00000000" w14:paraId="00000293">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It has been advocated that non-surgical endodontic treatment should be done for irreversibly damaged cracked teeth.</w:t>
      </w:r>
      <w:r w:rsidDel="00000000" w:rsidR="00000000" w:rsidRPr="00000000">
        <w:rPr>
          <w:rFonts w:ascii="Times New Roman" w:cs="Times New Roman" w:eastAsia="Times New Roman" w:hAnsi="Times New Roman"/>
          <w:sz w:val="24"/>
          <w:szCs w:val="24"/>
          <w:vertAlign w:val="superscript"/>
          <w:rtl w:val="0"/>
        </w:rPr>
        <w:t xml:space="preserve">21,36 </w:t>
      </w:r>
      <w:r w:rsidDel="00000000" w:rsidR="00000000" w:rsidRPr="00000000">
        <w:rPr>
          <w:rFonts w:ascii="Times New Roman" w:cs="Times New Roman" w:eastAsia="Times New Roman" w:hAnsi="Times New Roman"/>
          <w:sz w:val="24"/>
          <w:szCs w:val="24"/>
          <w:rtl w:val="0"/>
        </w:rPr>
        <w:t xml:space="preserve">The majority of cracked teeth belonging to this group in the present study had non-surgical RCT followed by placement of FCC. Most of these teeth had resolution of signs and symptoms after three months. This is similar to the findings of studies done by Tan et al</w:t>
      </w:r>
      <w:r w:rsidDel="00000000" w:rsidR="00000000" w:rsidRPr="00000000">
        <w:rPr>
          <w:rFonts w:ascii="Times New Roman" w:cs="Times New Roman" w:eastAsia="Times New Roman" w:hAnsi="Times New Roman"/>
          <w:sz w:val="24"/>
          <w:szCs w:val="24"/>
          <w:vertAlign w:val="superscript"/>
          <w:rtl w:val="0"/>
        </w:rPr>
        <w:t xml:space="preserve">16</w:t>
      </w:r>
      <w:r w:rsidDel="00000000" w:rsidR="00000000" w:rsidRPr="00000000">
        <w:rPr>
          <w:rFonts w:ascii="Times New Roman" w:cs="Times New Roman" w:eastAsia="Times New Roman" w:hAnsi="Times New Roman"/>
          <w:sz w:val="24"/>
          <w:szCs w:val="24"/>
          <w:rtl w:val="0"/>
        </w:rPr>
        <w:t xml:space="preserve"> and Liu and Sidhu.</w:t>
      </w:r>
      <w:r w:rsidDel="00000000" w:rsidR="00000000" w:rsidRPr="00000000">
        <w:rPr>
          <w:rFonts w:ascii="Times New Roman" w:cs="Times New Roman" w:eastAsia="Times New Roman" w:hAnsi="Times New Roman"/>
          <w:sz w:val="24"/>
          <w:szCs w:val="24"/>
          <w:vertAlign w:val="superscript"/>
          <w:rtl w:val="0"/>
        </w:rPr>
        <w:t xml:space="preserve">37</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94">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Those with fracture plane extending beyond the alveolar bone, increased periodontal pocket depth and mobility were extracted in this study. There were no complaints following the extractions. Similarly, other studies</w:t>
      </w:r>
      <w:r w:rsidDel="00000000" w:rsidR="00000000" w:rsidRPr="00000000">
        <w:rPr>
          <w:rFonts w:ascii="Times New Roman" w:cs="Times New Roman" w:eastAsia="Times New Roman" w:hAnsi="Times New Roman"/>
          <w:sz w:val="24"/>
          <w:szCs w:val="24"/>
          <w:vertAlign w:val="superscript"/>
          <w:rtl w:val="0"/>
        </w:rPr>
        <w:t xml:space="preserve">12,13 </w:t>
      </w:r>
      <w:r w:rsidDel="00000000" w:rsidR="00000000" w:rsidRPr="00000000">
        <w:rPr>
          <w:rFonts w:ascii="Times New Roman" w:cs="Times New Roman" w:eastAsia="Times New Roman" w:hAnsi="Times New Roman"/>
          <w:sz w:val="24"/>
          <w:szCs w:val="24"/>
          <w:rtl w:val="0"/>
        </w:rPr>
        <w:t xml:space="preserve">reported extraction of such cases of cracked teeth. It is important that a post-extraction review be carried out as cases of misdiagnosis have been reported.</w:t>
      </w:r>
      <w:r w:rsidDel="00000000" w:rsidR="00000000" w:rsidRPr="00000000">
        <w:rPr>
          <w:rFonts w:ascii="Times New Roman" w:cs="Times New Roman" w:eastAsia="Times New Roman" w:hAnsi="Times New Roman"/>
          <w:sz w:val="24"/>
          <w:szCs w:val="24"/>
          <w:vertAlign w:val="superscript"/>
          <w:rtl w:val="0"/>
        </w:rPr>
        <w:t xml:space="preserve">38,39</w:t>
      </w:r>
      <w:r w:rsidDel="00000000" w:rsidR="00000000" w:rsidRPr="00000000">
        <w:rPr>
          <w:rFonts w:ascii="Times New Roman" w:cs="Times New Roman" w:eastAsia="Times New Roman" w:hAnsi="Times New Roman"/>
          <w:sz w:val="24"/>
          <w:szCs w:val="24"/>
          <w:rtl w:val="0"/>
        </w:rPr>
        <w:t xml:space="preserve"> In such instances, patients complain of persistent pain following extractions because the extracted tooth was not responsible for the patient’s initial complaints. This may cause a negative experience for the patient with concomitant psychosocial impact.</w:t>
      </w:r>
    </w:p>
    <w:p w:rsidR="00000000" w:rsidDel="00000000" w:rsidP="00000000" w:rsidRDefault="00000000" w:rsidRPr="00000000" w14:paraId="00000295">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was a marked reduction in mean VAS score for chewing pain one week after treatment in the symptomatic classes. This is expected as adequate and appropriate treatment would bring about resolution of pain through blockage of exposed dentinal tubules, extirpation of pulpal tissues and removal of the offending tooth as the case may be. Subsequently, gradual reduction in chewing pain was reported at one month and three months. It is expected at this point that there would be total resolution of inflammatory process and formation of dentinal bridges. </w:t>
      </w:r>
    </w:p>
    <w:p w:rsidR="00000000" w:rsidDel="00000000" w:rsidP="00000000" w:rsidRDefault="00000000" w:rsidRPr="00000000" w14:paraId="00000296">
      <w:pPr>
        <w:spacing w:after="160" w:line="48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The statistically significant difference in VAS scores WOS observed at baseline between classes B and C may be due to the diagnosis of reversible pulpitis (with minimal symptoms) of teeth in class B, as opposed to the more severe and painful symptoms associated with cracked teeth in classes C and D. Furthermore, the reduction in chewing pain after treatment was more in class C compared to class B. This was because the entire pulp had been extirpated in class C. However, there was no statistically significant difference between the treatment outcomes of these classes of cracked teeth by the end of three months after treatment. This may be due to the accurate diagnosis and prescription of appropriate treatment for these classes of cracked teeth.</w:t>
      </w:r>
      <w:r w:rsidDel="00000000" w:rsidR="00000000" w:rsidRPr="00000000">
        <w:rPr>
          <w:rtl w:val="0"/>
        </w:rPr>
      </w:r>
    </w:p>
    <w:p w:rsidR="00000000" w:rsidDel="00000000" w:rsidP="00000000" w:rsidRDefault="00000000" w:rsidRPr="00000000" w14:paraId="00000297">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Limitations of the study</w:t>
      </w:r>
    </w:p>
    <w:p w:rsidR="00000000" w:rsidDel="00000000" w:rsidP="00000000" w:rsidRDefault="00000000" w:rsidRPr="00000000" w14:paraId="00000298">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study is limited by the relatively short (3 months) follow up evaluation period, which prevents assessment of treatment in the long term, and limits its comparison with other long-term studies.</w:t>
      </w:r>
    </w:p>
    <w:p w:rsidR="00000000" w:rsidDel="00000000" w:rsidP="00000000" w:rsidRDefault="00000000" w:rsidRPr="00000000" w14:paraId="00000299">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Conclusion</w:t>
      </w:r>
      <w:r w:rsidDel="00000000" w:rsidR="00000000" w:rsidRPr="00000000">
        <w:rPr>
          <w:rtl w:val="0"/>
        </w:rPr>
      </w:r>
    </w:p>
    <w:p w:rsidR="00000000" w:rsidDel="00000000" w:rsidP="00000000" w:rsidRDefault="00000000" w:rsidRPr="00000000" w14:paraId="0000029A">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Almost half of cracked teeth were asymptomatic. Chewing pain and thermal sensitivity were the most common symptoms associated with cracked teeth while tenderness to percussion was the commonest sign observed. Cracked teeth that required extraction were more likely to have had associated swelling, increased periodontal probing depth and increased mobility. All treatment modalities, which were tailored to the diagnoses, produced good outcomes and thus should be considered as appropriate treatment regimens for various classes of cracked teeth.</w:t>
      </w:r>
    </w:p>
    <w:p w:rsidR="00000000" w:rsidDel="00000000" w:rsidP="00000000" w:rsidRDefault="00000000" w:rsidRPr="00000000" w14:paraId="0000029B">
      <w:pPr>
        <w:tabs>
          <w:tab w:val="left" w:pos="1055"/>
        </w:tabs>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p w:rsidR="00000000" w:rsidDel="00000000" w:rsidP="00000000" w:rsidRDefault="00000000" w:rsidRPr="00000000" w14:paraId="0000029C">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29D">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American Association of Endodontists. Cracking the cracked tooth code: detection and treatment of various longitudinal tooth fractures. Endodontics: Colleagues for Excellence. Summer 2008:1-13.</w:t>
      </w:r>
    </w:p>
    <w:p w:rsidR="00000000" w:rsidDel="00000000" w:rsidP="00000000" w:rsidRDefault="00000000" w:rsidRPr="00000000" w14:paraId="0000029E">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Cameron CE. Cracked tooth syndrome. J Am Dent Assoc. 1964;68(3):405-411.</w:t>
      </w:r>
    </w:p>
    <w:p w:rsidR="00000000" w:rsidDel="00000000" w:rsidP="00000000" w:rsidRDefault="00000000" w:rsidRPr="00000000" w14:paraId="0000029F">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Stedman’s medical dictionary.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Lippincott Williams and Wilkins. 27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ed. 1999. Pg. 1746</w:t>
      </w:r>
    </w:p>
    <w:p w:rsidR="00000000" w:rsidDel="00000000" w:rsidP="00000000" w:rsidRDefault="00000000" w:rsidRPr="00000000" w14:paraId="000002A0">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Mamoun JS, Napoletano D. Cracked tooth diagnosis and treatment: an alternative paradigm. Eur J Dent. 2015;9:293-303.</w:t>
      </w:r>
    </w:p>
    <w:p w:rsidR="00000000" w:rsidDel="00000000" w:rsidP="00000000" w:rsidRDefault="00000000" w:rsidRPr="00000000" w14:paraId="000002A1">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Alassaad SS. Approaches to managing asymptomatic enamel and dentine cracks. Gen Dent. 2014;62(6):58-62.   </w:t>
      </w:r>
    </w:p>
    <w:p w:rsidR="00000000" w:rsidDel="00000000" w:rsidP="00000000" w:rsidRDefault="00000000" w:rsidRPr="00000000" w14:paraId="000002A2">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Lynch CD, McConnell RJ. The Cracked Tooth Syndrome. J Can Dent Assoc. 2002; 68(8):470-475.</w:t>
      </w:r>
    </w:p>
    <w:p w:rsidR="00000000" w:rsidDel="00000000" w:rsidP="00000000" w:rsidRDefault="00000000" w:rsidRPr="00000000" w14:paraId="000002A3">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Gysi A. An attempt to explain sensitiveness of dentine. Br J Dent Sci. 1900;43:865-868.</w:t>
      </w:r>
    </w:p>
    <w:p w:rsidR="00000000" w:rsidDel="00000000" w:rsidP="00000000" w:rsidRDefault="00000000" w:rsidRPr="00000000" w14:paraId="000002A4">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Brännström M. The hydrodynamic theory of dentinal pain: sensation in preparations, caries and the dentinal crack syndrome. J Endod. 1986;12(10):453-457.</w:t>
      </w:r>
    </w:p>
    <w:p w:rsidR="00000000" w:rsidDel="00000000" w:rsidP="00000000" w:rsidRDefault="00000000" w:rsidRPr="00000000" w14:paraId="000002A5">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Figor D. Pain of dentinal and pulpal origin- a review for the Clinician. Ann R Aust Coll Dent Surg. 1994;12:131-142.</w:t>
      </w:r>
    </w:p>
    <w:p w:rsidR="00000000" w:rsidDel="00000000" w:rsidP="00000000" w:rsidRDefault="00000000" w:rsidRPr="00000000" w14:paraId="000002A6">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Roh BD, Lee YE. Analysis of 154 cases of teeth with cracks. Dent Traumatol. 2006;22(3):118–123.</w:t>
      </w:r>
    </w:p>
    <w:p w:rsidR="00000000" w:rsidDel="00000000" w:rsidP="00000000" w:rsidRDefault="00000000" w:rsidRPr="00000000" w14:paraId="000002A7">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The American Association of Dental Consultants (AADC) Positions Committee on cracked tooth. 2014.</w:t>
      </w:r>
    </w:p>
    <w:p w:rsidR="00000000" w:rsidDel="00000000" w:rsidP="00000000" w:rsidRDefault="00000000" w:rsidRPr="00000000" w14:paraId="000002A8">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Opdam NJ, Roeters JJ. The effectiveness of bonded composite restorations in the treatment of painful, cracked teeth: six month evaluation. Oper Dent. 2003;28:327–333. </w:t>
      </w:r>
    </w:p>
    <w:p w:rsidR="00000000" w:rsidDel="00000000" w:rsidP="00000000" w:rsidRDefault="00000000" w:rsidRPr="00000000" w14:paraId="000002A9">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Opdam NJ, Roeters JJ, Loomans BA, Bronkhorst EM. Seven-year clinical evaluation of painful cracked teeth restored with a direct composite restoration. J Endod. 2008;34(7):808-811.</w:t>
      </w:r>
    </w:p>
    <w:p w:rsidR="00000000" w:rsidDel="00000000" w:rsidP="00000000" w:rsidRDefault="00000000" w:rsidRPr="00000000" w14:paraId="000002AA">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Krell KV, Rivera EM. A six year evaluation of cracked teeth diagnosed with reversible pulpitis: treatment and prognosis. J Endod. 2007;33(12):1405-1407.</w:t>
      </w:r>
    </w:p>
    <w:p w:rsidR="00000000" w:rsidDel="00000000" w:rsidP="00000000" w:rsidRDefault="00000000" w:rsidRPr="00000000" w14:paraId="000002AB">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Kang SH, Kim BS, Kim Y. Cracked teeth, distribution, characteristics and survival after root canal treatment. J Endod. 2016;42(4):557-562.</w:t>
      </w:r>
    </w:p>
    <w:p w:rsidR="00000000" w:rsidDel="00000000" w:rsidP="00000000" w:rsidRDefault="00000000" w:rsidRPr="00000000" w14:paraId="000002AC">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Tan L, Chen NN, Poon CY, Wong HB. Survival of root filled cracked teeth in a tertiary institution. Int Endod J. 2006;39(5):886–889.</w:t>
      </w:r>
    </w:p>
    <w:p w:rsidR="00000000" w:rsidDel="00000000" w:rsidP="00000000" w:rsidRDefault="00000000" w:rsidRPr="00000000" w14:paraId="000002AD">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Louis HB, Sergio K. Fracture Necrosis: diagnosis, prognosis assessment, and treatment recommendations. J Endod. 2010;36(3):442-446.  </w:t>
      </w:r>
    </w:p>
    <w:p w:rsidR="00000000" w:rsidDel="00000000" w:rsidP="00000000" w:rsidRDefault="00000000" w:rsidRPr="00000000" w14:paraId="000002AE">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Ogundare TO, Ajayi DM, Idon PI, Bamise CT, Oginni AO, Esan TA. Prevalence and distribution of cracked teeth among adult patients. OJST 2020;10:74 – 86.</w:t>
      </w:r>
    </w:p>
    <w:p w:rsidR="00000000" w:rsidDel="00000000" w:rsidP="00000000" w:rsidRDefault="00000000" w:rsidRPr="00000000" w14:paraId="000002AF">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Clark DJ. The Epidemic of Cracked and Fracturing Teeth. Dentistry Today 2007.</w:t>
      </w:r>
    </w:p>
    <w:p w:rsidR="00000000" w:rsidDel="00000000" w:rsidP="00000000" w:rsidRDefault="00000000" w:rsidRPr="00000000" w14:paraId="000002B0">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American Association of Endodontists Position Statement on Cracked Tooth. 2015</w:t>
      </w:r>
    </w:p>
    <w:p w:rsidR="00000000" w:rsidDel="00000000" w:rsidP="00000000" w:rsidRDefault="00000000" w:rsidRPr="00000000" w14:paraId="000002B1">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Kim Sin-Young, Kim Su-Hyun, Cho Soo-Bin, Lee Gyung-Ok, Yang Sung-Em. Different treatment protocols for different pulpal and periapical diagnoses of 72 cracked teeth. J. Endod. 2013;39(4);449-452.</w:t>
      </w:r>
    </w:p>
    <w:p w:rsidR="00000000" w:rsidDel="00000000" w:rsidP="00000000" w:rsidRDefault="00000000" w:rsidRPr="00000000" w14:paraId="000002B2">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Hiatt WH. Incomplete crown-root fracture in pulpal-periodontal disease. Journal of Periodontology. 1973; 44(6):369-379.</w:t>
      </w:r>
    </w:p>
    <w:p w:rsidR="00000000" w:rsidDel="00000000" w:rsidP="00000000" w:rsidRDefault="00000000" w:rsidRPr="00000000" w14:paraId="000002B3">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Udoye CI, Jafarzadeh H. Cracked tooth syndrome: characteristics and distribution among adults in a Nigerian teaching hospital. J Endod. 2009;35(3):34-36.</w:t>
      </w:r>
    </w:p>
    <w:p w:rsidR="00000000" w:rsidDel="00000000" w:rsidP="00000000" w:rsidRDefault="00000000" w:rsidRPr="00000000" w14:paraId="000002B4">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Homewood CI. Cracked tooth syndrome—incidence, clinical findings and treatment. Aust Dent J. 1998;43(4):217–222.</w:t>
      </w:r>
    </w:p>
    <w:p w:rsidR="00000000" w:rsidDel="00000000" w:rsidP="00000000" w:rsidRDefault="00000000" w:rsidRPr="00000000" w14:paraId="000002B5">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Davis R, Overton JD. Efficacy of bonded and nonbonded amalgam in the treatment of teeth with incomplete fractures. J Am Dent Assoc. 2000;131:469-78.</w:t>
      </w:r>
    </w:p>
    <w:p w:rsidR="00000000" w:rsidDel="00000000" w:rsidP="00000000" w:rsidRDefault="00000000" w:rsidRPr="00000000" w14:paraId="000002B6">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Riley BS. Prevalence and clinical characteristics of teeth extracted with a diagnosis of cracked tooth: a retrospective study. Virginia Commonwealth University. Dissertation, May 2017.</w:t>
      </w:r>
    </w:p>
    <w:p w:rsidR="00000000" w:rsidDel="00000000" w:rsidP="00000000" w:rsidRDefault="00000000" w:rsidRPr="00000000" w14:paraId="000002B7">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Detar MS. Evaluation of the prevalence and clinical characteristics of intrapulpal cracks utilizing a novel classification system. Virginia Commonwealth University: Dissertation 2014.</w:t>
      </w:r>
    </w:p>
    <w:p w:rsidR="00000000" w:rsidDel="00000000" w:rsidP="00000000" w:rsidRDefault="00000000" w:rsidRPr="00000000" w14:paraId="000002B8">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Hilton TJ, Funkhouser E, Ferracane, JL, Gilbert Gh, Baltuck C, Benjamin P et al. Correlation between symptoms and external characteristics of cracked teeth. J Am Dent Assoc. 2017;148(4):246-256.</w:t>
      </w:r>
    </w:p>
    <w:p w:rsidR="00000000" w:rsidDel="00000000" w:rsidP="00000000" w:rsidRDefault="00000000" w:rsidRPr="00000000" w14:paraId="000002B9">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Seo DG. Analysis of factors associated with cracked teeth. J Endod. 2012;38(3):288-292.</w:t>
      </w:r>
    </w:p>
    <w:p w:rsidR="00000000" w:rsidDel="00000000" w:rsidP="00000000" w:rsidRDefault="00000000" w:rsidRPr="00000000" w14:paraId="000002BA">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Abou-Rass M. Crack lines: the precursors of tooth fractures; their diagnosis and treatment. Quintessence Int. 1983;14(4):437-447.</w:t>
      </w:r>
    </w:p>
    <w:p w:rsidR="00000000" w:rsidDel="00000000" w:rsidP="00000000" w:rsidRDefault="00000000" w:rsidRPr="00000000" w14:paraId="000002BB">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Abbott P, Leow N. Predictable management of cracked teeth with reversible pulpitis. Aust Dent J. 2009;54(11):306-315.</w:t>
      </w:r>
    </w:p>
    <w:p w:rsidR="00000000" w:rsidDel="00000000" w:rsidP="00000000" w:rsidRDefault="00000000" w:rsidRPr="00000000" w14:paraId="000002BC">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Silverstri AR Jr, Singh I. Treatment rationale of fractured posterior teeth. J Am Dent Assoc. 1978;97(5):806-810.</w:t>
      </w:r>
    </w:p>
    <w:p w:rsidR="00000000" w:rsidDel="00000000" w:rsidP="00000000" w:rsidRDefault="00000000" w:rsidRPr="00000000" w14:paraId="000002BD">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Bader JD, Martin JA, Shugars DA. Preliminary estimates of the incidence and consequences of tooth fracture. J Am Dent Assoc. 1995;126(12);1650-1654.</w:t>
      </w:r>
    </w:p>
    <w:p w:rsidR="00000000" w:rsidDel="00000000" w:rsidP="00000000" w:rsidRDefault="00000000" w:rsidRPr="00000000" w14:paraId="000002BE">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Ailor JE. Managing incomplete tooth fractures. J Am Dent Assoc. 2000;131(8):1168–1174.</w:t>
      </w:r>
    </w:p>
    <w:p w:rsidR="00000000" w:rsidDel="00000000" w:rsidP="00000000" w:rsidRDefault="00000000" w:rsidRPr="00000000" w14:paraId="000002BF">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McCracken M, Louis D, Litaker M, Minye H, Mungia R, Gordan V, et al. Treatment recommendations for single-unit crowns. Findings from the national dental practice-based research network. J Am Dent Assoc. 2016;147:882-90.</w:t>
      </w:r>
    </w:p>
    <w:p w:rsidR="00000000" w:rsidDel="00000000" w:rsidP="00000000" w:rsidRDefault="00000000" w:rsidRPr="00000000" w14:paraId="000002C0">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Gutmann JL, Rakusin H. Endodontic and restorative management of incompletely fractured molar teeth. Int Endod J. 1994;27(6):343–348.</w:t>
      </w:r>
    </w:p>
    <w:p w:rsidR="00000000" w:rsidDel="00000000" w:rsidP="00000000" w:rsidRDefault="00000000" w:rsidRPr="00000000" w14:paraId="000002C1">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Liu HH, Sidhu SK. Cracked teeth – treatment rationale and case management: case reports. Quintessence Int. 1995;26(5):485-492.</w:t>
      </w:r>
    </w:p>
    <w:p w:rsidR="00000000" w:rsidDel="00000000" w:rsidP="00000000" w:rsidRDefault="00000000" w:rsidRPr="00000000" w14:paraId="000002C2">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Seebena M, Boopathi T, Chalakuzhiyil AM, Sivakumar K, Karthick K, Arjus D. Diagnosis of cracked tooth syndrome. J. Pharm Bioallied Sci. 2012;4(2):242-244.</w:t>
      </w:r>
    </w:p>
    <w:p w:rsidR="00000000" w:rsidDel="00000000" w:rsidP="00000000" w:rsidRDefault="00000000" w:rsidRPr="00000000" w14:paraId="000002C3">
      <w:pPr>
        <w:numPr>
          <w:ilvl w:val="0"/>
          <w:numId w:val="1"/>
        </w:numPr>
        <w:spacing w:line="480" w:lineRule="auto"/>
        <w:ind w:left="426" w:hanging="567"/>
        <w:rPr>
          <w:sz w:val="24"/>
          <w:szCs w:val="24"/>
        </w:rPr>
      </w:pPr>
      <w:r w:rsidDel="00000000" w:rsidR="00000000" w:rsidRPr="00000000">
        <w:rPr>
          <w:rFonts w:ascii="Times New Roman" w:cs="Times New Roman" w:eastAsia="Times New Roman" w:hAnsi="Times New Roman"/>
          <w:sz w:val="24"/>
          <w:szCs w:val="24"/>
          <w:rtl w:val="0"/>
        </w:rPr>
        <w:t xml:space="preserve">Brynjulfsen A, Fristad I, Grevstad T, Hds-Kvinnsland I. Incompletely fractured teeth   associated with diffuse long standing orofacial pain: diagnosis and treatment outcome. Int Endod J. 2002;35(5):461-466.</w:t>
      </w:r>
    </w:p>
    <w:p w:rsidR="00000000" w:rsidDel="00000000" w:rsidP="00000000" w:rsidRDefault="00000000" w:rsidRPr="00000000" w14:paraId="000002C4">
      <w:pPr>
        <w:spacing w:line="480" w:lineRule="auto"/>
        <w:ind w:lef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5">
      <w:pPr>
        <w:spacing w:line="48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6">
      <w:pPr>
        <w:spacing w:line="480" w:lineRule="auto"/>
        <w:ind w:left="-141"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7">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8">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9">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A">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B">
      <w:pPr>
        <w:tabs>
          <w:tab w:val="left" w:pos="6780"/>
        </w:tabs>
        <w:spacing w:after="160" w:line="480" w:lineRule="auto"/>
        <w:jc w:val="both"/>
        <w:rPr>
          <w:rFonts w:ascii="Times New Roman" w:cs="Times New Roman" w:eastAsia="Times New Roman" w:hAnsi="Times New Roman"/>
          <w:b w:val="1"/>
          <w:sz w:val="28"/>
          <w:szCs w:val="28"/>
        </w:rPr>
        <w:sectPr>
          <w:type w:val="nextPage"/>
          <w:pgSz w:h="16834" w:w="11909"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2CC">
      <w:pPr>
        <w:tabs>
          <w:tab w:val="left" w:pos="6780"/>
        </w:tabs>
        <w:spacing w:after="160" w:line="48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D">
      <w:pPr>
        <w:tabs>
          <w:tab w:val="left" w:pos="6780"/>
        </w:tabs>
        <w:spacing w:after="160" w:line="480" w:lineRule="auto"/>
        <w:jc w:val="both"/>
        <w:rPr/>
      </w:pPr>
      <w:r w:rsidDel="00000000" w:rsidR="00000000" w:rsidRPr="00000000">
        <w:rPr>
          <w:rtl w:val="0"/>
        </w:rPr>
      </w:r>
    </w:p>
    <w:sectPr>
      <w:type w:val="continuous"/>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 w:name="Symbo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Times New Roman" w:cs="Times New Roman" w:eastAsia="Times New Roman" w:hAnsi="Times New Roman"/>
      </w:rPr>
    </w:lvl>
    <w:lvl w:ilvl="1">
      <w:start w:val="1"/>
      <w:numFmt w:val="lowerLetter"/>
      <w:lvlText w:val="%2."/>
      <w:lvlJc w:val="left"/>
      <w:pPr>
        <w:ind w:left="-545" w:hanging="360"/>
      </w:pPr>
      <w:rPr/>
    </w:lvl>
    <w:lvl w:ilvl="2">
      <w:start w:val="1"/>
      <w:numFmt w:val="lowerRoman"/>
      <w:lvlText w:val="%3."/>
      <w:lvlJc w:val="right"/>
      <w:pPr>
        <w:ind w:left="175" w:hanging="180"/>
      </w:pPr>
      <w:rPr/>
    </w:lvl>
    <w:lvl w:ilvl="3">
      <w:start w:val="1"/>
      <w:numFmt w:val="decimal"/>
      <w:lvlText w:val="%4."/>
      <w:lvlJc w:val="left"/>
      <w:pPr>
        <w:ind w:left="895" w:hanging="360"/>
      </w:pPr>
      <w:rPr/>
    </w:lvl>
    <w:lvl w:ilvl="4">
      <w:start w:val="1"/>
      <w:numFmt w:val="lowerLetter"/>
      <w:lvlText w:val="%5."/>
      <w:lvlJc w:val="left"/>
      <w:pPr>
        <w:ind w:left="1615" w:hanging="360"/>
      </w:pPr>
      <w:rPr/>
    </w:lvl>
    <w:lvl w:ilvl="5">
      <w:start w:val="1"/>
      <w:numFmt w:val="lowerRoman"/>
      <w:lvlText w:val="%6."/>
      <w:lvlJc w:val="right"/>
      <w:pPr>
        <w:ind w:left="2335" w:hanging="180"/>
      </w:pPr>
      <w:rPr/>
    </w:lvl>
    <w:lvl w:ilvl="6">
      <w:start w:val="1"/>
      <w:numFmt w:val="decimal"/>
      <w:lvlText w:val="%7."/>
      <w:lvlJc w:val="left"/>
      <w:pPr>
        <w:ind w:left="3055" w:hanging="360"/>
      </w:pPr>
      <w:rPr/>
    </w:lvl>
    <w:lvl w:ilvl="7">
      <w:start w:val="1"/>
      <w:numFmt w:val="lowerLetter"/>
      <w:lvlText w:val="%8."/>
      <w:lvlJc w:val="left"/>
      <w:pPr>
        <w:ind w:left="3775" w:hanging="360"/>
      </w:pPr>
      <w:rPr/>
    </w:lvl>
    <w:lvl w:ilvl="8">
      <w:start w:val="1"/>
      <w:numFmt w:val="lowerRoman"/>
      <w:lvlText w:val="%9."/>
      <w:lvlJc w:val="right"/>
      <w:pPr>
        <w:ind w:left="4495"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rPr>
      <w:rFonts w:ascii="Times New Roman" w:cs="Times New Roman" w:eastAsia="Times New Roman" w:hAnsi="Times New Roman"/>
      <w:color w:val="000000"/>
      <w:sz w:val="24"/>
      <w:szCs w:val="24"/>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 w:type="table" w:styleId="Table2">
    <w:basedOn w:val="TableNormal"/>
    <w:pPr>
      <w:spacing w:after="0" w:line="240" w:lineRule="auto"/>
    </w:pPr>
    <w:rPr>
      <w:rFonts w:ascii="Times New Roman" w:cs="Times New Roman" w:eastAsia="Times New Roman" w:hAnsi="Times New Roman"/>
      <w:color w:val="000000"/>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color w:val="000000"/>
      <w:sz w:val="24"/>
      <w:szCs w:val="24"/>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color w:val="000000"/>
      <w:sz w:val="24"/>
      <w:szCs w:val="24"/>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color w:val="000000"/>
      <w:sz w:val="24"/>
      <w:szCs w:val="24"/>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Times New Roman" w:cs="Times New Roman" w:eastAsia="Times New Roman" w:hAnsi="Times New Roman"/>
      <w:color w:val="000000"/>
      <w:sz w:val="24"/>
      <w:szCs w:val="24"/>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Times New Roman" w:cs="Times New Roman" w:eastAsia="Times New Roman" w:hAnsi="Times New Roman"/>
      <w:color w:val="000000"/>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likkysmart@yahoo.com"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